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4936AA" w14:textId="77777777" w:rsidR="001015D6" w:rsidRPr="00E023D5" w:rsidRDefault="00DB35C6"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sidRPr="00E023D5">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22C2FA84" w14:textId="77777777" w:rsidR="001015D6" w:rsidRPr="00E023D5" w:rsidRDefault="001015D6" w:rsidP="001015D6">
      <w:pPr>
        <w:spacing w:line="360" w:lineRule="auto"/>
        <w:jc w:val="center"/>
        <w:rPr>
          <w:rFonts w:ascii="David" w:hAnsi="David" w:cs="David"/>
          <w:b/>
          <w:bCs/>
          <w:sz w:val="16"/>
          <w:szCs w:val="16"/>
          <w:rtl/>
        </w:rPr>
      </w:pPr>
    </w:p>
    <w:p w14:paraId="2D115CDE" w14:textId="77777777" w:rsidR="00194889" w:rsidRPr="00E023D5" w:rsidRDefault="00194889" w:rsidP="00194889">
      <w:pPr>
        <w:spacing w:line="360" w:lineRule="auto"/>
        <w:jc w:val="center"/>
        <w:rPr>
          <w:rFonts w:cs="David"/>
          <w:b/>
          <w:bCs/>
          <w:sz w:val="16"/>
          <w:szCs w:val="16"/>
          <w:rtl/>
        </w:rPr>
      </w:pPr>
    </w:p>
    <w:p w14:paraId="0E246BFF" w14:textId="39692D48" w:rsidR="00194889" w:rsidRPr="00E023D5" w:rsidRDefault="00DB35C6" w:rsidP="004B6F2F">
      <w:pPr>
        <w:spacing w:line="360" w:lineRule="auto"/>
        <w:jc w:val="center"/>
        <w:rPr>
          <w:rFonts w:cs="David"/>
          <w:b/>
          <w:bCs/>
          <w:sz w:val="44"/>
          <w:szCs w:val="48"/>
          <w:rtl/>
        </w:rPr>
      </w:pPr>
      <w:r w:rsidRPr="00E023D5">
        <w:rPr>
          <w:rFonts w:cs="David"/>
          <w:b/>
          <w:bCs/>
          <w:sz w:val="44"/>
          <w:szCs w:val="48"/>
          <w:rtl/>
        </w:rPr>
        <w:t>מדינת ישראל</w:t>
      </w:r>
      <w:r w:rsidRPr="00E023D5">
        <w:rPr>
          <w:rFonts w:cs="David" w:hint="cs"/>
          <w:b/>
          <w:bCs/>
          <w:sz w:val="44"/>
          <w:szCs w:val="48"/>
          <w:rtl/>
        </w:rPr>
        <w:t xml:space="preserve"> - </w:t>
      </w:r>
      <w:bookmarkStart w:id="6" w:name="OfficeValue_6"/>
      <w:r w:rsidR="00F71085" w:rsidRPr="00E023D5">
        <w:rPr>
          <w:rFonts w:cs="David"/>
          <w:b/>
          <w:bCs/>
          <w:sz w:val="44"/>
          <w:szCs w:val="48"/>
          <w:rtl/>
        </w:rPr>
        <w:t>משרד האנרגיה</w:t>
      </w:r>
      <w:bookmarkEnd w:id="6"/>
      <w:r w:rsidR="004B6F2F" w:rsidRPr="00E023D5">
        <w:rPr>
          <w:rFonts w:cs="David" w:hint="cs"/>
          <w:b/>
          <w:bCs/>
          <w:sz w:val="44"/>
          <w:szCs w:val="48"/>
          <w:rtl/>
        </w:rPr>
        <w:t xml:space="preserve"> והתשתיות</w:t>
      </w:r>
      <w:r w:rsidRPr="00E023D5">
        <w:rPr>
          <w:rFonts w:cs="David"/>
          <w:b/>
          <w:bCs/>
          <w:sz w:val="44"/>
          <w:szCs w:val="48"/>
          <w:rtl/>
        </w:rPr>
        <w:br/>
      </w:r>
    </w:p>
    <w:p w14:paraId="264FC3B8" w14:textId="77777777" w:rsidR="00194889" w:rsidRPr="00E023D5" w:rsidRDefault="00DB35C6" w:rsidP="00194889">
      <w:pPr>
        <w:spacing w:line="360" w:lineRule="auto"/>
        <w:jc w:val="center"/>
        <w:rPr>
          <w:rFonts w:cs="David"/>
          <w:b/>
          <w:bCs/>
          <w:sz w:val="16"/>
          <w:szCs w:val="16"/>
          <w:rtl/>
        </w:rPr>
      </w:pPr>
      <w:r w:rsidRPr="00E023D5">
        <w:rPr>
          <w:rFonts w:cs="David" w:hint="cs"/>
          <w:b/>
          <w:bCs/>
          <w:sz w:val="16"/>
          <w:szCs w:val="16"/>
          <w:rtl/>
        </w:rPr>
        <w:t xml:space="preserve"> </w:t>
      </w:r>
    </w:p>
    <w:p w14:paraId="5D143884" w14:textId="6236C645" w:rsidR="00194889" w:rsidRPr="00E023D5" w:rsidRDefault="00DB35C6" w:rsidP="0021083C">
      <w:pPr>
        <w:pStyle w:val="afc"/>
        <w:tabs>
          <w:tab w:val="left" w:pos="720"/>
        </w:tabs>
        <w:spacing w:line="360" w:lineRule="auto"/>
        <w:jc w:val="center"/>
        <w:rPr>
          <w:rFonts w:cs="David"/>
          <w:b/>
          <w:bCs/>
          <w:noProof w:val="0"/>
          <w:sz w:val="64"/>
          <w:szCs w:val="64"/>
          <w:rtl/>
        </w:rPr>
      </w:pPr>
      <w:r w:rsidRPr="00E023D5">
        <w:rPr>
          <w:rFonts w:cs="David" w:hint="cs"/>
          <w:b/>
          <w:bCs/>
          <w:noProof w:val="0"/>
          <w:sz w:val="64"/>
          <w:szCs w:val="64"/>
          <w:rtl/>
        </w:rPr>
        <w:t>מכרז</w:t>
      </w:r>
      <w:r w:rsidR="004B6F2F" w:rsidRPr="00E023D5">
        <w:rPr>
          <w:rFonts w:cs="David" w:hint="cs"/>
          <w:b/>
          <w:bCs/>
          <w:noProof w:val="0"/>
          <w:sz w:val="64"/>
          <w:szCs w:val="64"/>
          <w:rtl/>
        </w:rPr>
        <w:t xml:space="preserve"> פומבי</w:t>
      </w:r>
      <w:r w:rsidRPr="00E023D5">
        <w:rPr>
          <w:rFonts w:cs="David" w:hint="cs"/>
          <w:b/>
          <w:bCs/>
          <w:noProof w:val="0"/>
          <w:sz w:val="64"/>
          <w:szCs w:val="64"/>
          <w:rtl/>
        </w:rPr>
        <w:t xml:space="preserve"> </w:t>
      </w:r>
      <w:bookmarkStart w:id="7" w:name="TenderNumber_1"/>
      <w:r w:rsidR="00CA3764" w:rsidRPr="00E023D5">
        <w:rPr>
          <w:rFonts w:ascii="David" w:hAnsi="David" w:cs="David"/>
          <w:b/>
          <w:bCs/>
          <w:noProof w:val="0"/>
          <w:sz w:val="64"/>
          <w:szCs w:val="64"/>
        </w:rPr>
        <w:t>81</w:t>
      </w:r>
      <w:r w:rsidR="00434B55" w:rsidRPr="00E023D5">
        <w:rPr>
          <w:rFonts w:ascii="David" w:hAnsi="David" w:cs="David"/>
          <w:b/>
          <w:bCs/>
          <w:noProof w:val="0"/>
          <w:sz w:val="64"/>
          <w:szCs w:val="64"/>
        </w:rPr>
        <w:t>/2023</w:t>
      </w:r>
      <w:bookmarkEnd w:id="7"/>
    </w:p>
    <w:p w14:paraId="6BC91583" w14:textId="6C324BD1" w:rsidR="00194889" w:rsidRPr="00E023D5" w:rsidRDefault="00DB35C6" w:rsidP="0021083C">
      <w:pPr>
        <w:spacing w:line="360" w:lineRule="auto"/>
        <w:jc w:val="center"/>
        <w:rPr>
          <w:rFonts w:cs="David"/>
          <w:b/>
          <w:bCs/>
          <w:sz w:val="54"/>
          <w:szCs w:val="54"/>
        </w:rPr>
      </w:pPr>
      <w:r w:rsidRPr="00E023D5">
        <w:rPr>
          <w:rFonts w:cs="David"/>
          <w:b/>
          <w:bCs/>
          <w:sz w:val="54"/>
          <w:szCs w:val="54"/>
          <w:rtl/>
        </w:rPr>
        <w:t>ל</w:t>
      </w:r>
      <w:bookmarkStart w:id="8" w:name="TenderDesc_1"/>
      <w:r w:rsidR="004B6F2F" w:rsidRPr="00E023D5">
        <w:rPr>
          <w:rFonts w:cs="David" w:hint="eastAsia"/>
          <w:b/>
          <w:bCs/>
          <w:sz w:val="54"/>
          <w:szCs w:val="54"/>
          <w:rtl/>
        </w:rPr>
        <w:t>קבלת</w:t>
      </w:r>
      <w:r w:rsidR="004B6F2F" w:rsidRPr="00E023D5">
        <w:rPr>
          <w:rFonts w:cs="David"/>
          <w:b/>
          <w:bCs/>
          <w:sz w:val="54"/>
          <w:szCs w:val="54"/>
          <w:rtl/>
        </w:rPr>
        <w:t xml:space="preserve"> </w:t>
      </w:r>
      <w:r w:rsidR="00EA2F14" w:rsidRPr="00E023D5">
        <w:rPr>
          <w:rFonts w:cs="David" w:hint="eastAsia"/>
          <w:b/>
          <w:bCs/>
          <w:sz w:val="54"/>
          <w:szCs w:val="54"/>
          <w:rtl/>
        </w:rPr>
        <w:t>שירותי</w:t>
      </w:r>
      <w:r w:rsidR="00EA2F14" w:rsidRPr="00E023D5">
        <w:rPr>
          <w:rFonts w:cs="David"/>
          <w:b/>
          <w:bCs/>
          <w:sz w:val="54"/>
          <w:szCs w:val="54"/>
          <w:rtl/>
        </w:rPr>
        <w:t xml:space="preserve"> ייעוץ בנושא </w:t>
      </w:r>
      <w:r w:rsidR="00EA2F14" w:rsidRPr="00E023D5">
        <w:rPr>
          <w:rFonts w:cs="David" w:hint="eastAsia"/>
          <w:b/>
          <w:bCs/>
          <w:sz w:val="54"/>
          <w:szCs w:val="54"/>
          <w:rtl/>
        </w:rPr>
        <w:t>הנחיית</w:t>
      </w:r>
      <w:r w:rsidR="00EA2F14" w:rsidRPr="00E023D5">
        <w:rPr>
          <w:rFonts w:cs="David"/>
          <w:b/>
          <w:bCs/>
          <w:sz w:val="54"/>
          <w:szCs w:val="54"/>
          <w:rtl/>
        </w:rPr>
        <w:t xml:space="preserve"> </w:t>
      </w:r>
      <w:r w:rsidR="00EA2F14" w:rsidRPr="00E023D5">
        <w:rPr>
          <w:rFonts w:cs="David" w:hint="eastAsia"/>
          <w:b/>
          <w:bCs/>
          <w:sz w:val="54"/>
          <w:szCs w:val="54"/>
          <w:rtl/>
        </w:rPr>
        <w:t>האבטחה</w:t>
      </w:r>
      <w:r w:rsidR="00EA2F14" w:rsidRPr="00E023D5">
        <w:rPr>
          <w:rFonts w:cs="David"/>
          <w:b/>
          <w:bCs/>
          <w:sz w:val="54"/>
          <w:szCs w:val="54"/>
          <w:rtl/>
        </w:rPr>
        <w:t xml:space="preserve"> </w:t>
      </w:r>
      <w:r w:rsidR="00EA2F14" w:rsidRPr="00E023D5">
        <w:rPr>
          <w:rFonts w:cs="David" w:hint="eastAsia"/>
          <w:b/>
          <w:bCs/>
          <w:sz w:val="54"/>
          <w:szCs w:val="54"/>
          <w:rtl/>
        </w:rPr>
        <w:t>מתקני</w:t>
      </w:r>
      <w:r w:rsidR="00EA2F14" w:rsidRPr="00E023D5">
        <w:rPr>
          <w:rFonts w:cs="David"/>
          <w:b/>
          <w:bCs/>
          <w:sz w:val="54"/>
          <w:szCs w:val="54"/>
          <w:rtl/>
        </w:rPr>
        <w:t xml:space="preserve"> </w:t>
      </w:r>
      <w:r w:rsidR="00EA2F14" w:rsidRPr="00E023D5">
        <w:rPr>
          <w:rFonts w:cs="David" w:hint="eastAsia"/>
          <w:b/>
          <w:bCs/>
          <w:sz w:val="54"/>
          <w:szCs w:val="54"/>
          <w:rtl/>
        </w:rPr>
        <w:t>תשתיות</w:t>
      </w:r>
      <w:r w:rsidR="00EA2F14" w:rsidRPr="00E023D5">
        <w:rPr>
          <w:rFonts w:cs="David"/>
          <w:b/>
          <w:bCs/>
          <w:sz w:val="54"/>
          <w:szCs w:val="54"/>
          <w:rtl/>
        </w:rPr>
        <w:t xml:space="preserve"> </w:t>
      </w:r>
      <w:r w:rsidR="00EA2F14" w:rsidRPr="00E023D5">
        <w:rPr>
          <w:rFonts w:cs="David" w:hint="eastAsia"/>
          <w:b/>
          <w:bCs/>
          <w:sz w:val="54"/>
          <w:szCs w:val="54"/>
          <w:rtl/>
        </w:rPr>
        <w:t>במגזר</w:t>
      </w:r>
      <w:r w:rsidR="00EA2F14" w:rsidRPr="00E023D5">
        <w:rPr>
          <w:rFonts w:cs="David"/>
          <w:b/>
          <w:bCs/>
          <w:sz w:val="54"/>
          <w:szCs w:val="54"/>
          <w:rtl/>
        </w:rPr>
        <w:t xml:space="preserve"> </w:t>
      </w:r>
      <w:r w:rsidR="00EA2F14" w:rsidRPr="00E023D5">
        <w:rPr>
          <w:rFonts w:cs="David" w:hint="eastAsia"/>
          <w:b/>
          <w:bCs/>
          <w:sz w:val="54"/>
          <w:szCs w:val="54"/>
          <w:rtl/>
        </w:rPr>
        <w:t>הפרטי</w:t>
      </w:r>
      <w:bookmarkEnd w:id="8"/>
    </w:p>
    <w:p w14:paraId="0E4597CF" w14:textId="77777777" w:rsidR="001015D6" w:rsidRPr="00E023D5" w:rsidRDefault="00DB35C6" w:rsidP="006F467B">
      <w:pPr>
        <w:tabs>
          <w:tab w:val="left" w:pos="4770"/>
        </w:tabs>
        <w:spacing w:line="360" w:lineRule="auto"/>
        <w:rPr>
          <w:rFonts w:ascii="David" w:hAnsi="David" w:cs="David"/>
          <w:b/>
          <w:bCs/>
          <w:sz w:val="72"/>
          <w:szCs w:val="72"/>
          <w:rtl/>
        </w:rPr>
      </w:pPr>
      <w:r w:rsidRPr="00E023D5">
        <w:rPr>
          <w:rFonts w:ascii="David" w:hAnsi="David" w:cs="David"/>
          <w:b/>
          <w:bCs/>
          <w:sz w:val="36"/>
          <w:szCs w:val="36"/>
          <w:rtl/>
        </w:rPr>
        <w:tab/>
      </w:r>
    </w:p>
    <w:p w14:paraId="1EDD9F97" w14:textId="1DC7DF2E" w:rsidR="001015D6" w:rsidRPr="00E023D5" w:rsidRDefault="00DB35C6" w:rsidP="00CA376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E023D5">
        <w:rPr>
          <w:rFonts w:ascii="David" w:hAnsi="David" w:cs="David" w:hint="cs"/>
          <w:b/>
          <w:bCs/>
          <w:sz w:val="20"/>
          <w:szCs w:val="32"/>
          <w:rtl/>
        </w:rPr>
        <w:t>את מסמכי המכרז ניתן למצוא באתר</w:t>
      </w:r>
      <w:r w:rsidRPr="00E023D5">
        <w:rPr>
          <w:rFonts w:ascii="David" w:hAnsi="David" w:cs="David"/>
          <w:b/>
          <w:bCs/>
          <w:sz w:val="20"/>
          <w:szCs w:val="32"/>
          <w:rtl/>
        </w:rPr>
        <w:t xml:space="preserve"> האינטרנט של מינהל הרכש הממשלתי בכתובת:</w:t>
      </w:r>
      <w:r w:rsidRPr="00E023D5">
        <w:rPr>
          <w:rFonts w:ascii="David" w:hAnsi="David" w:cs="David"/>
          <w:b/>
          <w:bCs/>
          <w:sz w:val="32"/>
          <w:szCs w:val="32"/>
          <w:rtl/>
        </w:rPr>
        <w:t xml:space="preserve"> </w:t>
      </w:r>
      <w:r w:rsidRPr="00E023D5">
        <w:rPr>
          <w:rFonts w:ascii="David" w:hAnsi="David" w:cs="David"/>
          <w:b/>
          <w:bCs/>
          <w:sz w:val="32"/>
          <w:szCs w:val="32"/>
        </w:rPr>
        <w:t>www.mr.gov.il</w:t>
      </w:r>
      <w:r w:rsidRPr="00E023D5">
        <w:rPr>
          <w:rFonts w:ascii="David" w:hAnsi="David" w:cs="David"/>
          <w:b/>
          <w:bCs/>
          <w:sz w:val="32"/>
          <w:szCs w:val="32"/>
          <w:rtl/>
        </w:rPr>
        <w:t xml:space="preserve"> </w:t>
      </w:r>
    </w:p>
    <w:p w14:paraId="374030F5" w14:textId="77777777" w:rsidR="006F467B" w:rsidRPr="00E023D5" w:rsidRDefault="00DB35C6">
      <w:pPr>
        <w:bidi w:val="0"/>
        <w:spacing w:before="200" w:after="200" w:line="276" w:lineRule="auto"/>
        <w:rPr>
          <w:rFonts w:ascii="David" w:hAnsi="David" w:cs="David"/>
          <w:sz w:val="36"/>
          <w:szCs w:val="36"/>
        </w:rPr>
      </w:pPr>
      <w:r w:rsidRPr="00E023D5">
        <w:rPr>
          <w:rFonts w:ascii="David" w:hAnsi="David" w:cs="David"/>
          <w:sz w:val="36"/>
          <w:szCs w:val="36"/>
          <w:rtl/>
        </w:rPr>
        <w:br w:type="page"/>
      </w:r>
    </w:p>
    <w:p w14:paraId="34A2FD53" w14:textId="77777777" w:rsidR="000626ED" w:rsidRPr="00E023D5" w:rsidRDefault="00DB35C6" w:rsidP="00ED1416">
      <w:pPr>
        <w:pStyle w:val="-6"/>
        <w:rPr>
          <w:rtl/>
        </w:rPr>
      </w:pPr>
      <w:bookmarkStart w:id="9" w:name="_Toc256000130"/>
      <w:bookmarkStart w:id="10" w:name="_Toc32477895"/>
      <w:bookmarkStart w:id="11" w:name="_Toc43400585"/>
      <w:bookmarkStart w:id="12" w:name="_Toc44931894"/>
      <w:bookmarkStart w:id="13" w:name="_Toc44931981"/>
      <w:bookmarkStart w:id="14" w:name="_Toc44932667"/>
      <w:bookmarkStart w:id="15" w:name="_Toc53331323"/>
      <w:r w:rsidRPr="00E023D5">
        <w:rPr>
          <w:rFonts w:hint="cs"/>
          <w:rtl/>
        </w:rPr>
        <w:lastRenderedPageBreak/>
        <w:t>הקדמה</w:t>
      </w:r>
      <w:bookmarkEnd w:id="9"/>
      <w:bookmarkEnd w:id="10"/>
      <w:bookmarkEnd w:id="11"/>
      <w:bookmarkEnd w:id="12"/>
      <w:bookmarkEnd w:id="13"/>
      <w:bookmarkEnd w:id="14"/>
      <w:bookmarkEnd w:id="15"/>
    </w:p>
    <w:p w14:paraId="5D8773FC" w14:textId="41CDD05C" w:rsidR="00A5545F" w:rsidRPr="00E023D5" w:rsidRDefault="00DB35C6" w:rsidP="0021083C">
      <w:pPr>
        <w:pStyle w:val="1fb"/>
        <w:rPr>
          <w:rtl/>
        </w:rPr>
      </w:pPr>
      <w:bookmarkStart w:id="16" w:name="OfficeValue_1"/>
      <w:r w:rsidRPr="00E023D5">
        <w:rPr>
          <w:rFonts w:hint="cs"/>
          <w:rtl/>
        </w:rPr>
        <w:t>משרד האנרגיה</w:t>
      </w:r>
      <w:bookmarkEnd w:id="16"/>
      <w:r w:rsidR="000626ED" w:rsidRPr="00E023D5">
        <w:rPr>
          <w:rtl/>
        </w:rPr>
        <w:t xml:space="preserve"> </w:t>
      </w:r>
      <w:r w:rsidR="00A5545F" w:rsidRPr="00E023D5">
        <w:rPr>
          <w:rFonts w:hint="cs"/>
          <w:rtl/>
        </w:rPr>
        <w:t>והתשתיות</w:t>
      </w:r>
      <w:r w:rsidR="000626ED" w:rsidRPr="00E023D5">
        <w:rPr>
          <w:rtl/>
        </w:rPr>
        <w:t xml:space="preserve"> (להלן: "</w:t>
      </w:r>
      <w:r w:rsidRPr="00E023D5">
        <w:rPr>
          <w:rFonts w:hint="cs"/>
          <w:bCs/>
          <w:rtl/>
        </w:rPr>
        <w:t>ה</w:t>
      </w:r>
      <w:r w:rsidR="00A5545F" w:rsidRPr="00E023D5">
        <w:rPr>
          <w:rFonts w:hint="cs"/>
          <w:bCs/>
          <w:rtl/>
        </w:rPr>
        <w:t>משרד</w:t>
      </w:r>
      <w:r w:rsidR="000626ED" w:rsidRPr="00E023D5">
        <w:rPr>
          <w:rtl/>
        </w:rPr>
        <w:t xml:space="preserve">"), </w:t>
      </w:r>
      <w:r w:rsidR="005B409D" w:rsidRPr="00E023D5">
        <w:rPr>
          <w:rFonts w:hint="cs"/>
          <w:rtl/>
        </w:rPr>
        <w:t>באמצעות אגף חירום ביטחון מידע, וסייבר</w:t>
      </w:r>
      <w:r w:rsidR="00A46825" w:rsidRPr="00E023D5">
        <w:rPr>
          <w:rFonts w:hint="cs"/>
          <w:rtl/>
        </w:rPr>
        <w:t xml:space="preserve"> </w:t>
      </w:r>
      <w:r w:rsidR="005B409D" w:rsidRPr="00E023D5">
        <w:rPr>
          <w:rFonts w:hint="cs"/>
          <w:rtl/>
        </w:rPr>
        <w:t>(להלן:</w:t>
      </w:r>
      <w:r w:rsidR="005B409D" w:rsidRPr="00E023D5">
        <w:rPr>
          <w:b w:val="0"/>
          <w:bCs/>
          <w:rtl/>
        </w:rPr>
        <w:t xml:space="preserve">" </w:t>
      </w:r>
      <w:r w:rsidR="005B409D" w:rsidRPr="00E023D5">
        <w:rPr>
          <w:rFonts w:hint="eastAsia"/>
          <w:b w:val="0"/>
          <w:bCs/>
          <w:rtl/>
        </w:rPr>
        <w:t>האגף</w:t>
      </w:r>
      <w:r w:rsidR="005B409D" w:rsidRPr="00E023D5">
        <w:rPr>
          <w:b w:val="0"/>
          <w:bCs/>
          <w:rtl/>
        </w:rPr>
        <w:t>"</w:t>
      </w:r>
      <w:r w:rsidR="005B409D" w:rsidRPr="00E023D5">
        <w:rPr>
          <w:rFonts w:hint="cs"/>
          <w:rtl/>
        </w:rPr>
        <w:t xml:space="preserve">) </w:t>
      </w:r>
      <w:r w:rsidR="000626ED" w:rsidRPr="00E023D5">
        <w:rPr>
          <w:rFonts w:hint="cs"/>
          <w:rtl/>
        </w:rPr>
        <w:t>מפרסם בזאת</w:t>
      </w:r>
      <w:r w:rsidR="000626ED" w:rsidRPr="00E023D5">
        <w:rPr>
          <w:rtl/>
        </w:rPr>
        <w:t xml:space="preserve"> מכרז</w:t>
      </w:r>
      <w:r w:rsidR="000626ED" w:rsidRPr="00E023D5">
        <w:rPr>
          <w:rFonts w:hint="cs"/>
          <w:rtl/>
        </w:rPr>
        <w:t xml:space="preserve"> </w:t>
      </w:r>
      <w:bookmarkStart w:id="17" w:name="TenderNumber_3"/>
      <w:r w:rsidR="00CA3764" w:rsidRPr="00E023D5">
        <w:t>81</w:t>
      </w:r>
      <w:r w:rsidR="000D4146" w:rsidRPr="00E023D5">
        <w:t>/2023</w:t>
      </w:r>
      <w:bookmarkEnd w:id="17"/>
      <w:r w:rsidR="000626ED" w:rsidRPr="00E023D5">
        <w:rPr>
          <w:rtl/>
        </w:rPr>
        <w:t xml:space="preserve"> </w:t>
      </w:r>
      <w:r w:rsidR="004B6F2F" w:rsidRPr="00E023D5">
        <w:rPr>
          <w:rtl/>
        </w:rPr>
        <w:t>לקבלת שירותי ייעוץ בנושא הנחיית האבטחה מתקני תשתיות במגזר הפרטי</w:t>
      </w:r>
      <w:r w:rsidR="004B6F2F" w:rsidRPr="00E023D5" w:rsidDel="004B6F2F">
        <w:rPr>
          <w:rtl/>
        </w:rPr>
        <w:t xml:space="preserve"> </w:t>
      </w:r>
      <w:r w:rsidR="000626ED" w:rsidRPr="00E023D5">
        <w:rPr>
          <w:rFonts w:hint="cs"/>
          <w:rtl/>
        </w:rPr>
        <w:t>(</w:t>
      </w:r>
      <w:r w:rsidR="004B6F2F" w:rsidRPr="00E023D5">
        <w:rPr>
          <w:rFonts w:hint="cs"/>
          <w:rtl/>
        </w:rPr>
        <w:t>להלן:</w:t>
      </w:r>
      <w:r w:rsidR="000626ED" w:rsidRPr="00E023D5">
        <w:rPr>
          <w:rFonts w:hint="cs"/>
          <w:rtl/>
        </w:rPr>
        <w:t>"</w:t>
      </w:r>
      <w:r w:rsidR="000626ED" w:rsidRPr="00E023D5">
        <w:rPr>
          <w:rFonts w:hint="cs"/>
          <w:bCs/>
          <w:rtl/>
        </w:rPr>
        <w:t>המכרז"</w:t>
      </w:r>
      <w:r w:rsidR="00DA0DE1" w:rsidRPr="00E023D5">
        <w:rPr>
          <w:rFonts w:hint="cs"/>
          <w:rtl/>
        </w:rPr>
        <w:t>)</w:t>
      </w:r>
      <w:r w:rsidR="00434B55" w:rsidRPr="00E023D5">
        <w:rPr>
          <w:rFonts w:hint="cs"/>
          <w:rtl/>
        </w:rPr>
        <w:t>.</w:t>
      </w:r>
      <w:r w:rsidR="00A5545F" w:rsidRPr="00E023D5">
        <w:rPr>
          <w:rtl/>
        </w:rPr>
        <w:tab/>
      </w:r>
    </w:p>
    <w:p w14:paraId="327BBA57" w14:textId="3571BF43" w:rsidR="00AD46A3" w:rsidRPr="00E023D5" w:rsidRDefault="00A5545F" w:rsidP="005B409D">
      <w:pPr>
        <w:pStyle w:val="1fb"/>
        <w:rPr>
          <w:rtl/>
        </w:rPr>
      </w:pPr>
      <w:r w:rsidRPr="00E023D5">
        <w:rPr>
          <w:rFonts w:hint="cs"/>
          <w:rtl/>
        </w:rPr>
        <w:t xml:space="preserve">במסגרת רישויונות שניתנים לגופים פרטיים כחלק מתשתית האנרגיה הארצית, </w:t>
      </w:r>
      <w:r w:rsidR="00AD46A3" w:rsidRPr="00E023D5">
        <w:rPr>
          <w:rFonts w:hint="cs"/>
          <w:rtl/>
        </w:rPr>
        <w:t>קיימת חובה לבעל הרישיון לעמוד בהנחיות</w:t>
      </w:r>
      <w:r w:rsidR="00A46825" w:rsidRPr="00E023D5">
        <w:rPr>
          <w:rFonts w:hint="cs"/>
          <w:rtl/>
        </w:rPr>
        <w:t xml:space="preserve"> </w:t>
      </w:r>
      <w:r w:rsidR="00AD46A3" w:rsidRPr="00E023D5">
        <w:rPr>
          <w:rFonts w:hint="cs"/>
          <w:rtl/>
        </w:rPr>
        <w:t xml:space="preserve">והוראות מגוונות, בין ביתר, נדרש בעל הרישיון לבצע אבטחה על מיתקן או מיתקנים ברשותו. הגורם המנחה את בעל הרישיון הוא </w:t>
      </w:r>
      <w:r w:rsidR="005B409D" w:rsidRPr="00E023D5">
        <w:rPr>
          <w:rFonts w:hint="cs"/>
          <w:rtl/>
        </w:rPr>
        <w:t>ה</w:t>
      </w:r>
      <w:r w:rsidR="00AD46A3" w:rsidRPr="00E023D5">
        <w:rPr>
          <w:rFonts w:hint="cs"/>
          <w:rtl/>
        </w:rPr>
        <w:t>אג</w:t>
      </w:r>
      <w:r w:rsidR="005B409D" w:rsidRPr="00E023D5">
        <w:rPr>
          <w:rFonts w:hint="cs"/>
          <w:rtl/>
        </w:rPr>
        <w:t>ף</w:t>
      </w:r>
      <w:r w:rsidR="00AD46A3" w:rsidRPr="00E023D5">
        <w:rPr>
          <w:rFonts w:hint="cs"/>
          <w:rtl/>
        </w:rPr>
        <w:t xml:space="preserve"> במשרד.</w:t>
      </w:r>
    </w:p>
    <w:p w14:paraId="3E3D1C71" w14:textId="4725D321" w:rsidR="00786F05" w:rsidRPr="00E023D5" w:rsidRDefault="00AD46A3" w:rsidP="005F3D53">
      <w:pPr>
        <w:pStyle w:val="1fb"/>
        <w:rPr>
          <w:rFonts w:eastAsia="David"/>
        </w:rPr>
      </w:pPr>
      <w:r w:rsidRPr="00E023D5">
        <w:rPr>
          <w:rFonts w:hint="cs"/>
          <w:rtl/>
        </w:rPr>
        <w:t xml:space="preserve">לצורך הנחיית בעלי הרישיון, מבקש המשרד להתקשר עם תאגיד שיעמיד </w:t>
      </w:r>
      <w:r w:rsidRPr="00E023D5">
        <w:rPr>
          <w:rFonts w:eastAsia="David"/>
          <w:rtl/>
        </w:rPr>
        <w:t>צוות מטע</w:t>
      </w:r>
      <w:r w:rsidRPr="00E023D5">
        <w:rPr>
          <w:rFonts w:eastAsia="David" w:hint="cs"/>
          <w:rtl/>
        </w:rPr>
        <w:t>מו</w:t>
      </w:r>
      <w:r w:rsidRPr="00E023D5">
        <w:rPr>
          <w:rFonts w:eastAsia="David"/>
          <w:rtl/>
        </w:rPr>
        <w:t xml:space="preserve"> </w:t>
      </w:r>
      <w:r w:rsidRPr="00E023D5">
        <w:rPr>
          <w:rFonts w:eastAsia="David" w:hint="cs"/>
          <w:rtl/>
        </w:rPr>
        <w:t>ש</w:t>
      </w:r>
      <w:r w:rsidRPr="00E023D5">
        <w:rPr>
          <w:rFonts w:eastAsia="David"/>
          <w:rtl/>
        </w:rPr>
        <w:t>יבצע הכוונה, פיקוח, בקרה ותרגול בתחום אבטחה פיזית וחמושה, חירום ורציפות תפקודית. בהתאם להנחיית הממונה ויעביר בגינם דיווחים בכתב לממונה מטעם המשרד.</w:t>
      </w:r>
      <w:r w:rsidR="00A5545F" w:rsidRPr="00E023D5">
        <w:rPr>
          <w:rFonts w:hint="cs"/>
          <w:rtl/>
        </w:rPr>
        <w:tab/>
      </w:r>
      <w:r w:rsidR="00DB35C6" w:rsidRPr="00E023D5">
        <w:rPr>
          <w:rFonts w:hint="cs"/>
          <w:rtl/>
        </w:rPr>
        <w:br/>
      </w:r>
      <w:bookmarkStart w:id="18" w:name="html_TiurKatzar"/>
    </w:p>
    <w:p w14:paraId="3E74B63A" w14:textId="27E166A7" w:rsidR="00EA2F14" w:rsidRPr="00E023D5" w:rsidRDefault="00DB35C6" w:rsidP="0021083C">
      <w:pPr>
        <w:pStyle w:val="1fb"/>
        <w:rPr>
          <w:rtl/>
        </w:rPr>
      </w:pPr>
      <w:bookmarkStart w:id="19" w:name="hidden_numZohim_2"/>
      <w:bookmarkStart w:id="20" w:name="_Toc53331325"/>
      <w:bookmarkEnd w:id="18"/>
      <w:r w:rsidRPr="00E023D5">
        <w:rPr>
          <w:rtl/>
        </w:rPr>
        <w:t xml:space="preserve">הזוכה </w:t>
      </w:r>
      <w:r w:rsidR="005066ED" w:rsidRPr="00E023D5">
        <w:rPr>
          <w:rtl/>
        </w:rPr>
        <w:t>שיוכרז</w:t>
      </w:r>
      <w:r w:rsidRPr="00E023D5">
        <w:rPr>
          <w:rtl/>
        </w:rPr>
        <w:t xml:space="preserve"> במכרז יחת</w:t>
      </w:r>
      <w:r w:rsidR="005066ED" w:rsidRPr="00E023D5">
        <w:rPr>
          <w:rFonts w:hint="cs"/>
          <w:rtl/>
        </w:rPr>
        <w:t>ום</w:t>
      </w:r>
      <w:r w:rsidRPr="00E023D5">
        <w:rPr>
          <w:rtl/>
        </w:rPr>
        <w:t xml:space="preserve"> על הסכם התקשרות (מצ"ב כ</w:t>
      </w:r>
      <w:r w:rsidRPr="00E023D5">
        <w:rPr>
          <w:bCs/>
          <w:rtl/>
        </w:rPr>
        <w:t>פרק ד'</w:t>
      </w:r>
      <w:r w:rsidRPr="00E023D5">
        <w:rPr>
          <w:rtl/>
        </w:rPr>
        <w:t xml:space="preserve">) עם </w:t>
      </w:r>
      <w:r w:rsidRPr="00E023D5">
        <w:rPr>
          <w:rFonts w:hint="cs"/>
          <w:rtl/>
        </w:rPr>
        <w:t>ה</w:t>
      </w:r>
      <w:r w:rsidR="00A5545F" w:rsidRPr="00E023D5">
        <w:rPr>
          <w:rFonts w:hint="cs"/>
          <w:rtl/>
        </w:rPr>
        <w:t>משרד</w:t>
      </w:r>
      <w:r w:rsidRPr="00E023D5">
        <w:rPr>
          <w:rtl/>
        </w:rPr>
        <w:t xml:space="preserve"> לתקופה של </w:t>
      </w:r>
      <w:bookmarkStart w:id="21" w:name="BaseConnectionPeriod_1"/>
      <w:r w:rsidRPr="00E023D5">
        <w:rPr>
          <w:rFonts w:hint="cs"/>
          <w:rtl/>
        </w:rPr>
        <w:t>12</w:t>
      </w:r>
      <w:bookmarkEnd w:id="21"/>
      <w:r w:rsidRPr="00E023D5">
        <w:rPr>
          <w:rtl/>
        </w:rPr>
        <w:t xml:space="preserve"> </w:t>
      </w:r>
      <w:r w:rsidR="009B7ED8" w:rsidRPr="00E023D5">
        <w:rPr>
          <w:rFonts w:hint="cs"/>
          <w:rtl/>
        </w:rPr>
        <w:t xml:space="preserve">חודשים </w:t>
      </w:r>
      <w:r w:rsidRPr="00E023D5">
        <w:rPr>
          <w:rtl/>
        </w:rPr>
        <w:t>("</w:t>
      </w:r>
      <w:r w:rsidRPr="00E023D5">
        <w:rPr>
          <w:b w:val="0"/>
          <w:bCs/>
          <w:rtl/>
        </w:rPr>
        <w:t>תקופת ההתקשרות</w:t>
      </w:r>
      <w:r w:rsidRPr="00E023D5">
        <w:rPr>
          <w:rtl/>
        </w:rPr>
        <w:t>")</w:t>
      </w:r>
      <w:bookmarkStart w:id="22" w:name="show_optionConnectionPeriod_1"/>
      <w:r w:rsidRPr="00E023D5">
        <w:rPr>
          <w:rtl/>
        </w:rPr>
        <w:t xml:space="preserve">, כאשר </w:t>
      </w:r>
      <w:r w:rsidRPr="00E023D5">
        <w:rPr>
          <w:rFonts w:hint="cs"/>
          <w:rtl/>
        </w:rPr>
        <w:t>ל</w:t>
      </w:r>
      <w:r w:rsidR="00A5545F" w:rsidRPr="00E023D5">
        <w:rPr>
          <w:rFonts w:hint="cs"/>
          <w:rtl/>
        </w:rPr>
        <w:t>משרד</w:t>
      </w:r>
      <w:r w:rsidRPr="00E023D5">
        <w:rPr>
          <w:rtl/>
        </w:rPr>
        <w:t xml:space="preserve"> הזכות להאריך את תקופת ההתקשרות </w:t>
      </w:r>
      <w:r w:rsidRPr="00E023D5">
        <w:rPr>
          <w:rFonts w:hint="cs"/>
          <w:rtl/>
        </w:rPr>
        <w:t>בתקופות נוספות</w:t>
      </w:r>
      <w:r w:rsidRPr="00E023D5">
        <w:rPr>
          <w:rtl/>
        </w:rPr>
        <w:t>, ועד ל</w:t>
      </w:r>
      <w:r w:rsidR="00456A06" w:rsidRPr="00E023D5">
        <w:rPr>
          <w:rFonts w:hint="cs"/>
          <w:rtl/>
        </w:rPr>
        <w:t xml:space="preserve"> - </w:t>
      </w:r>
      <w:r w:rsidR="00E16A16" w:rsidRPr="00E023D5">
        <w:rPr>
          <w:rFonts w:hint="cs"/>
          <w:rtl/>
        </w:rPr>
        <w:t>48</w:t>
      </w:r>
      <w:r w:rsidR="00E16A16" w:rsidRPr="00E023D5">
        <w:rPr>
          <w:rtl/>
        </w:rPr>
        <w:t xml:space="preserve"> </w:t>
      </w:r>
      <w:r w:rsidR="009B7ED8" w:rsidRPr="00E023D5">
        <w:rPr>
          <w:rFonts w:hint="cs"/>
          <w:rtl/>
        </w:rPr>
        <w:t>חודשים</w:t>
      </w:r>
      <w:r w:rsidR="009B7ED8" w:rsidRPr="00E023D5">
        <w:rPr>
          <w:rtl/>
        </w:rPr>
        <w:t xml:space="preserve"> </w:t>
      </w:r>
      <w:r w:rsidRPr="00E023D5">
        <w:rPr>
          <w:rtl/>
        </w:rPr>
        <w:t>נוספ</w:t>
      </w:r>
      <w:r w:rsidR="00D75FCD" w:rsidRPr="00E023D5">
        <w:rPr>
          <w:rFonts w:hint="cs"/>
          <w:rtl/>
        </w:rPr>
        <w:t>ים</w:t>
      </w:r>
      <w:bookmarkEnd w:id="22"/>
      <w:r w:rsidRPr="00E023D5">
        <w:rPr>
          <w:rtl/>
        </w:rPr>
        <w:t>.</w:t>
      </w:r>
      <w:bookmarkEnd w:id="19"/>
      <w:bookmarkEnd w:id="20"/>
    </w:p>
    <w:p w14:paraId="22B381FE" w14:textId="77777777" w:rsidR="00BD48C6" w:rsidRPr="00E023D5" w:rsidRDefault="00BD48C6" w:rsidP="00BD48C6">
      <w:pPr>
        <w:pStyle w:val="1fb"/>
        <w:rPr>
          <w:rtl/>
        </w:rPr>
      </w:pPr>
      <w:bookmarkStart w:id="23" w:name="_Toc53331327"/>
    </w:p>
    <w:p w14:paraId="5B8EA2D9" w14:textId="77777777" w:rsidR="00777816" w:rsidRPr="00E023D5" w:rsidRDefault="00DB35C6" w:rsidP="00BD48C6">
      <w:pPr>
        <w:pStyle w:val="1fb"/>
        <w:rPr>
          <w:rtl/>
        </w:rPr>
      </w:pPr>
      <w:r w:rsidRPr="00E023D5">
        <w:rPr>
          <w:rFonts w:hint="cs"/>
          <w:rtl/>
        </w:rPr>
        <w:t>מסמכי המכרז מחולקים לפרקים, כמפורט להלן:</w:t>
      </w:r>
      <w:bookmarkEnd w:id="23"/>
      <w:r w:rsidRPr="00E023D5">
        <w:rPr>
          <w:rFonts w:hint="cs"/>
          <w:rtl/>
        </w:rPr>
        <w:t xml:space="preserve"> </w:t>
      </w:r>
    </w:p>
    <w:p w14:paraId="0A0A33CE" w14:textId="77777777" w:rsidR="00777816" w:rsidRPr="00E023D5" w:rsidRDefault="00DB35C6" w:rsidP="00BD48C6">
      <w:pPr>
        <w:pStyle w:val="1fb"/>
        <w:rPr>
          <w:rtl/>
        </w:rPr>
      </w:pPr>
      <w:r w:rsidRPr="00E023D5">
        <w:rPr>
          <w:rFonts w:hint="cs"/>
          <w:bCs/>
          <w:rtl/>
        </w:rPr>
        <w:t>פרק א'</w:t>
      </w:r>
      <w:r w:rsidRPr="00E023D5">
        <w:rPr>
          <w:rFonts w:hint="cs"/>
          <w:rtl/>
        </w:rPr>
        <w:t xml:space="preserve"> </w:t>
      </w:r>
      <w:r w:rsidRPr="00E023D5">
        <w:rPr>
          <w:rtl/>
        </w:rPr>
        <w:t>–</w:t>
      </w:r>
      <w:r w:rsidRPr="00E023D5">
        <w:rPr>
          <w:rFonts w:hint="cs"/>
          <w:rtl/>
        </w:rPr>
        <w:t xml:space="preserve"> ההליך המכרזי, תנאי ההשתתפות והתנאים לזכייה במכרז.</w:t>
      </w:r>
    </w:p>
    <w:p w14:paraId="44721890" w14:textId="77777777" w:rsidR="00777816" w:rsidRPr="00E023D5" w:rsidRDefault="00DB35C6" w:rsidP="00BD48C6">
      <w:pPr>
        <w:pStyle w:val="1fb"/>
        <w:rPr>
          <w:rtl/>
        </w:rPr>
      </w:pPr>
      <w:r w:rsidRPr="00E023D5">
        <w:rPr>
          <w:rFonts w:hint="cs"/>
          <w:bCs/>
          <w:rtl/>
        </w:rPr>
        <w:t>פרק ב'</w:t>
      </w:r>
      <w:r w:rsidRPr="00E023D5">
        <w:rPr>
          <w:rFonts w:hint="cs"/>
          <w:rtl/>
        </w:rPr>
        <w:t xml:space="preserve"> </w:t>
      </w:r>
      <w:r w:rsidRPr="00E023D5">
        <w:rPr>
          <w:rtl/>
        </w:rPr>
        <w:t>–</w:t>
      </w:r>
      <w:r w:rsidRPr="00E023D5">
        <w:rPr>
          <w:rFonts w:hint="cs"/>
          <w:rtl/>
        </w:rPr>
        <w:t xml:space="preserve"> חוברת ההצעה, אשר תוגש על ידי מציע המתמודד במכרז.</w:t>
      </w:r>
    </w:p>
    <w:p w14:paraId="68252507" w14:textId="69233251" w:rsidR="00777816" w:rsidRPr="00E023D5" w:rsidRDefault="00DB35C6" w:rsidP="00D17C52">
      <w:pPr>
        <w:pStyle w:val="1fb"/>
        <w:rPr>
          <w:rtl/>
        </w:rPr>
      </w:pPr>
      <w:r w:rsidRPr="00E023D5">
        <w:rPr>
          <w:rFonts w:hint="cs"/>
          <w:bCs/>
          <w:rtl/>
        </w:rPr>
        <w:t>פרק ג'</w:t>
      </w:r>
      <w:r w:rsidRPr="00E023D5">
        <w:rPr>
          <w:rFonts w:hint="cs"/>
          <w:rtl/>
        </w:rPr>
        <w:t xml:space="preserve"> </w:t>
      </w:r>
      <w:r w:rsidRPr="00E023D5">
        <w:rPr>
          <w:rtl/>
        </w:rPr>
        <w:t>–</w:t>
      </w:r>
      <w:r w:rsidR="00A46825" w:rsidRPr="00E023D5">
        <w:rPr>
          <w:rFonts w:hint="cs"/>
          <w:rtl/>
        </w:rPr>
        <w:t xml:space="preserve"> </w:t>
      </w:r>
      <w:r w:rsidR="00D17C52" w:rsidRPr="00E023D5">
        <w:rPr>
          <w:rFonts w:hint="cs"/>
          <w:rtl/>
        </w:rPr>
        <w:t>תכולת</w:t>
      </w:r>
      <w:r w:rsidRPr="00E023D5">
        <w:rPr>
          <w:rFonts w:hint="cs"/>
          <w:rtl/>
        </w:rPr>
        <w:t xml:space="preserve"> ההתקשרות עם</w:t>
      </w:r>
      <w:r w:rsidR="00A46825" w:rsidRPr="00E023D5">
        <w:rPr>
          <w:rFonts w:hint="cs"/>
          <w:rtl/>
        </w:rPr>
        <w:t xml:space="preserve"> </w:t>
      </w:r>
      <w:r w:rsidR="00A710DB" w:rsidRPr="00E023D5">
        <w:rPr>
          <w:rFonts w:hint="cs"/>
          <w:rtl/>
        </w:rPr>
        <w:t>הזוכה</w:t>
      </w:r>
      <w:r w:rsidRPr="00E023D5">
        <w:rPr>
          <w:rFonts w:hint="cs"/>
          <w:rtl/>
        </w:rPr>
        <w:t xml:space="preserve"> הזוכה. </w:t>
      </w:r>
    </w:p>
    <w:p w14:paraId="740A59C7" w14:textId="77777777" w:rsidR="00D17C52" w:rsidRPr="00E023D5" w:rsidRDefault="00DB35C6" w:rsidP="00D17C52">
      <w:pPr>
        <w:pStyle w:val="1fb"/>
        <w:rPr>
          <w:rtl/>
        </w:rPr>
      </w:pPr>
      <w:r w:rsidRPr="00E023D5">
        <w:rPr>
          <w:rFonts w:hint="cs"/>
          <w:bCs/>
          <w:rtl/>
        </w:rPr>
        <w:t xml:space="preserve">פרק ד' </w:t>
      </w:r>
      <w:r w:rsidRPr="00E023D5">
        <w:rPr>
          <w:rtl/>
        </w:rPr>
        <w:t>–</w:t>
      </w:r>
      <w:r w:rsidRPr="00E023D5">
        <w:rPr>
          <w:rFonts w:hint="cs"/>
          <w:rtl/>
        </w:rPr>
        <w:t xml:space="preserve"> הסכם ההתקשרות עם הזוכה במכרז.</w:t>
      </w:r>
    </w:p>
    <w:p w14:paraId="4C231822" w14:textId="070160AC" w:rsidR="003A3E9F" w:rsidRPr="00E023D5" w:rsidRDefault="007427FF" w:rsidP="000D4146">
      <w:pPr>
        <w:pStyle w:val="36"/>
        <w:ind w:left="58" w:firstLine="0"/>
        <w:jc w:val="both"/>
        <w:outlineLvl w:val="9"/>
      </w:pPr>
      <w:r w:rsidRPr="00E023D5">
        <w:rPr>
          <w:rFonts w:ascii="David" w:eastAsia="Calibri" w:hAnsi="David" w:cs="Arial"/>
          <w:noProof/>
          <w:szCs w:val="22"/>
        </w:rPr>
        <mc:AlternateContent>
          <mc:Choice Requires="wps">
            <w:drawing>
              <wp:anchor distT="0" distB="0" distL="114300" distR="114300" simplePos="0" relativeHeight="251658242" behindDoc="0" locked="0" layoutInCell="1" allowOverlap="1" wp14:anchorId="1F0AACC2" wp14:editId="4F9B9C8A">
                <wp:simplePos x="0" y="0"/>
                <wp:positionH relativeFrom="margin">
                  <wp:align>right</wp:align>
                </wp:positionH>
                <wp:positionV relativeFrom="paragraph">
                  <wp:posOffset>213386</wp:posOffset>
                </wp:positionV>
                <wp:extent cx="5441324" cy="865975"/>
                <wp:effectExtent l="0" t="0" r="26035" b="10795"/>
                <wp:wrapNone/>
                <wp:docPr id="9" name="מלבן 9"/>
                <wp:cNvGraphicFramePr/>
                <a:graphic xmlns:a="http://schemas.openxmlformats.org/drawingml/2006/main">
                  <a:graphicData uri="http://schemas.microsoft.com/office/word/2010/wordprocessingShape">
                    <wps:wsp>
                      <wps:cNvSpPr/>
                      <wps:spPr>
                        <a:xfrm>
                          <a:off x="0" y="0"/>
                          <a:ext cx="5441324" cy="8659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51482C3" w14:textId="12BBDDAC" w:rsidR="00A46825" w:rsidRDefault="00A46825" w:rsidP="00303787">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קיום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למכרז זה</w:t>
                            </w:r>
                            <w:r w:rsidRPr="0048643D">
                              <w:rPr>
                                <w:rFonts w:ascii="David" w:hAnsi="David" w:cs="David"/>
                                <w:b/>
                                <w:bCs/>
                                <w:sz w:val="28"/>
                                <w:szCs w:val="28"/>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0AACC2" id="מלבן 9" o:spid="_x0000_s1026" style="position:absolute;left:0;text-align:left;margin-left:377.25pt;margin-top:16.8pt;width:428.45pt;height:68.2pt;z-index:25165824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" fillcolor="window" strokecolor="windowText" strokeweight="1pt">
                <v:textbox>
                  <w:txbxContent>
                    <w:p w14:paraId="051482C3" w14:textId="12BBDDAC" w:rsidR="00A46825" w:rsidRDefault="00A46825" w:rsidP="00303787">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קיום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למכרז זה</w:t>
                      </w:r>
                      <w:r w:rsidRPr="0048643D">
                        <w:rPr>
                          <w:rFonts w:ascii="David" w:hAnsi="David" w:cs="David"/>
                          <w:b/>
                          <w:bCs/>
                          <w:sz w:val="28"/>
                          <w:szCs w:val="28"/>
                          <w:rtl/>
                        </w:rPr>
                        <w:t xml:space="preserve"> </w:t>
                      </w:r>
                    </w:p>
                  </w:txbxContent>
                </v:textbox>
                <w10:wrap anchorx="margin"/>
              </v:rect>
            </w:pict>
          </mc:Fallback>
        </mc:AlternateContent>
      </w:r>
    </w:p>
    <w:p w14:paraId="7961BF78" w14:textId="77777777" w:rsidR="000626ED" w:rsidRPr="00E023D5" w:rsidRDefault="000626ED" w:rsidP="000D4146">
      <w:pPr>
        <w:pStyle w:val="36"/>
        <w:ind w:left="58" w:firstLine="0"/>
        <w:jc w:val="both"/>
        <w:outlineLvl w:val="9"/>
        <w:rPr>
          <w:rtl/>
        </w:rPr>
      </w:pPr>
    </w:p>
    <w:p w14:paraId="35FB46BF" w14:textId="77777777" w:rsidR="003E47B9" w:rsidRPr="00E023D5" w:rsidRDefault="003E47B9" w:rsidP="00A10168">
      <w:pPr>
        <w:rPr>
          <w:rFonts w:ascii="David" w:hAnsi="David" w:cs="David"/>
          <w:b/>
          <w:bCs/>
          <w:sz w:val="28"/>
          <w:szCs w:val="28"/>
          <w:u w:val="single"/>
          <w:rtl/>
        </w:rPr>
      </w:pPr>
    </w:p>
    <w:p w14:paraId="03D5D373" w14:textId="77777777" w:rsidR="003E47B9" w:rsidRPr="00E023D5" w:rsidRDefault="003E47B9" w:rsidP="00A10168">
      <w:pPr>
        <w:rPr>
          <w:rFonts w:ascii="David" w:hAnsi="David" w:cs="David"/>
          <w:b/>
          <w:bCs/>
          <w:sz w:val="28"/>
          <w:szCs w:val="28"/>
          <w:u w:val="single"/>
        </w:rPr>
      </w:pPr>
    </w:p>
    <w:p w14:paraId="3D1D8FE2" w14:textId="02BA858C" w:rsidR="008A2C04" w:rsidRPr="00E023D5" w:rsidRDefault="00DB35C6" w:rsidP="008C4AB2">
      <w:pPr>
        <w:pStyle w:val="af8"/>
        <w:spacing w:line="360" w:lineRule="auto"/>
        <w:ind w:right="52"/>
        <w:jc w:val="center"/>
        <w:rPr>
          <w:rFonts w:ascii="David" w:hAnsi="David" w:cs="David"/>
          <w:rtl/>
        </w:rPr>
      </w:pPr>
      <w:r w:rsidRPr="00E023D5">
        <w:rPr>
          <w:rFonts w:ascii="David" w:hAnsi="David" w:cs="David" w:hint="eastAsia"/>
          <w:b/>
          <w:bCs/>
          <w:sz w:val="28"/>
          <w:szCs w:val="28"/>
          <w:u w:val="single"/>
          <w:rtl/>
        </w:rPr>
        <w:t>המועד</w:t>
      </w:r>
      <w:r w:rsidRPr="00E023D5">
        <w:rPr>
          <w:rFonts w:ascii="David" w:hAnsi="David" w:cs="David"/>
          <w:b/>
          <w:bCs/>
          <w:sz w:val="28"/>
          <w:szCs w:val="28"/>
          <w:u w:val="single"/>
          <w:rtl/>
        </w:rPr>
        <w:t xml:space="preserve"> </w:t>
      </w:r>
      <w:r w:rsidRPr="00E023D5">
        <w:rPr>
          <w:rFonts w:ascii="David" w:hAnsi="David" w:cs="David" w:hint="eastAsia"/>
          <w:b/>
          <w:bCs/>
          <w:sz w:val="28"/>
          <w:szCs w:val="28"/>
          <w:u w:val="single"/>
          <w:rtl/>
        </w:rPr>
        <w:t>האחרון</w:t>
      </w:r>
      <w:r w:rsidRPr="00E023D5">
        <w:rPr>
          <w:rFonts w:ascii="David" w:hAnsi="David" w:cs="David"/>
          <w:b/>
          <w:bCs/>
          <w:sz w:val="28"/>
          <w:szCs w:val="28"/>
          <w:u w:val="single"/>
          <w:rtl/>
        </w:rPr>
        <w:t xml:space="preserve"> </w:t>
      </w:r>
      <w:r w:rsidRPr="00E023D5">
        <w:rPr>
          <w:rFonts w:ascii="David" w:hAnsi="David" w:cs="David" w:hint="eastAsia"/>
          <w:b/>
          <w:bCs/>
          <w:sz w:val="28"/>
          <w:szCs w:val="28"/>
          <w:u w:val="single"/>
          <w:rtl/>
        </w:rPr>
        <w:t>להגשת</w:t>
      </w:r>
      <w:r w:rsidRPr="00E023D5">
        <w:rPr>
          <w:rFonts w:ascii="David" w:hAnsi="David" w:cs="David"/>
          <w:b/>
          <w:bCs/>
          <w:sz w:val="28"/>
          <w:szCs w:val="28"/>
          <w:u w:val="single"/>
          <w:rtl/>
        </w:rPr>
        <w:t xml:space="preserve"> </w:t>
      </w:r>
      <w:r w:rsidRPr="00E023D5">
        <w:rPr>
          <w:rFonts w:ascii="David" w:hAnsi="David" w:cs="David" w:hint="eastAsia"/>
          <w:b/>
          <w:bCs/>
          <w:sz w:val="28"/>
          <w:szCs w:val="28"/>
          <w:u w:val="single"/>
          <w:rtl/>
        </w:rPr>
        <w:t>הצעות</w:t>
      </w:r>
      <w:r w:rsidRPr="00E023D5">
        <w:rPr>
          <w:rFonts w:ascii="David" w:hAnsi="David" w:cs="David"/>
          <w:b/>
          <w:bCs/>
          <w:sz w:val="28"/>
          <w:szCs w:val="28"/>
          <w:u w:val="single"/>
          <w:rtl/>
        </w:rPr>
        <w:t xml:space="preserve"> </w:t>
      </w:r>
      <w:r w:rsidRPr="00E023D5">
        <w:rPr>
          <w:rFonts w:ascii="David" w:hAnsi="David" w:cs="David" w:hint="eastAsia"/>
          <w:b/>
          <w:bCs/>
          <w:sz w:val="28"/>
          <w:szCs w:val="28"/>
          <w:u w:val="single"/>
          <w:rtl/>
        </w:rPr>
        <w:t>במכרז</w:t>
      </w:r>
      <w:r w:rsidRPr="00E023D5">
        <w:rPr>
          <w:rFonts w:ascii="David" w:hAnsi="David" w:cs="David"/>
          <w:b/>
          <w:bCs/>
          <w:sz w:val="28"/>
          <w:szCs w:val="28"/>
          <w:u w:val="single"/>
          <w:rtl/>
        </w:rPr>
        <w:t xml:space="preserve"> </w:t>
      </w:r>
      <w:r w:rsidRPr="00E023D5">
        <w:rPr>
          <w:rFonts w:ascii="David" w:hAnsi="David" w:cs="David" w:hint="eastAsia"/>
          <w:b/>
          <w:bCs/>
          <w:sz w:val="28"/>
          <w:szCs w:val="28"/>
          <w:u w:val="single"/>
          <w:rtl/>
        </w:rPr>
        <w:t>הוא</w:t>
      </w:r>
      <w:r w:rsidR="002E4C9E" w:rsidRPr="00E023D5">
        <w:rPr>
          <w:rFonts w:ascii="David" w:hAnsi="David" w:cs="David" w:hint="cs"/>
          <w:b/>
          <w:bCs/>
          <w:sz w:val="28"/>
          <w:szCs w:val="28"/>
          <w:u w:val="single"/>
          <w:rtl/>
        </w:rPr>
        <w:t xml:space="preserve"> בתאריך </w:t>
      </w:r>
      <w:r w:rsidR="0080502B" w:rsidRPr="00E023D5">
        <w:rPr>
          <w:rFonts w:ascii="David" w:hAnsi="David" w:cs="David" w:hint="cs"/>
          <w:b/>
          <w:bCs/>
          <w:sz w:val="28"/>
          <w:szCs w:val="28"/>
          <w:u w:val="single"/>
          <w:rtl/>
        </w:rPr>
        <w:t>‏</w:t>
      </w:r>
      <w:r w:rsidR="008C4AB2" w:rsidRPr="00E023D5">
        <w:rPr>
          <w:rFonts w:ascii="David" w:hAnsi="David" w:cs="David"/>
          <w:b/>
          <w:bCs/>
          <w:sz w:val="28"/>
          <w:szCs w:val="28"/>
          <w:u w:val="single"/>
        </w:rPr>
        <w:t>15</w:t>
      </w:r>
      <w:r w:rsidR="0067374D" w:rsidRPr="00E023D5">
        <w:rPr>
          <w:rFonts w:ascii="David" w:hAnsi="David" w:cs="David"/>
          <w:b/>
          <w:bCs/>
          <w:sz w:val="28"/>
          <w:szCs w:val="28"/>
          <w:u w:val="single"/>
        </w:rPr>
        <w:t>.10.2023</w:t>
      </w:r>
      <w:r w:rsidR="00A46825" w:rsidRPr="00E023D5">
        <w:rPr>
          <w:rFonts w:ascii="David" w:hAnsi="David" w:cs="David" w:hint="cs"/>
          <w:b/>
          <w:bCs/>
          <w:sz w:val="28"/>
          <w:szCs w:val="28"/>
          <w:u w:val="single"/>
          <w:rtl/>
        </w:rPr>
        <w:t xml:space="preserve"> </w:t>
      </w:r>
      <w:r w:rsidRPr="00E023D5">
        <w:rPr>
          <w:rFonts w:ascii="David" w:hAnsi="David" w:cs="David" w:hint="eastAsia"/>
          <w:b/>
          <w:bCs/>
          <w:sz w:val="28"/>
          <w:szCs w:val="28"/>
          <w:u w:val="single"/>
          <w:rtl/>
        </w:rPr>
        <w:t>בשעה</w:t>
      </w:r>
      <w:r w:rsidR="001F1620" w:rsidRPr="00E023D5">
        <w:rPr>
          <w:rFonts w:ascii="David" w:hAnsi="David" w:cs="David" w:hint="cs"/>
          <w:b/>
          <w:bCs/>
          <w:sz w:val="28"/>
          <w:szCs w:val="28"/>
          <w:u w:val="single"/>
          <w:rtl/>
        </w:rPr>
        <w:t xml:space="preserve"> </w:t>
      </w:r>
      <w:r w:rsidR="005C343A" w:rsidRPr="00E023D5">
        <w:rPr>
          <w:rFonts w:ascii="David" w:hAnsi="David" w:cs="David" w:hint="cs"/>
          <w:b/>
          <w:bCs/>
          <w:sz w:val="28"/>
          <w:szCs w:val="28"/>
          <w:u w:val="single"/>
          <w:rtl/>
        </w:rPr>
        <w:t>14</w:t>
      </w:r>
      <w:r w:rsidR="0026265B" w:rsidRPr="00E023D5">
        <w:rPr>
          <w:rFonts w:ascii="David" w:hAnsi="David" w:cs="David" w:hint="cs"/>
          <w:b/>
          <w:bCs/>
          <w:sz w:val="28"/>
          <w:szCs w:val="28"/>
          <w:u w:val="single"/>
          <w:rtl/>
        </w:rPr>
        <w:t>:00</w:t>
      </w:r>
    </w:p>
    <w:p w14:paraId="3225B847" w14:textId="77777777" w:rsidR="006129BD" w:rsidRPr="00E023D5" w:rsidRDefault="006129BD" w:rsidP="006129BD">
      <w:pPr>
        <w:jc w:val="center"/>
        <w:rPr>
          <w:rFonts w:ascii="David" w:hAnsi="David" w:cs="David"/>
          <w:sz w:val="36"/>
          <w:szCs w:val="36"/>
          <w:rtl/>
        </w:rPr>
      </w:pPr>
    </w:p>
    <w:p w14:paraId="5B5E6BA1" w14:textId="77777777" w:rsidR="00AD46A3" w:rsidRPr="00E023D5" w:rsidRDefault="00AD46A3">
      <w:pPr>
        <w:bidi w:val="0"/>
        <w:spacing w:before="200" w:after="200" w:line="276" w:lineRule="auto"/>
        <w:rPr>
          <w:rFonts w:ascii="David" w:hAnsi="David" w:cs="David"/>
          <w:b/>
          <w:bCs/>
          <w:caps/>
          <w:spacing w:val="15"/>
          <w:sz w:val="36"/>
          <w:szCs w:val="36"/>
          <w:rtl/>
        </w:rPr>
      </w:pPr>
      <w:r w:rsidRPr="00E023D5">
        <w:rPr>
          <w:sz w:val="36"/>
          <w:szCs w:val="36"/>
          <w:rtl/>
        </w:rPr>
        <w:br w:type="page"/>
      </w:r>
    </w:p>
    <w:p w14:paraId="706051A2" w14:textId="77777777" w:rsidR="00717FE4" w:rsidRPr="00E023D5" w:rsidRDefault="00DB35C6" w:rsidP="00ED1416">
      <w:pPr>
        <w:pStyle w:val="-6"/>
        <w:rPr>
          <w:rtl/>
        </w:rPr>
      </w:pPr>
      <w:bookmarkStart w:id="24" w:name="_Toc256000131"/>
      <w:r w:rsidRPr="00E023D5">
        <w:rPr>
          <w:rtl/>
        </w:rPr>
        <w:lastRenderedPageBreak/>
        <w:t>תוכן עניינים</w:t>
      </w:r>
      <w:bookmarkEnd w:id="24"/>
    </w:p>
    <w:p w14:paraId="3A289E7A" w14:textId="4217813B" w:rsidR="00786F05" w:rsidRPr="00E023D5" w:rsidRDefault="00DB35C6" w:rsidP="0021083C">
      <w:pPr>
        <w:pStyle w:val="TOC2"/>
        <w:rPr>
          <w:noProof/>
          <w:sz w:val="22"/>
        </w:rPr>
      </w:pPr>
      <w:r w:rsidRPr="00E023D5">
        <w:rPr>
          <w:b/>
          <w:bCs/>
          <w:caps/>
          <w:sz w:val="36"/>
          <w:szCs w:val="36"/>
          <w:rtl/>
        </w:rPr>
        <w:fldChar w:fldCharType="begin"/>
      </w:r>
      <w:r w:rsidRPr="00E023D5">
        <w:rPr>
          <w:b/>
          <w:bCs/>
          <w:caps/>
          <w:sz w:val="36"/>
          <w:szCs w:val="36"/>
          <w:rtl/>
        </w:rPr>
        <w:instrText xml:space="preserve"> </w:instrText>
      </w:r>
      <w:r w:rsidRPr="00E023D5">
        <w:rPr>
          <w:b/>
          <w:bCs/>
          <w:caps/>
          <w:sz w:val="36"/>
          <w:szCs w:val="36"/>
        </w:rPr>
        <w:instrText>TOC</w:instrText>
      </w:r>
      <w:r w:rsidRPr="00E023D5">
        <w:rPr>
          <w:b/>
          <w:bCs/>
          <w:caps/>
          <w:sz w:val="36"/>
          <w:szCs w:val="36"/>
          <w:rtl/>
        </w:rPr>
        <w:instrText xml:space="preserve"> \</w:instrText>
      </w:r>
      <w:r w:rsidRPr="00E023D5">
        <w:rPr>
          <w:b/>
          <w:bCs/>
          <w:caps/>
          <w:sz w:val="36"/>
          <w:szCs w:val="36"/>
        </w:rPr>
        <w:instrText>o "1-2" \h \z \u</w:instrText>
      </w:r>
      <w:r w:rsidRPr="00E023D5">
        <w:rPr>
          <w:b/>
          <w:bCs/>
          <w:caps/>
          <w:sz w:val="36"/>
          <w:szCs w:val="36"/>
          <w:rtl/>
        </w:rPr>
        <w:instrText xml:space="preserve"> </w:instrText>
      </w:r>
      <w:r w:rsidRPr="00E023D5">
        <w:rPr>
          <w:b/>
          <w:bCs/>
          <w:caps/>
          <w:sz w:val="36"/>
          <w:szCs w:val="36"/>
          <w:rtl/>
        </w:rPr>
        <w:fldChar w:fldCharType="separate"/>
      </w:r>
      <w:hyperlink w:anchor="_Toc256000130" w:history="1">
        <w:r w:rsidRPr="00E023D5">
          <w:rPr>
            <w:rStyle w:val="Hyperlink"/>
            <w:rFonts w:hint="cs"/>
            <w:rtl/>
          </w:rPr>
          <w:t>הקדמה</w:t>
        </w:r>
        <w:r w:rsidRPr="00E023D5">
          <w:tab/>
        </w:r>
        <w:r w:rsidRPr="00E023D5">
          <w:fldChar w:fldCharType="begin"/>
        </w:r>
        <w:r w:rsidRPr="00E023D5">
          <w:instrText xml:space="preserve"> PAGEREF _Toc256000130 \h </w:instrText>
        </w:r>
        <w:r w:rsidRPr="00E023D5">
          <w:fldChar w:fldCharType="separate"/>
        </w:r>
        <w:r w:rsidR="00E238F0" w:rsidRPr="00E023D5">
          <w:rPr>
            <w:noProof/>
            <w:rtl/>
          </w:rPr>
          <w:t>2</w:t>
        </w:r>
        <w:r w:rsidRPr="00E023D5">
          <w:fldChar w:fldCharType="end"/>
        </w:r>
      </w:hyperlink>
    </w:p>
    <w:p w14:paraId="43547414" w14:textId="46C0BCBC" w:rsidR="00786F05" w:rsidRPr="00E023D5" w:rsidRDefault="000136E2" w:rsidP="005B409D">
      <w:pPr>
        <w:pStyle w:val="TOC2"/>
        <w:rPr>
          <w:noProof/>
          <w:sz w:val="22"/>
        </w:rPr>
      </w:pPr>
      <w:hyperlink w:anchor="_Toc256000131" w:history="1">
        <w:r w:rsidR="00DB35C6" w:rsidRPr="00E023D5">
          <w:rPr>
            <w:rStyle w:val="Hyperlink"/>
            <w:rtl/>
          </w:rPr>
          <w:t>תוכן עניינים</w:t>
        </w:r>
        <w:r w:rsidR="00DB35C6" w:rsidRPr="00E023D5">
          <w:tab/>
        </w:r>
        <w:r w:rsidR="00DB35C6" w:rsidRPr="00E023D5">
          <w:fldChar w:fldCharType="begin"/>
        </w:r>
        <w:r w:rsidR="00DB35C6" w:rsidRPr="00E023D5">
          <w:instrText xml:space="preserve"> PAGEREF _Toc256000131 \h </w:instrText>
        </w:r>
        <w:r w:rsidR="00DB35C6" w:rsidRPr="00E023D5">
          <w:fldChar w:fldCharType="separate"/>
        </w:r>
        <w:r w:rsidR="00E238F0" w:rsidRPr="00E023D5">
          <w:rPr>
            <w:noProof/>
            <w:rtl/>
          </w:rPr>
          <w:t>4</w:t>
        </w:r>
        <w:r w:rsidR="00DB35C6" w:rsidRPr="00E023D5">
          <w:fldChar w:fldCharType="end"/>
        </w:r>
      </w:hyperlink>
    </w:p>
    <w:p w14:paraId="19F6013A" w14:textId="298476D7" w:rsidR="00786F05" w:rsidRPr="00E023D5" w:rsidRDefault="000136E2" w:rsidP="0021083C">
      <w:pPr>
        <w:pStyle w:val="TOC1"/>
        <w:tabs>
          <w:tab w:val="right" w:leader="dot" w:pos="8270"/>
        </w:tabs>
        <w:rPr>
          <w:noProof/>
          <w:sz w:val="22"/>
        </w:rPr>
      </w:pPr>
      <w:hyperlink w:anchor="_Toc256000132" w:history="1">
        <w:r w:rsidR="00DB35C6" w:rsidRPr="00E023D5">
          <w:rPr>
            <w:rStyle w:val="Hyperlink"/>
            <w:rtl/>
          </w:rPr>
          <w:t>פרק א'- הליך המכרז</w:t>
        </w:r>
        <w:r w:rsidR="00DB35C6" w:rsidRPr="00E023D5">
          <w:tab/>
        </w:r>
        <w:r w:rsidR="00DB35C6" w:rsidRPr="00E023D5">
          <w:fldChar w:fldCharType="begin"/>
        </w:r>
        <w:r w:rsidR="00DB35C6" w:rsidRPr="00E023D5">
          <w:instrText xml:space="preserve"> PAGEREF _Toc256000132 \h </w:instrText>
        </w:r>
        <w:r w:rsidR="00DB35C6" w:rsidRPr="00E023D5">
          <w:fldChar w:fldCharType="separate"/>
        </w:r>
        <w:r w:rsidR="00E238F0" w:rsidRPr="00E023D5">
          <w:rPr>
            <w:noProof/>
            <w:rtl/>
          </w:rPr>
          <w:t>5</w:t>
        </w:r>
        <w:r w:rsidR="00DB35C6" w:rsidRPr="00E023D5">
          <w:fldChar w:fldCharType="end"/>
        </w:r>
      </w:hyperlink>
    </w:p>
    <w:p w14:paraId="0D99DF5F" w14:textId="170D016B" w:rsidR="00786F05" w:rsidRPr="00E023D5" w:rsidRDefault="000136E2" w:rsidP="0021083C">
      <w:pPr>
        <w:pStyle w:val="TOC2"/>
        <w:rPr>
          <w:noProof/>
          <w:sz w:val="22"/>
        </w:rPr>
      </w:pPr>
      <w:hyperlink w:anchor="_Toc256000133" w:history="1">
        <w:r w:rsidR="00DB35C6" w:rsidRPr="00E023D5">
          <w:rPr>
            <w:rStyle w:val="Hyperlink"/>
          </w:rPr>
          <w:t>1.</w:t>
        </w:r>
        <w:r w:rsidR="00DB35C6" w:rsidRPr="00E023D5">
          <w:rPr>
            <w:noProof/>
            <w:sz w:val="22"/>
          </w:rPr>
          <w:tab/>
        </w:r>
        <w:r w:rsidR="00DB35C6" w:rsidRPr="00E023D5">
          <w:rPr>
            <w:rStyle w:val="Hyperlink"/>
            <w:rFonts w:hint="cs"/>
            <w:rtl/>
          </w:rPr>
          <w:t>עקרונות</w:t>
        </w:r>
        <w:r w:rsidR="00EC7467" w:rsidRPr="00E023D5">
          <w:rPr>
            <w:rStyle w:val="Hyperlink"/>
            <w:rtl/>
          </w:rPr>
          <w:t xml:space="preserve"> ה</w:t>
        </w:r>
        <w:r w:rsidR="00EC7467" w:rsidRPr="00E023D5">
          <w:rPr>
            <w:rStyle w:val="Hyperlink"/>
            <w:rFonts w:hint="cs"/>
            <w:rtl/>
          </w:rPr>
          <w:t>מכרז</w:t>
        </w:r>
        <w:r w:rsidR="00DB35C6" w:rsidRPr="00E023D5">
          <w:tab/>
        </w:r>
        <w:r w:rsidR="00DB35C6" w:rsidRPr="00E023D5">
          <w:fldChar w:fldCharType="begin"/>
        </w:r>
        <w:r w:rsidR="00DB35C6" w:rsidRPr="00E023D5">
          <w:instrText xml:space="preserve"> PAGEREF _Toc256000133 \h </w:instrText>
        </w:r>
        <w:r w:rsidR="00DB35C6" w:rsidRPr="00E023D5">
          <w:fldChar w:fldCharType="separate"/>
        </w:r>
        <w:r w:rsidR="00E238F0" w:rsidRPr="00E023D5">
          <w:rPr>
            <w:noProof/>
            <w:rtl/>
          </w:rPr>
          <w:t>6</w:t>
        </w:r>
        <w:r w:rsidR="00DB35C6" w:rsidRPr="00E023D5">
          <w:fldChar w:fldCharType="end"/>
        </w:r>
      </w:hyperlink>
    </w:p>
    <w:p w14:paraId="631AF60F" w14:textId="2DEBD466" w:rsidR="00786F05" w:rsidRPr="00E023D5" w:rsidRDefault="000136E2" w:rsidP="005B409D">
      <w:pPr>
        <w:pStyle w:val="TOC2"/>
        <w:rPr>
          <w:noProof/>
          <w:sz w:val="22"/>
        </w:rPr>
      </w:pPr>
      <w:hyperlink w:anchor="_Toc256000134" w:history="1">
        <w:r w:rsidR="00DB35C6" w:rsidRPr="00E023D5">
          <w:rPr>
            <w:rStyle w:val="Hyperlink"/>
          </w:rPr>
          <w:t>2.</w:t>
        </w:r>
        <w:r w:rsidR="00DB35C6" w:rsidRPr="00E023D5">
          <w:rPr>
            <w:noProof/>
            <w:sz w:val="22"/>
          </w:rPr>
          <w:tab/>
        </w:r>
        <w:r w:rsidR="00DB35C6" w:rsidRPr="00E023D5">
          <w:rPr>
            <w:rStyle w:val="Hyperlink"/>
            <w:rtl/>
          </w:rPr>
          <w:t>תנאי</w:t>
        </w:r>
        <w:r w:rsidR="00035712" w:rsidRPr="00E023D5">
          <w:rPr>
            <w:rStyle w:val="Hyperlink"/>
            <w:rFonts w:hint="cs"/>
            <w:rtl/>
          </w:rPr>
          <w:t>ם להשתתפות במכרז</w:t>
        </w:r>
        <w:r w:rsidR="00DB35C6" w:rsidRPr="00E023D5">
          <w:tab/>
        </w:r>
        <w:r w:rsidR="00DB35C6" w:rsidRPr="00E023D5">
          <w:fldChar w:fldCharType="begin"/>
        </w:r>
        <w:r w:rsidR="00DB35C6" w:rsidRPr="00E023D5">
          <w:instrText xml:space="preserve"> PAGEREF _Toc256000134 \h </w:instrText>
        </w:r>
        <w:r w:rsidR="00DB35C6" w:rsidRPr="00E023D5">
          <w:fldChar w:fldCharType="separate"/>
        </w:r>
        <w:r w:rsidR="00E238F0" w:rsidRPr="00E023D5">
          <w:rPr>
            <w:noProof/>
            <w:rtl/>
          </w:rPr>
          <w:t>7</w:t>
        </w:r>
        <w:r w:rsidR="00DB35C6" w:rsidRPr="00E023D5">
          <w:fldChar w:fldCharType="end"/>
        </w:r>
      </w:hyperlink>
    </w:p>
    <w:p w14:paraId="1C5E8048" w14:textId="72DCA201" w:rsidR="00786F05" w:rsidRPr="00E023D5" w:rsidRDefault="000136E2" w:rsidP="0067374D">
      <w:pPr>
        <w:pStyle w:val="TOC2"/>
        <w:rPr>
          <w:noProof/>
          <w:sz w:val="22"/>
        </w:rPr>
      </w:pPr>
      <w:hyperlink w:anchor="_Toc256000135" w:history="1">
        <w:r w:rsidR="00DB35C6" w:rsidRPr="00E023D5">
          <w:rPr>
            <w:rStyle w:val="Hyperlink"/>
            <w:rtl/>
          </w:rPr>
          <w:t>3.</w:t>
        </w:r>
        <w:r w:rsidR="00DB35C6" w:rsidRPr="00E023D5">
          <w:rPr>
            <w:noProof/>
            <w:sz w:val="22"/>
            <w:rtl/>
          </w:rPr>
          <w:tab/>
        </w:r>
        <w:r w:rsidR="00DB35C6" w:rsidRPr="00E023D5">
          <w:rPr>
            <w:rStyle w:val="Hyperlink"/>
            <w:rFonts w:hint="cs"/>
            <w:rtl/>
          </w:rPr>
          <w:t>ניקוד ה</w:t>
        </w:r>
        <w:r w:rsidR="008E27B7" w:rsidRPr="00E023D5">
          <w:rPr>
            <w:rStyle w:val="Hyperlink"/>
            <w:rFonts w:hint="cs"/>
            <w:rtl/>
          </w:rPr>
          <w:t>הצעות</w:t>
        </w:r>
        <w:r w:rsidR="00DB35C6" w:rsidRPr="00E023D5">
          <w:tab/>
        </w:r>
        <w:r w:rsidR="00DB35C6" w:rsidRPr="00E023D5">
          <w:fldChar w:fldCharType="begin"/>
        </w:r>
        <w:r w:rsidR="00DB35C6" w:rsidRPr="00E023D5">
          <w:instrText xml:space="preserve"> PAGEREF _Toc256000135 \h </w:instrText>
        </w:r>
        <w:r w:rsidR="00DB35C6" w:rsidRPr="00E023D5">
          <w:fldChar w:fldCharType="separate"/>
        </w:r>
        <w:r w:rsidR="00E238F0" w:rsidRPr="00E023D5">
          <w:rPr>
            <w:noProof/>
            <w:rtl/>
          </w:rPr>
          <w:t>11</w:t>
        </w:r>
        <w:r w:rsidR="00DB35C6" w:rsidRPr="00E023D5">
          <w:fldChar w:fldCharType="end"/>
        </w:r>
      </w:hyperlink>
    </w:p>
    <w:p w14:paraId="706C1408" w14:textId="5248D918" w:rsidR="00786F05" w:rsidRPr="00E023D5" w:rsidRDefault="000136E2" w:rsidP="00134330">
      <w:pPr>
        <w:pStyle w:val="TOC2"/>
        <w:rPr>
          <w:noProof/>
          <w:sz w:val="22"/>
        </w:rPr>
      </w:pPr>
      <w:hyperlink w:anchor="_Toc256000138" w:history="1">
        <w:r w:rsidR="00DB35C6" w:rsidRPr="00E023D5">
          <w:rPr>
            <w:rStyle w:val="Hyperlink"/>
          </w:rPr>
          <w:t>4.</w:t>
        </w:r>
        <w:r w:rsidR="00DB35C6" w:rsidRPr="00E023D5">
          <w:rPr>
            <w:noProof/>
            <w:sz w:val="22"/>
          </w:rPr>
          <w:tab/>
        </w:r>
        <w:r w:rsidR="00DB35C6" w:rsidRPr="00E023D5">
          <w:rPr>
            <w:rStyle w:val="Hyperlink"/>
            <w:rFonts w:hint="eastAsia"/>
            <w:rtl/>
          </w:rPr>
          <w:t>בחירת</w:t>
        </w:r>
        <w:r w:rsidR="00DB35C6" w:rsidRPr="00E023D5">
          <w:rPr>
            <w:rStyle w:val="Hyperlink"/>
            <w:rtl/>
          </w:rPr>
          <w:t xml:space="preserve"> </w:t>
        </w:r>
        <w:r w:rsidR="00DB35C6" w:rsidRPr="00E023D5">
          <w:rPr>
            <w:rStyle w:val="Hyperlink"/>
            <w:rFonts w:hint="eastAsia"/>
            <w:rtl/>
          </w:rPr>
          <w:t>זוכה</w:t>
        </w:r>
        <w:r w:rsidR="00DB35C6" w:rsidRPr="00E023D5">
          <w:tab/>
        </w:r>
        <w:r w:rsidR="00DB35C6" w:rsidRPr="00E023D5">
          <w:fldChar w:fldCharType="begin"/>
        </w:r>
        <w:r w:rsidR="00DB35C6" w:rsidRPr="00E023D5">
          <w:instrText xml:space="preserve"> PAGEREF _Toc256000138 \h </w:instrText>
        </w:r>
        <w:r w:rsidR="00DB35C6" w:rsidRPr="00E023D5">
          <w:fldChar w:fldCharType="separate"/>
        </w:r>
        <w:r w:rsidR="00E238F0" w:rsidRPr="00E023D5">
          <w:rPr>
            <w:noProof/>
            <w:rtl/>
          </w:rPr>
          <w:t>14</w:t>
        </w:r>
        <w:r w:rsidR="00DB35C6" w:rsidRPr="00E023D5">
          <w:fldChar w:fldCharType="end"/>
        </w:r>
      </w:hyperlink>
    </w:p>
    <w:p w14:paraId="7D497ADA" w14:textId="2F713C74" w:rsidR="00786F05" w:rsidRPr="00E023D5" w:rsidRDefault="000136E2" w:rsidP="005565A7">
      <w:pPr>
        <w:pStyle w:val="TOC2"/>
        <w:rPr>
          <w:noProof/>
          <w:sz w:val="22"/>
        </w:rPr>
      </w:pPr>
      <w:hyperlink w:anchor="_Toc256000139" w:history="1">
        <w:r w:rsidR="00DB35C6" w:rsidRPr="00E023D5">
          <w:rPr>
            <w:rStyle w:val="Hyperlink"/>
          </w:rPr>
          <w:t>5.</w:t>
        </w:r>
        <w:r w:rsidR="00DB35C6" w:rsidRPr="00E023D5">
          <w:rPr>
            <w:noProof/>
            <w:sz w:val="22"/>
          </w:rPr>
          <w:tab/>
        </w:r>
        <w:r w:rsidR="00DB35C6" w:rsidRPr="00E023D5">
          <w:rPr>
            <w:rStyle w:val="Hyperlink"/>
            <w:rFonts w:hint="cs"/>
            <w:rtl/>
          </w:rPr>
          <w:t>מופעים ומועדים במכרז</w:t>
        </w:r>
        <w:r w:rsidR="00DB35C6" w:rsidRPr="00E023D5">
          <w:tab/>
        </w:r>
        <w:r w:rsidR="00DB35C6" w:rsidRPr="00E023D5">
          <w:fldChar w:fldCharType="begin"/>
        </w:r>
        <w:r w:rsidR="00DB35C6" w:rsidRPr="00E023D5">
          <w:instrText xml:space="preserve"> PAGEREF _Toc256000139 \h </w:instrText>
        </w:r>
        <w:r w:rsidR="00DB35C6" w:rsidRPr="00E023D5">
          <w:fldChar w:fldCharType="separate"/>
        </w:r>
        <w:r w:rsidR="00E238F0" w:rsidRPr="00E023D5">
          <w:rPr>
            <w:noProof/>
            <w:rtl/>
          </w:rPr>
          <w:t>17</w:t>
        </w:r>
        <w:r w:rsidR="00DB35C6" w:rsidRPr="00E023D5">
          <w:fldChar w:fldCharType="end"/>
        </w:r>
      </w:hyperlink>
    </w:p>
    <w:p w14:paraId="06FAF875" w14:textId="0D1031C9" w:rsidR="00786F05" w:rsidRPr="00E023D5" w:rsidRDefault="000136E2" w:rsidP="005F3D53">
      <w:pPr>
        <w:pStyle w:val="TOC2"/>
        <w:rPr>
          <w:noProof/>
          <w:sz w:val="22"/>
        </w:rPr>
      </w:pPr>
      <w:hyperlink w:anchor="_Toc256000140" w:history="1">
        <w:r w:rsidR="00DB35C6" w:rsidRPr="00E023D5">
          <w:rPr>
            <w:rStyle w:val="Hyperlink"/>
            <w:rtl/>
          </w:rPr>
          <w:t>6.</w:t>
        </w:r>
        <w:r w:rsidR="00DB35C6" w:rsidRPr="00E023D5">
          <w:rPr>
            <w:noProof/>
            <w:sz w:val="22"/>
            <w:rtl/>
          </w:rPr>
          <w:tab/>
        </w:r>
        <w:r w:rsidR="00DB35C6" w:rsidRPr="00E023D5">
          <w:rPr>
            <w:rStyle w:val="Hyperlink"/>
            <w:rFonts w:hint="cs"/>
            <w:rtl/>
          </w:rPr>
          <w:t xml:space="preserve">כללי </w:t>
        </w:r>
        <w:r w:rsidR="00721BE1" w:rsidRPr="00E023D5">
          <w:rPr>
            <w:rStyle w:val="Hyperlink"/>
            <w:rtl/>
          </w:rPr>
          <w:t>המכרז</w:t>
        </w:r>
        <w:r w:rsidR="00DB35C6" w:rsidRPr="00E023D5">
          <w:tab/>
        </w:r>
        <w:r w:rsidR="00DB35C6" w:rsidRPr="00E023D5">
          <w:fldChar w:fldCharType="begin"/>
        </w:r>
        <w:r w:rsidR="00DB35C6" w:rsidRPr="00E023D5">
          <w:instrText xml:space="preserve"> PAGEREF _Toc256000140 \h </w:instrText>
        </w:r>
        <w:r w:rsidR="00DB35C6" w:rsidRPr="00E023D5">
          <w:fldChar w:fldCharType="separate"/>
        </w:r>
        <w:r w:rsidR="00E238F0" w:rsidRPr="00E023D5">
          <w:rPr>
            <w:noProof/>
            <w:rtl/>
          </w:rPr>
          <w:t>20</w:t>
        </w:r>
        <w:r w:rsidR="00DB35C6" w:rsidRPr="00E023D5">
          <w:fldChar w:fldCharType="end"/>
        </w:r>
      </w:hyperlink>
    </w:p>
    <w:p w14:paraId="651A4C56" w14:textId="18F185FE" w:rsidR="00786F05" w:rsidRPr="00E023D5" w:rsidRDefault="000136E2" w:rsidP="0021083C">
      <w:pPr>
        <w:pStyle w:val="TOC1"/>
        <w:tabs>
          <w:tab w:val="right" w:leader="dot" w:pos="8270"/>
        </w:tabs>
        <w:rPr>
          <w:noProof/>
          <w:sz w:val="22"/>
        </w:rPr>
      </w:pPr>
      <w:hyperlink w:anchor="_Toc256000141" w:history="1">
        <w:r w:rsidR="00DB35C6" w:rsidRPr="00E023D5">
          <w:rPr>
            <w:rStyle w:val="Hyperlink"/>
            <w:rFonts w:hint="cs"/>
            <w:rtl/>
          </w:rPr>
          <w:t>פרק ב</w:t>
        </w:r>
        <w:r w:rsidR="00D84FC6" w:rsidRPr="00E023D5">
          <w:rPr>
            <w:rStyle w:val="Hyperlink"/>
            <w:rFonts w:hint="cs"/>
            <w:rtl/>
          </w:rPr>
          <w:t>'</w:t>
        </w:r>
        <w:r w:rsidR="00DB35C6" w:rsidRPr="00E023D5">
          <w:rPr>
            <w:rStyle w:val="Hyperlink"/>
            <w:rFonts w:hint="cs"/>
            <w:rtl/>
          </w:rPr>
          <w:t xml:space="preserve"> </w:t>
        </w:r>
        <w:r w:rsidR="00DB35C6" w:rsidRPr="00E023D5">
          <w:rPr>
            <w:rStyle w:val="Hyperlink"/>
            <w:rtl/>
          </w:rPr>
          <w:t>–</w:t>
        </w:r>
        <w:r w:rsidR="00DB35C6" w:rsidRPr="00E023D5">
          <w:rPr>
            <w:rStyle w:val="Hyperlink"/>
            <w:rFonts w:hint="cs"/>
            <w:rtl/>
          </w:rPr>
          <w:t xml:space="preserve"> </w:t>
        </w:r>
        <w:r w:rsidR="00BC709B" w:rsidRPr="00E023D5">
          <w:rPr>
            <w:rStyle w:val="Hyperlink"/>
            <w:rFonts w:hint="cs"/>
            <w:rtl/>
          </w:rPr>
          <w:t xml:space="preserve">חוברת </w:t>
        </w:r>
        <w:r w:rsidR="000B02CF" w:rsidRPr="00E023D5">
          <w:rPr>
            <w:rStyle w:val="Hyperlink"/>
            <w:rFonts w:hint="cs"/>
            <w:rtl/>
          </w:rPr>
          <w:t>ה</w:t>
        </w:r>
        <w:r w:rsidR="00DB35C6" w:rsidRPr="00E023D5">
          <w:rPr>
            <w:rStyle w:val="Hyperlink"/>
            <w:rFonts w:hint="cs"/>
            <w:rtl/>
          </w:rPr>
          <w:t>הצעה</w:t>
        </w:r>
        <w:r w:rsidR="00DB35C6" w:rsidRPr="00E023D5">
          <w:tab/>
        </w:r>
        <w:r w:rsidR="00DB35C6" w:rsidRPr="00E023D5">
          <w:fldChar w:fldCharType="begin"/>
        </w:r>
        <w:r w:rsidR="00DB35C6" w:rsidRPr="00E023D5">
          <w:instrText xml:space="preserve"> PAGEREF _Toc256000141 \h </w:instrText>
        </w:r>
        <w:r w:rsidR="00DB35C6" w:rsidRPr="00E023D5">
          <w:fldChar w:fldCharType="separate"/>
        </w:r>
        <w:r w:rsidR="00E238F0" w:rsidRPr="00E023D5">
          <w:rPr>
            <w:noProof/>
            <w:rtl/>
          </w:rPr>
          <w:t>25</w:t>
        </w:r>
        <w:r w:rsidR="00DB35C6" w:rsidRPr="00E023D5">
          <w:fldChar w:fldCharType="end"/>
        </w:r>
      </w:hyperlink>
    </w:p>
    <w:p w14:paraId="3CEF630C" w14:textId="28E852B0" w:rsidR="00786F05" w:rsidRPr="00E023D5" w:rsidRDefault="000136E2" w:rsidP="0021083C">
      <w:pPr>
        <w:pStyle w:val="TOC2"/>
        <w:rPr>
          <w:noProof/>
          <w:sz w:val="22"/>
        </w:rPr>
      </w:pPr>
      <w:hyperlink w:anchor="_Toc256000142" w:history="1">
        <w:r w:rsidR="00DB35C6" w:rsidRPr="00E023D5">
          <w:rPr>
            <w:rStyle w:val="Hyperlink"/>
          </w:rPr>
          <w:t>7.</w:t>
        </w:r>
        <w:r w:rsidR="00DB35C6" w:rsidRPr="00E023D5">
          <w:rPr>
            <w:noProof/>
            <w:sz w:val="22"/>
          </w:rPr>
          <w:tab/>
        </w:r>
        <w:r w:rsidR="00DB35C6" w:rsidRPr="00E023D5">
          <w:rPr>
            <w:rStyle w:val="Hyperlink"/>
            <w:rFonts w:hint="cs"/>
            <w:rtl/>
          </w:rPr>
          <w:t>הגשת הצע</w:t>
        </w:r>
        <w:r w:rsidR="00C76DC7" w:rsidRPr="00E023D5">
          <w:rPr>
            <w:rStyle w:val="Hyperlink"/>
            <w:rFonts w:hint="cs"/>
            <w:rtl/>
          </w:rPr>
          <w:t>ה</w:t>
        </w:r>
        <w:r w:rsidR="00DB35C6" w:rsidRPr="00E023D5">
          <w:rPr>
            <w:rStyle w:val="Hyperlink"/>
            <w:rFonts w:hint="cs"/>
            <w:rtl/>
          </w:rPr>
          <w:t xml:space="preserve"> במכר</w:t>
        </w:r>
        <w:r w:rsidR="00C76DC7" w:rsidRPr="00E023D5">
          <w:rPr>
            <w:rStyle w:val="Hyperlink"/>
            <w:rFonts w:hint="cs"/>
            <w:rtl/>
          </w:rPr>
          <w:t>ז</w:t>
        </w:r>
        <w:r w:rsidR="00DB35C6" w:rsidRPr="00E023D5">
          <w:tab/>
        </w:r>
        <w:r w:rsidR="00DB35C6" w:rsidRPr="00E023D5">
          <w:fldChar w:fldCharType="begin"/>
        </w:r>
        <w:r w:rsidR="00DB35C6" w:rsidRPr="00E023D5">
          <w:instrText xml:space="preserve"> PAGEREF _Toc256000142 \h </w:instrText>
        </w:r>
        <w:r w:rsidR="00DB35C6" w:rsidRPr="00E023D5">
          <w:fldChar w:fldCharType="separate"/>
        </w:r>
        <w:r w:rsidR="00E238F0" w:rsidRPr="00E023D5">
          <w:rPr>
            <w:noProof/>
            <w:rtl/>
          </w:rPr>
          <w:t>26</w:t>
        </w:r>
        <w:r w:rsidR="00DB35C6" w:rsidRPr="00E023D5">
          <w:fldChar w:fldCharType="end"/>
        </w:r>
      </w:hyperlink>
    </w:p>
    <w:p w14:paraId="46B79B1A" w14:textId="16F05339" w:rsidR="00786F05" w:rsidRPr="00E023D5" w:rsidRDefault="000136E2" w:rsidP="005B409D">
      <w:pPr>
        <w:pStyle w:val="TOC2"/>
        <w:rPr>
          <w:noProof/>
          <w:sz w:val="22"/>
        </w:rPr>
      </w:pPr>
      <w:hyperlink w:anchor="_Toc256000143" w:history="1">
        <w:r w:rsidR="00DB35C6" w:rsidRPr="00E023D5">
          <w:rPr>
            <w:rStyle w:val="Hyperlink"/>
            <w:rtl/>
          </w:rPr>
          <w:t>8.</w:t>
        </w:r>
        <w:r w:rsidR="00DB35C6" w:rsidRPr="00E023D5">
          <w:rPr>
            <w:noProof/>
            <w:sz w:val="22"/>
            <w:rtl/>
          </w:rPr>
          <w:tab/>
        </w:r>
        <w:r w:rsidR="00DB35C6" w:rsidRPr="00E023D5">
          <w:rPr>
            <w:rStyle w:val="Hyperlink"/>
            <w:rFonts w:hint="cs"/>
            <w:rtl/>
          </w:rPr>
          <w:t>פרטי המציע</w:t>
        </w:r>
        <w:r w:rsidR="00DB35C6" w:rsidRPr="00E023D5">
          <w:tab/>
        </w:r>
        <w:r w:rsidR="00DB35C6" w:rsidRPr="00E023D5">
          <w:fldChar w:fldCharType="begin"/>
        </w:r>
        <w:r w:rsidR="00DB35C6" w:rsidRPr="00E023D5">
          <w:instrText xml:space="preserve"> PAGEREF _Toc256000143 \h </w:instrText>
        </w:r>
        <w:r w:rsidR="00DB35C6" w:rsidRPr="00E023D5">
          <w:fldChar w:fldCharType="separate"/>
        </w:r>
        <w:r w:rsidR="00E238F0" w:rsidRPr="00E023D5">
          <w:rPr>
            <w:noProof/>
            <w:rtl/>
          </w:rPr>
          <w:t>26</w:t>
        </w:r>
        <w:r w:rsidR="00DB35C6" w:rsidRPr="00E023D5">
          <w:fldChar w:fldCharType="end"/>
        </w:r>
      </w:hyperlink>
    </w:p>
    <w:p w14:paraId="0CC602D3" w14:textId="7A195E27" w:rsidR="00786F05" w:rsidRPr="00E023D5" w:rsidRDefault="000136E2" w:rsidP="0067374D">
      <w:pPr>
        <w:pStyle w:val="TOC2"/>
        <w:rPr>
          <w:noProof/>
          <w:sz w:val="22"/>
        </w:rPr>
      </w:pPr>
      <w:hyperlink w:anchor="_Toc256000144" w:history="1">
        <w:r w:rsidR="00DB35C6" w:rsidRPr="00E023D5">
          <w:rPr>
            <w:rStyle w:val="Hyperlink"/>
          </w:rPr>
          <w:t>9.</w:t>
        </w:r>
        <w:r w:rsidR="00DB35C6" w:rsidRPr="00E023D5">
          <w:rPr>
            <w:noProof/>
            <w:sz w:val="22"/>
          </w:rPr>
          <w:tab/>
        </w:r>
        <w:r w:rsidR="00DB35C6" w:rsidRPr="00E023D5">
          <w:rPr>
            <w:rStyle w:val="Hyperlink"/>
            <w:rFonts w:hint="cs"/>
            <w:rtl/>
          </w:rPr>
          <w:t>עמידה בתנאי הסף</w:t>
        </w:r>
        <w:r w:rsidR="000B02CF" w:rsidRPr="00E023D5">
          <w:rPr>
            <w:rStyle w:val="Hyperlink"/>
            <w:rFonts w:hint="cs"/>
            <w:rtl/>
          </w:rPr>
          <w:t xml:space="preserve"> של המכר</w:t>
        </w:r>
        <w:r w:rsidR="001B4C8A" w:rsidRPr="00E023D5">
          <w:rPr>
            <w:rStyle w:val="Hyperlink"/>
            <w:rFonts w:hint="cs"/>
            <w:rtl/>
          </w:rPr>
          <w:t>ז</w:t>
        </w:r>
        <w:r w:rsidR="00DB35C6" w:rsidRPr="00E023D5">
          <w:tab/>
        </w:r>
        <w:r w:rsidR="00DB35C6" w:rsidRPr="00E023D5">
          <w:fldChar w:fldCharType="begin"/>
        </w:r>
        <w:r w:rsidR="00DB35C6" w:rsidRPr="00E023D5">
          <w:instrText xml:space="preserve"> PAGEREF _Toc256000144 \h </w:instrText>
        </w:r>
        <w:r w:rsidR="00DB35C6" w:rsidRPr="00E023D5">
          <w:fldChar w:fldCharType="separate"/>
        </w:r>
        <w:r w:rsidR="00E238F0" w:rsidRPr="00E023D5">
          <w:rPr>
            <w:noProof/>
            <w:rtl/>
          </w:rPr>
          <w:t>28</w:t>
        </w:r>
        <w:r w:rsidR="00DB35C6" w:rsidRPr="00E023D5">
          <w:fldChar w:fldCharType="end"/>
        </w:r>
      </w:hyperlink>
    </w:p>
    <w:p w14:paraId="23670BFB" w14:textId="74353835" w:rsidR="00786F05" w:rsidRPr="00E023D5" w:rsidRDefault="000136E2" w:rsidP="00134330">
      <w:pPr>
        <w:pStyle w:val="TOC2"/>
        <w:rPr>
          <w:noProof/>
          <w:sz w:val="22"/>
        </w:rPr>
      </w:pPr>
      <w:hyperlink w:anchor="_Toc256000145" w:history="1">
        <w:r w:rsidR="00DB35C6" w:rsidRPr="00E023D5">
          <w:rPr>
            <w:rStyle w:val="Hyperlink"/>
          </w:rPr>
          <w:t>10.</w:t>
        </w:r>
        <w:r w:rsidR="00DB35C6" w:rsidRPr="00E023D5">
          <w:rPr>
            <w:noProof/>
            <w:sz w:val="22"/>
          </w:rPr>
          <w:tab/>
        </w:r>
        <w:r w:rsidR="00DB35C6" w:rsidRPr="00E023D5">
          <w:rPr>
            <w:rStyle w:val="Hyperlink"/>
            <w:rFonts w:hint="cs"/>
            <w:rtl/>
          </w:rPr>
          <w:t>איכות ההצעה</w:t>
        </w:r>
        <w:r w:rsidR="00DB35C6" w:rsidRPr="00E023D5">
          <w:tab/>
        </w:r>
        <w:r w:rsidR="00DB35C6" w:rsidRPr="00E023D5">
          <w:fldChar w:fldCharType="begin"/>
        </w:r>
        <w:r w:rsidR="00DB35C6" w:rsidRPr="00E023D5">
          <w:instrText xml:space="preserve"> PAGEREF _Toc256000145 \h </w:instrText>
        </w:r>
        <w:r w:rsidR="00DB35C6" w:rsidRPr="00E023D5">
          <w:fldChar w:fldCharType="separate"/>
        </w:r>
        <w:r w:rsidR="00E238F0" w:rsidRPr="00E023D5">
          <w:rPr>
            <w:noProof/>
            <w:rtl/>
          </w:rPr>
          <w:t>34</w:t>
        </w:r>
        <w:r w:rsidR="00DB35C6" w:rsidRPr="00E023D5">
          <w:fldChar w:fldCharType="end"/>
        </w:r>
      </w:hyperlink>
    </w:p>
    <w:p w14:paraId="43435FEB" w14:textId="5DD1BCFA" w:rsidR="00786F05" w:rsidRPr="00E023D5" w:rsidRDefault="000136E2" w:rsidP="005565A7">
      <w:pPr>
        <w:pStyle w:val="TOC2"/>
        <w:rPr>
          <w:noProof/>
          <w:sz w:val="22"/>
        </w:rPr>
      </w:pPr>
      <w:hyperlink w:anchor="_Toc256000146" w:history="1">
        <w:r w:rsidR="00DB35C6" w:rsidRPr="00E023D5">
          <w:rPr>
            <w:rStyle w:val="Hyperlink"/>
          </w:rPr>
          <w:t>11.</w:t>
        </w:r>
        <w:r w:rsidR="00DB35C6" w:rsidRPr="00E023D5">
          <w:rPr>
            <w:noProof/>
            <w:sz w:val="22"/>
          </w:rPr>
          <w:tab/>
        </w:r>
        <w:r w:rsidR="00DB35C6" w:rsidRPr="00E023D5">
          <w:rPr>
            <w:rStyle w:val="Hyperlink"/>
            <w:rFonts w:hint="cs"/>
            <w:rtl/>
          </w:rPr>
          <w:t>התחייבויות נוספות של המציע</w:t>
        </w:r>
        <w:r w:rsidR="00DB35C6" w:rsidRPr="00E023D5">
          <w:tab/>
        </w:r>
        <w:r w:rsidR="00DB35C6" w:rsidRPr="00E023D5">
          <w:fldChar w:fldCharType="begin"/>
        </w:r>
        <w:r w:rsidR="00DB35C6" w:rsidRPr="00E023D5">
          <w:instrText xml:space="preserve"> PAGEREF _Toc256000146 \h </w:instrText>
        </w:r>
        <w:r w:rsidR="00DB35C6" w:rsidRPr="00E023D5">
          <w:fldChar w:fldCharType="separate"/>
        </w:r>
        <w:r w:rsidR="00E238F0" w:rsidRPr="00E023D5">
          <w:rPr>
            <w:noProof/>
            <w:rtl/>
          </w:rPr>
          <w:t>38</w:t>
        </w:r>
        <w:r w:rsidR="00DB35C6" w:rsidRPr="00E023D5">
          <w:fldChar w:fldCharType="end"/>
        </w:r>
      </w:hyperlink>
    </w:p>
    <w:p w14:paraId="0AC39C02" w14:textId="3AB46655" w:rsidR="00786F05" w:rsidRPr="00E023D5" w:rsidRDefault="000136E2" w:rsidP="005F3D53">
      <w:pPr>
        <w:pStyle w:val="TOC2"/>
        <w:rPr>
          <w:noProof/>
          <w:sz w:val="22"/>
        </w:rPr>
      </w:pPr>
      <w:hyperlink w:anchor="_Toc256000147" w:history="1">
        <w:r w:rsidR="00DB35C6" w:rsidRPr="00E023D5">
          <w:rPr>
            <w:rStyle w:val="Hyperlink"/>
          </w:rPr>
          <w:t>12.</w:t>
        </w:r>
        <w:r w:rsidR="00DB35C6" w:rsidRPr="00E023D5">
          <w:rPr>
            <w:noProof/>
            <w:sz w:val="22"/>
          </w:rPr>
          <w:tab/>
        </w:r>
        <w:r w:rsidR="00DB35C6" w:rsidRPr="00E023D5">
          <w:rPr>
            <w:rStyle w:val="Hyperlink"/>
            <w:rFonts w:hint="cs"/>
            <w:rtl/>
          </w:rPr>
          <w:t>בקש</w:t>
        </w:r>
        <w:r w:rsidR="0083684B" w:rsidRPr="00E023D5">
          <w:rPr>
            <w:rStyle w:val="Hyperlink"/>
            <w:rFonts w:hint="cs"/>
            <w:rtl/>
          </w:rPr>
          <w:t>ות</w:t>
        </w:r>
        <w:r w:rsidR="00DB35C6" w:rsidRPr="00E023D5">
          <w:tab/>
        </w:r>
        <w:r w:rsidR="00DB35C6" w:rsidRPr="00E023D5">
          <w:fldChar w:fldCharType="begin"/>
        </w:r>
        <w:r w:rsidR="00DB35C6" w:rsidRPr="00E023D5">
          <w:instrText xml:space="preserve"> PAGEREF _Toc256000147 \h </w:instrText>
        </w:r>
        <w:r w:rsidR="00DB35C6" w:rsidRPr="00E023D5">
          <w:fldChar w:fldCharType="separate"/>
        </w:r>
        <w:r w:rsidR="00E238F0" w:rsidRPr="00E023D5">
          <w:rPr>
            <w:noProof/>
            <w:rtl/>
          </w:rPr>
          <w:t>39</w:t>
        </w:r>
        <w:r w:rsidR="00DB35C6" w:rsidRPr="00E023D5">
          <w:fldChar w:fldCharType="end"/>
        </w:r>
      </w:hyperlink>
    </w:p>
    <w:p w14:paraId="0D449FD8" w14:textId="211453BC" w:rsidR="00786F05" w:rsidRPr="00E023D5" w:rsidRDefault="000136E2" w:rsidP="005F3D53">
      <w:pPr>
        <w:pStyle w:val="TOC2"/>
        <w:rPr>
          <w:noProof/>
          <w:sz w:val="22"/>
        </w:rPr>
      </w:pPr>
      <w:hyperlink w:anchor="_Toc256000158" w:history="1">
        <w:r w:rsidR="00DB35C6" w:rsidRPr="00E023D5">
          <w:rPr>
            <w:rStyle w:val="Hyperlink"/>
            <w:rtl/>
          </w:rPr>
          <w:t>13.</w:t>
        </w:r>
        <w:r w:rsidR="00DB35C6" w:rsidRPr="00E023D5">
          <w:rPr>
            <w:noProof/>
            <w:sz w:val="22"/>
            <w:rtl/>
          </w:rPr>
          <w:tab/>
        </w:r>
        <w:r w:rsidR="00DB35C6" w:rsidRPr="00E023D5">
          <w:rPr>
            <w:rStyle w:val="Hyperlink"/>
            <w:rFonts w:hint="cs"/>
            <w:rtl/>
          </w:rPr>
          <w:t>רשימת נספחים שיש לצרף להצעה</w:t>
        </w:r>
        <w:r w:rsidR="00DB35C6" w:rsidRPr="00E023D5">
          <w:tab/>
        </w:r>
        <w:r w:rsidR="00DB35C6" w:rsidRPr="00E023D5">
          <w:fldChar w:fldCharType="begin"/>
        </w:r>
        <w:r w:rsidR="00DB35C6" w:rsidRPr="00E023D5">
          <w:instrText xml:space="preserve"> PAGEREF _Toc256000158 \h </w:instrText>
        </w:r>
        <w:r w:rsidR="00DB35C6" w:rsidRPr="00E023D5">
          <w:fldChar w:fldCharType="separate"/>
        </w:r>
        <w:r w:rsidR="00E238F0" w:rsidRPr="00E023D5">
          <w:rPr>
            <w:noProof/>
            <w:rtl/>
          </w:rPr>
          <w:t>42</w:t>
        </w:r>
        <w:r w:rsidR="00DB35C6" w:rsidRPr="00E023D5">
          <w:fldChar w:fldCharType="end"/>
        </w:r>
      </w:hyperlink>
    </w:p>
    <w:p w14:paraId="1CB4CDE7" w14:textId="3F2C81DE" w:rsidR="00786F05" w:rsidRPr="00E023D5" w:rsidRDefault="000136E2" w:rsidP="0021083C">
      <w:pPr>
        <w:pStyle w:val="TOC1"/>
        <w:tabs>
          <w:tab w:val="right" w:leader="dot" w:pos="8270"/>
        </w:tabs>
        <w:rPr>
          <w:noProof/>
          <w:sz w:val="22"/>
        </w:rPr>
      </w:pPr>
      <w:hyperlink w:anchor="_Toc256000159" w:history="1">
        <w:r w:rsidR="00DB35C6" w:rsidRPr="00E023D5">
          <w:rPr>
            <w:rStyle w:val="Hyperlink"/>
            <w:rFonts w:hint="cs"/>
            <w:rtl/>
          </w:rPr>
          <w:t>פ</w:t>
        </w:r>
        <w:r w:rsidR="003D6B71" w:rsidRPr="00E023D5">
          <w:rPr>
            <w:rStyle w:val="Hyperlink"/>
            <w:rFonts w:hint="cs"/>
            <w:rtl/>
          </w:rPr>
          <w:t xml:space="preserve">רק </w:t>
        </w:r>
        <w:r w:rsidR="00243C1C" w:rsidRPr="00E023D5">
          <w:rPr>
            <w:rStyle w:val="Hyperlink"/>
            <w:rFonts w:hint="cs"/>
            <w:rtl/>
          </w:rPr>
          <w:t>ג</w:t>
        </w:r>
        <w:r w:rsidR="003D6B71" w:rsidRPr="00E023D5">
          <w:rPr>
            <w:rStyle w:val="Hyperlink"/>
            <w:rFonts w:hint="cs"/>
            <w:rtl/>
          </w:rPr>
          <w:t>'</w:t>
        </w:r>
        <w:r w:rsidR="00275BF0" w:rsidRPr="00E023D5">
          <w:rPr>
            <w:rStyle w:val="Hyperlink"/>
            <w:rFonts w:hint="cs"/>
            <w:rtl/>
          </w:rPr>
          <w:t xml:space="preserve"> </w:t>
        </w:r>
        <w:r w:rsidR="001E1B13" w:rsidRPr="00E023D5">
          <w:rPr>
            <w:rStyle w:val="Hyperlink"/>
            <w:rtl/>
          </w:rPr>
          <w:t>–</w:t>
        </w:r>
        <w:r w:rsidR="003D6B71" w:rsidRPr="00E023D5">
          <w:rPr>
            <w:rStyle w:val="Hyperlink"/>
            <w:rFonts w:hint="cs"/>
            <w:rtl/>
          </w:rPr>
          <w:t xml:space="preserve"> </w:t>
        </w:r>
        <w:r w:rsidR="007E0594" w:rsidRPr="00E023D5">
          <w:rPr>
            <w:rStyle w:val="Hyperlink"/>
            <w:rtl/>
          </w:rPr>
          <w:t>פירוט השירותים ותוכן ההתקשרות עם הספק הזוכה</w:t>
        </w:r>
        <w:r w:rsidR="00DB35C6" w:rsidRPr="00E023D5">
          <w:tab/>
        </w:r>
        <w:r w:rsidR="00DB35C6" w:rsidRPr="00E023D5">
          <w:fldChar w:fldCharType="begin"/>
        </w:r>
        <w:r w:rsidR="00DB35C6" w:rsidRPr="00E023D5">
          <w:instrText xml:space="preserve"> PAGEREF _Toc256000159 \h </w:instrText>
        </w:r>
        <w:r w:rsidR="00DB35C6" w:rsidRPr="00E023D5">
          <w:fldChar w:fldCharType="separate"/>
        </w:r>
        <w:r w:rsidR="00E238F0" w:rsidRPr="00E023D5">
          <w:rPr>
            <w:noProof/>
            <w:rtl/>
          </w:rPr>
          <w:t>45</w:t>
        </w:r>
        <w:r w:rsidR="00DB35C6" w:rsidRPr="00E023D5">
          <w:fldChar w:fldCharType="end"/>
        </w:r>
      </w:hyperlink>
    </w:p>
    <w:p w14:paraId="5F4BE5BE" w14:textId="2B113EE3" w:rsidR="00786F05" w:rsidRPr="00E023D5" w:rsidRDefault="000136E2" w:rsidP="005B409D">
      <w:pPr>
        <w:pStyle w:val="TOC1"/>
        <w:tabs>
          <w:tab w:val="right" w:leader="dot" w:pos="8270"/>
        </w:tabs>
        <w:rPr>
          <w:noProof/>
          <w:sz w:val="22"/>
        </w:rPr>
      </w:pPr>
      <w:hyperlink w:anchor="_Toc256000238" w:history="1">
        <w:r w:rsidR="00DB35C6" w:rsidRPr="00E023D5">
          <w:rPr>
            <w:rStyle w:val="Hyperlink"/>
            <w:rFonts w:hint="eastAsia"/>
            <w:rtl/>
          </w:rPr>
          <w:t>פ</w:t>
        </w:r>
        <w:r w:rsidR="0007721F" w:rsidRPr="00E023D5">
          <w:rPr>
            <w:rStyle w:val="Hyperlink"/>
            <w:rFonts w:hint="eastAsia"/>
            <w:rtl/>
          </w:rPr>
          <w:t>רק</w:t>
        </w:r>
        <w:r w:rsidR="0007721F" w:rsidRPr="00E023D5">
          <w:rPr>
            <w:rStyle w:val="Hyperlink"/>
            <w:rtl/>
          </w:rPr>
          <w:t xml:space="preserve"> </w:t>
        </w:r>
        <w:r w:rsidR="004E394B" w:rsidRPr="00E023D5">
          <w:rPr>
            <w:rStyle w:val="Hyperlink"/>
            <w:rFonts w:hint="eastAsia"/>
            <w:rtl/>
          </w:rPr>
          <w:t>ד</w:t>
        </w:r>
        <w:r w:rsidR="0007721F" w:rsidRPr="00E023D5">
          <w:rPr>
            <w:rStyle w:val="Hyperlink"/>
            <w:rtl/>
          </w:rPr>
          <w:t xml:space="preserve">' – </w:t>
        </w:r>
        <w:r w:rsidR="00715DCD" w:rsidRPr="00E023D5">
          <w:rPr>
            <w:rStyle w:val="Hyperlink"/>
            <w:rFonts w:hint="eastAsia"/>
            <w:rtl/>
          </w:rPr>
          <w:t>הסכם</w:t>
        </w:r>
        <w:r w:rsidR="00024056" w:rsidRPr="00E023D5">
          <w:rPr>
            <w:rStyle w:val="Hyperlink"/>
            <w:rtl/>
          </w:rPr>
          <w:t xml:space="preserve"> התקשרות</w:t>
        </w:r>
        <w:r w:rsidR="00DB35C6" w:rsidRPr="00E023D5">
          <w:tab/>
        </w:r>
        <w:r w:rsidR="00DB35C6" w:rsidRPr="00E023D5">
          <w:fldChar w:fldCharType="begin"/>
        </w:r>
        <w:r w:rsidR="00DB35C6" w:rsidRPr="00E023D5">
          <w:instrText xml:space="preserve"> PAGEREF _Toc256000238 \h </w:instrText>
        </w:r>
        <w:r w:rsidR="00DB35C6" w:rsidRPr="00E023D5">
          <w:fldChar w:fldCharType="separate"/>
        </w:r>
        <w:r w:rsidR="00E238F0" w:rsidRPr="00E023D5">
          <w:rPr>
            <w:noProof/>
            <w:rtl/>
          </w:rPr>
          <w:t>52</w:t>
        </w:r>
        <w:r w:rsidR="00DB35C6" w:rsidRPr="00E023D5">
          <w:fldChar w:fldCharType="end"/>
        </w:r>
      </w:hyperlink>
    </w:p>
    <w:p w14:paraId="7DB98728" w14:textId="3D5476A8" w:rsidR="00786F05" w:rsidRPr="00E023D5" w:rsidRDefault="000136E2" w:rsidP="0021083C">
      <w:pPr>
        <w:pStyle w:val="TOC2"/>
        <w:rPr>
          <w:noProof/>
          <w:sz w:val="22"/>
        </w:rPr>
      </w:pPr>
      <w:hyperlink w:anchor="_Toc256000239" w:history="1">
        <w:r w:rsidR="00DB35C6" w:rsidRPr="00E023D5">
          <w:rPr>
            <w:rStyle w:val="Hyperlink"/>
            <w:rtl/>
          </w:rPr>
          <w:t>1.</w:t>
        </w:r>
        <w:r w:rsidR="00DB35C6" w:rsidRPr="00E023D5">
          <w:rPr>
            <w:noProof/>
            <w:sz w:val="22"/>
            <w:rtl/>
          </w:rPr>
          <w:tab/>
        </w:r>
        <w:r w:rsidR="00DB35C6" w:rsidRPr="00E023D5">
          <w:rPr>
            <w:rStyle w:val="Hyperlink"/>
            <w:rtl/>
          </w:rPr>
          <w:t>כללי</w:t>
        </w:r>
        <w:r w:rsidR="00DB35C6" w:rsidRPr="00E023D5">
          <w:tab/>
        </w:r>
        <w:r w:rsidR="00DB35C6" w:rsidRPr="00E023D5">
          <w:fldChar w:fldCharType="begin"/>
        </w:r>
        <w:r w:rsidR="00DB35C6" w:rsidRPr="00E023D5">
          <w:instrText xml:space="preserve"> PAGEREF _Toc256000239 \h </w:instrText>
        </w:r>
        <w:r w:rsidR="00DB35C6" w:rsidRPr="00E023D5">
          <w:fldChar w:fldCharType="separate"/>
        </w:r>
        <w:r w:rsidR="00E238F0" w:rsidRPr="00E023D5">
          <w:rPr>
            <w:noProof/>
            <w:rtl/>
          </w:rPr>
          <w:t>53</w:t>
        </w:r>
        <w:r w:rsidR="00DB35C6" w:rsidRPr="00E023D5">
          <w:fldChar w:fldCharType="end"/>
        </w:r>
      </w:hyperlink>
    </w:p>
    <w:p w14:paraId="51830144" w14:textId="2696901D" w:rsidR="00786F05" w:rsidRPr="00E023D5" w:rsidRDefault="000136E2" w:rsidP="005B409D">
      <w:pPr>
        <w:pStyle w:val="TOC2"/>
        <w:rPr>
          <w:noProof/>
          <w:sz w:val="22"/>
        </w:rPr>
      </w:pPr>
      <w:hyperlink w:anchor="_Toc256000240" w:history="1">
        <w:r w:rsidR="00DB35C6" w:rsidRPr="00E023D5">
          <w:rPr>
            <w:rStyle w:val="Hyperlink"/>
            <w:rtl/>
          </w:rPr>
          <w:t>2.</w:t>
        </w:r>
        <w:r w:rsidR="00DB35C6" w:rsidRPr="00E023D5">
          <w:rPr>
            <w:noProof/>
            <w:sz w:val="22"/>
            <w:rtl/>
          </w:rPr>
          <w:tab/>
        </w:r>
        <w:r w:rsidR="00DB35C6" w:rsidRPr="00E023D5">
          <w:rPr>
            <w:rStyle w:val="Hyperlink"/>
            <w:rFonts w:hint="cs"/>
            <w:rtl/>
          </w:rPr>
          <w:t>היקף ו</w:t>
        </w:r>
        <w:r w:rsidR="0053411D" w:rsidRPr="00E023D5">
          <w:rPr>
            <w:rStyle w:val="Hyperlink"/>
            <w:rFonts w:hint="cs"/>
            <w:rtl/>
          </w:rPr>
          <w:t>תקופת ההתקשרות</w:t>
        </w:r>
        <w:r w:rsidR="00DB35C6" w:rsidRPr="00E023D5">
          <w:tab/>
        </w:r>
        <w:r w:rsidR="00DB35C6" w:rsidRPr="00E023D5">
          <w:fldChar w:fldCharType="begin"/>
        </w:r>
        <w:r w:rsidR="00DB35C6" w:rsidRPr="00E023D5">
          <w:instrText xml:space="preserve"> PAGEREF _Toc256000240 \h </w:instrText>
        </w:r>
        <w:r w:rsidR="00DB35C6" w:rsidRPr="00E023D5">
          <w:fldChar w:fldCharType="separate"/>
        </w:r>
        <w:r w:rsidR="00E238F0" w:rsidRPr="00E023D5">
          <w:rPr>
            <w:noProof/>
            <w:rtl/>
          </w:rPr>
          <w:t>54</w:t>
        </w:r>
        <w:r w:rsidR="00DB35C6" w:rsidRPr="00E023D5">
          <w:fldChar w:fldCharType="end"/>
        </w:r>
      </w:hyperlink>
    </w:p>
    <w:p w14:paraId="29D471BC" w14:textId="093D9E63" w:rsidR="00786F05" w:rsidRPr="00E023D5" w:rsidRDefault="000136E2" w:rsidP="0067374D">
      <w:pPr>
        <w:pStyle w:val="TOC2"/>
        <w:rPr>
          <w:noProof/>
          <w:sz w:val="22"/>
        </w:rPr>
      </w:pPr>
      <w:hyperlink w:anchor="_Toc256000241" w:history="1">
        <w:r w:rsidR="00DB35C6" w:rsidRPr="00E023D5">
          <w:rPr>
            <w:rStyle w:val="Hyperlink"/>
            <w:rtl/>
          </w:rPr>
          <w:t>3.</w:t>
        </w:r>
        <w:r w:rsidR="00DB35C6" w:rsidRPr="00E023D5">
          <w:rPr>
            <w:noProof/>
            <w:sz w:val="22"/>
            <w:rtl/>
          </w:rPr>
          <w:tab/>
        </w:r>
        <w:r w:rsidR="00DB35C6" w:rsidRPr="00E023D5">
          <w:rPr>
            <w:rStyle w:val="Hyperlink"/>
            <w:rtl/>
          </w:rPr>
          <w:t>התחייבויות והצהרות</w:t>
        </w:r>
        <w:r w:rsidR="00A46825" w:rsidRPr="00E023D5">
          <w:rPr>
            <w:rStyle w:val="Hyperlink"/>
            <w:rtl/>
          </w:rPr>
          <w:t xml:space="preserve"> </w:t>
        </w:r>
        <w:r w:rsidR="00A710DB" w:rsidRPr="00E023D5">
          <w:rPr>
            <w:rStyle w:val="Hyperlink"/>
            <w:rtl/>
          </w:rPr>
          <w:t>הזוכה</w:t>
        </w:r>
        <w:r w:rsidR="00DB35C6" w:rsidRPr="00E023D5">
          <w:tab/>
        </w:r>
        <w:r w:rsidR="00DB35C6" w:rsidRPr="00E023D5">
          <w:fldChar w:fldCharType="begin"/>
        </w:r>
        <w:r w:rsidR="00DB35C6" w:rsidRPr="00E023D5">
          <w:instrText xml:space="preserve"> PAGEREF _Toc256000241 \h </w:instrText>
        </w:r>
        <w:r w:rsidR="00DB35C6" w:rsidRPr="00E023D5">
          <w:fldChar w:fldCharType="separate"/>
        </w:r>
        <w:r w:rsidR="00E238F0" w:rsidRPr="00E023D5">
          <w:rPr>
            <w:noProof/>
            <w:rtl/>
          </w:rPr>
          <w:t>54</w:t>
        </w:r>
        <w:r w:rsidR="00DB35C6" w:rsidRPr="00E023D5">
          <w:fldChar w:fldCharType="end"/>
        </w:r>
      </w:hyperlink>
    </w:p>
    <w:p w14:paraId="561BFF94" w14:textId="6C8E2921" w:rsidR="00786F05" w:rsidRPr="00E023D5" w:rsidRDefault="000136E2" w:rsidP="00134330">
      <w:pPr>
        <w:pStyle w:val="TOC2"/>
        <w:rPr>
          <w:noProof/>
          <w:sz w:val="22"/>
        </w:rPr>
      </w:pPr>
      <w:hyperlink w:anchor="_Toc256000242" w:history="1">
        <w:r w:rsidR="00DB35C6" w:rsidRPr="00E023D5">
          <w:rPr>
            <w:rStyle w:val="Hyperlink"/>
          </w:rPr>
          <w:t>4.</w:t>
        </w:r>
        <w:r w:rsidR="00DB35C6" w:rsidRPr="00E023D5">
          <w:rPr>
            <w:noProof/>
            <w:sz w:val="22"/>
          </w:rPr>
          <w:tab/>
        </w:r>
        <w:r w:rsidR="00DB35C6" w:rsidRPr="00E023D5">
          <w:rPr>
            <w:rStyle w:val="Hyperlink"/>
            <w:rtl/>
          </w:rPr>
          <w:t>סודיות</w:t>
        </w:r>
        <w:r w:rsidR="00DB35C6" w:rsidRPr="00E023D5">
          <w:tab/>
        </w:r>
        <w:r w:rsidR="00DB35C6" w:rsidRPr="00E023D5">
          <w:fldChar w:fldCharType="begin"/>
        </w:r>
        <w:r w:rsidR="00DB35C6" w:rsidRPr="00E023D5">
          <w:instrText xml:space="preserve"> PAGEREF _Toc256000242 \h </w:instrText>
        </w:r>
        <w:r w:rsidR="00DB35C6" w:rsidRPr="00E023D5">
          <w:fldChar w:fldCharType="separate"/>
        </w:r>
        <w:r w:rsidR="00E238F0" w:rsidRPr="00E023D5">
          <w:rPr>
            <w:noProof/>
            <w:rtl/>
          </w:rPr>
          <w:t>55</w:t>
        </w:r>
        <w:r w:rsidR="00DB35C6" w:rsidRPr="00E023D5">
          <w:fldChar w:fldCharType="end"/>
        </w:r>
      </w:hyperlink>
    </w:p>
    <w:p w14:paraId="0B28B925" w14:textId="617F4383" w:rsidR="00786F05" w:rsidRPr="00E023D5" w:rsidRDefault="000136E2" w:rsidP="005565A7">
      <w:pPr>
        <w:pStyle w:val="TOC2"/>
        <w:rPr>
          <w:noProof/>
          <w:sz w:val="22"/>
        </w:rPr>
      </w:pPr>
      <w:hyperlink w:anchor="_Toc256000243" w:history="1">
        <w:r w:rsidR="00DB35C6" w:rsidRPr="00E023D5">
          <w:rPr>
            <w:rStyle w:val="Hyperlink"/>
          </w:rPr>
          <w:t>5.</w:t>
        </w:r>
        <w:r w:rsidR="00DB35C6" w:rsidRPr="00E023D5">
          <w:rPr>
            <w:noProof/>
            <w:sz w:val="22"/>
          </w:rPr>
          <w:tab/>
        </w:r>
        <w:r w:rsidR="00DB35C6" w:rsidRPr="00E023D5">
          <w:rPr>
            <w:rStyle w:val="Hyperlink"/>
            <w:rFonts w:hint="cs"/>
            <w:rtl/>
          </w:rPr>
          <w:t>אבטחת מידע</w:t>
        </w:r>
        <w:r w:rsidR="00B66427" w:rsidRPr="00E023D5">
          <w:rPr>
            <w:rStyle w:val="Hyperlink"/>
            <w:rFonts w:hint="cs"/>
            <w:rtl/>
          </w:rPr>
          <w:t xml:space="preserve"> והגנות סייבר</w:t>
        </w:r>
        <w:r w:rsidR="00DB35C6" w:rsidRPr="00E023D5">
          <w:tab/>
        </w:r>
        <w:r w:rsidR="00DB35C6" w:rsidRPr="00E023D5">
          <w:fldChar w:fldCharType="begin"/>
        </w:r>
        <w:r w:rsidR="00DB35C6" w:rsidRPr="00E023D5">
          <w:instrText xml:space="preserve"> PAGEREF _Toc256000243 \h </w:instrText>
        </w:r>
        <w:r w:rsidR="00DB35C6" w:rsidRPr="00E023D5">
          <w:fldChar w:fldCharType="separate"/>
        </w:r>
        <w:r w:rsidR="00E238F0" w:rsidRPr="00E023D5">
          <w:rPr>
            <w:noProof/>
            <w:rtl/>
          </w:rPr>
          <w:t>55</w:t>
        </w:r>
        <w:r w:rsidR="00DB35C6" w:rsidRPr="00E023D5">
          <w:fldChar w:fldCharType="end"/>
        </w:r>
      </w:hyperlink>
    </w:p>
    <w:p w14:paraId="345374E4" w14:textId="4857A312" w:rsidR="00786F05" w:rsidRPr="00E023D5" w:rsidRDefault="000136E2" w:rsidP="005F3D53">
      <w:pPr>
        <w:pStyle w:val="TOC2"/>
        <w:rPr>
          <w:noProof/>
          <w:sz w:val="22"/>
        </w:rPr>
      </w:pPr>
      <w:hyperlink w:anchor="_Toc256000244" w:history="1">
        <w:r w:rsidR="00DB35C6" w:rsidRPr="00E023D5">
          <w:rPr>
            <w:rStyle w:val="Hyperlink"/>
          </w:rPr>
          <w:t>6.</w:t>
        </w:r>
        <w:r w:rsidR="00DB35C6" w:rsidRPr="00E023D5">
          <w:rPr>
            <w:noProof/>
            <w:sz w:val="22"/>
          </w:rPr>
          <w:tab/>
        </w:r>
        <w:r w:rsidR="00DB35C6" w:rsidRPr="00E023D5">
          <w:rPr>
            <w:rStyle w:val="Hyperlink"/>
            <w:rFonts w:hint="cs"/>
            <w:rtl/>
          </w:rPr>
          <w:t>קניין רוחני</w:t>
        </w:r>
        <w:r w:rsidR="007E7910" w:rsidRPr="00E023D5">
          <w:rPr>
            <w:rStyle w:val="Hyperlink"/>
            <w:rtl/>
          </w:rPr>
          <w:t xml:space="preserve"> </w:t>
        </w:r>
        <w:r w:rsidR="007E7910" w:rsidRPr="00E023D5">
          <w:rPr>
            <w:rStyle w:val="Hyperlink"/>
            <w:rFonts w:hint="eastAsia"/>
            <w:rtl/>
          </w:rPr>
          <w:t>וזכויות</w:t>
        </w:r>
        <w:r w:rsidR="007E7910" w:rsidRPr="00E023D5">
          <w:rPr>
            <w:rStyle w:val="Hyperlink"/>
            <w:rtl/>
          </w:rPr>
          <w:t xml:space="preserve"> </w:t>
        </w:r>
        <w:r w:rsidR="007E7910" w:rsidRPr="00E023D5">
          <w:rPr>
            <w:rStyle w:val="Hyperlink"/>
            <w:rFonts w:hint="eastAsia"/>
            <w:rtl/>
          </w:rPr>
          <w:t>יוצרים</w:t>
        </w:r>
        <w:r w:rsidR="00DB35C6" w:rsidRPr="00E023D5">
          <w:tab/>
        </w:r>
        <w:r w:rsidR="00DB35C6" w:rsidRPr="00E023D5">
          <w:fldChar w:fldCharType="begin"/>
        </w:r>
        <w:r w:rsidR="00DB35C6" w:rsidRPr="00E023D5">
          <w:instrText xml:space="preserve"> PAGEREF _Toc256000244 \h </w:instrText>
        </w:r>
        <w:r w:rsidR="00DB35C6" w:rsidRPr="00E023D5">
          <w:fldChar w:fldCharType="separate"/>
        </w:r>
        <w:r w:rsidR="00E238F0" w:rsidRPr="00E023D5">
          <w:rPr>
            <w:noProof/>
            <w:rtl/>
          </w:rPr>
          <w:t>56</w:t>
        </w:r>
        <w:r w:rsidR="00DB35C6" w:rsidRPr="00E023D5">
          <w:fldChar w:fldCharType="end"/>
        </w:r>
      </w:hyperlink>
    </w:p>
    <w:p w14:paraId="00B82E5E" w14:textId="5B2817FD" w:rsidR="00786F05" w:rsidRPr="00E023D5" w:rsidRDefault="000136E2" w:rsidP="005F3D53">
      <w:pPr>
        <w:pStyle w:val="TOC2"/>
        <w:rPr>
          <w:noProof/>
          <w:sz w:val="22"/>
        </w:rPr>
      </w:pPr>
      <w:hyperlink w:anchor="_Toc256000245" w:history="1">
        <w:r w:rsidR="00DB35C6" w:rsidRPr="00E023D5">
          <w:rPr>
            <w:rStyle w:val="Hyperlink"/>
            <w:rtl/>
          </w:rPr>
          <w:t>7.</w:t>
        </w:r>
        <w:r w:rsidR="00DB35C6" w:rsidRPr="00E023D5">
          <w:rPr>
            <w:noProof/>
            <w:sz w:val="22"/>
            <w:rtl/>
          </w:rPr>
          <w:tab/>
        </w:r>
        <w:r w:rsidR="00DB35C6" w:rsidRPr="00E023D5">
          <w:rPr>
            <w:rStyle w:val="Hyperlink"/>
            <w:rtl/>
          </w:rPr>
          <w:t>קבלני משנה</w:t>
        </w:r>
        <w:r w:rsidR="00DB35C6" w:rsidRPr="00E023D5">
          <w:tab/>
        </w:r>
        <w:r w:rsidR="00DB35C6" w:rsidRPr="00E023D5">
          <w:fldChar w:fldCharType="begin"/>
        </w:r>
        <w:r w:rsidR="00DB35C6" w:rsidRPr="00E023D5">
          <w:instrText xml:space="preserve"> PAGEREF _Toc256000245 \h </w:instrText>
        </w:r>
        <w:r w:rsidR="00DB35C6" w:rsidRPr="00E023D5">
          <w:fldChar w:fldCharType="separate"/>
        </w:r>
        <w:r w:rsidR="00E238F0" w:rsidRPr="00E023D5">
          <w:rPr>
            <w:noProof/>
            <w:rtl/>
          </w:rPr>
          <w:t>57</w:t>
        </w:r>
        <w:r w:rsidR="00DB35C6" w:rsidRPr="00E023D5">
          <w:fldChar w:fldCharType="end"/>
        </w:r>
      </w:hyperlink>
    </w:p>
    <w:p w14:paraId="34D76FF7" w14:textId="5A381AF7" w:rsidR="00786F05" w:rsidRPr="00E023D5" w:rsidRDefault="000136E2" w:rsidP="005F3D53">
      <w:pPr>
        <w:pStyle w:val="TOC2"/>
        <w:rPr>
          <w:noProof/>
          <w:sz w:val="22"/>
        </w:rPr>
      </w:pPr>
      <w:hyperlink w:anchor="_Toc256000246" w:history="1">
        <w:r w:rsidR="00DB35C6" w:rsidRPr="00E023D5">
          <w:rPr>
            <w:rStyle w:val="Hyperlink"/>
            <w:rtl/>
          </w:rPr>
          <w:t>8.</w:t>
        </w:r>
        <w:r w:rsidR="00DB35C6" w:rsidRPr="00E023D5">
          <w:rPr>
            <w:noProof/>
            <w:sz w:val="22"/>
            <w:rtl/>
          </w:rPr>
          <w:tab/>
        </w:r>
        <w:r w:rsidR="00DB35C6" w:rsidRPr="00E023D5">
          <w:rPr>
            <w:rStyle w:val="Hyperlink"/>
            <w:rtl/>
          </w:rPr>
          <w:t>יחסים בין הצדדים</w:t>
        </w:r>
        <w:r w:rsidR="00DB35C6" w:rsidRPr="00E023D5">
          <w:tab/>
        </w:r>
        <w:r w:rsidR="00DB35C6" w:rsidRPr="00E023D5">
          <w:fldChar w:fldCharType="begin"/>
        </w:r>
        <w:r w:rsidR="00DB35C6" w:rsidRPr="00E023D5">
          <w:instrText xml:space="preserve"> PAGEREF _Toc256000246 \h </w:instrText>
        </w:r>
        <w:r w:rsidR="00DB35C6" w:rsidRPr="00E023D5">
          <w:fldChar w:fldCharType="separate"/>
        </w:r>
        <w:r w:rsidR="00E238F0" w:rsidRPr="00E023D5">
          <w:rPr>
            <w:noProof/>
            <w:rtl/>
          </w:rPr>
          <w:t>57</w:t>
        </w:r>
        <w:r w:rsidR="00DB35C6" w:rsidRPr="00E023D5">
          <w:fldChar w:fldCharType="end"/>
        </w:r>
      </w:hyperlink>
    </w:p>
    <w:p w14:paraId="47EF29D4" w14:textId="09FEC935" w:rsidR="00786F05" w:rsidRPr="00E023D5" w:rsidRDefault="000136E2" w:rsidP="005F3D53">
      <w:pPr>
        <w:pStyle w:val="TOC2"/>
        <w:rPr>
          <w:noProof/>
          <w:sz w:val="22"/>
        </w:rPr>
      </w:pPr>
      <w:hyperlink w:anchor="_Toc256000247" w:history="1">
        <w:r w:rsidR="00DB35C6" w:rsidRPr="00E023D5">
          <w:rPr>
            <w:rStyle w:val="Hyperlink"/>
          </w:rPr>
          <w:t>9.</w:t>
        </w:r>
        <w:r w:rsidR="00DB35C6" w:rsidRPr="00E023D5">
          <w:rPr>
            <w:noProof/>
            <w:sz w:val="22"/>
          </w:rPr>
          <w:tab/>
        </w:r>
        <w:r w:rsidR="00DB35C6" w:rsidRPr="00E023D5">
          <w:rPr>
            <w:rStyle w:val="Hyperlink"/>
            <w:rFonts w:hint="cs"/>
            <w:rtl/>
          </w:rPr>
          <w:t>תמורה</w:t>
        </w:r>
        <w:r w:rsidR="00DB35C6" w:rsidRPr="00E023D5">
          <w:tab/>
        </w:r>
        <w:r w:rsidR="00DB35C6" w:rsidRPr="00E023D5">
          <w:fldChar w:fldCharType="begin"/>
        </w:r>
        <w:r w:rsidR="00DB35C6" w:rsidRPr="00E023D5">
          <w:instrText xml:space="preserve"> PAGEREF _Toc256000247 \h </w:instrText>
        </w:r>
        <w:r w:rsidR="00DB35C6" w:rsidRPr="00E023D5">
          <w:fldChar w:fldCharType="separate"/>
        </w:r>
        <w:r w:rsidR="00E238F0" w:rsidRPr="00E023D5">
          <w:rPr>
            <w:noProof/>
            <w:rtl/>
          </w:rPr>
          <w:t>58</w:t>
        </w:r>
        <w:r w:rsidR="00DB35C6" w:rsidRPr="00E023D5">
          <w:fldChar w:fldCharType="end"/>
        </w:r>
      </w:hyperlink>
    </w:p>
    <w:p w14:paraId="3D2479DA" w14:textId="6BCD63FA" w:rsidR="00786F05" w:rsidRPr="00E023D5" w:rsidRDefault="000136E2" w:rsidP="005F3D53">
      <w:pPr>
        <w:pStyle w:val="TOC2"/>
        <w:rPr>
          <w:noProof/>
          <w:sz w:val="22"/>
        </w:rPr>
      </w:pPr>
      <w:hyperlink w:anchor="_Toc256000248" w:history="1">
        <w:r w:rsidR="00DB35C6" w:rsidRPr="00E023D5">
          <w:rPr>
            <w:rStyle w:val="Hyperlink"/>
            <w:rtl/>
          </w:rPr>
          <w:t>10.</w:t>
        </w:r>
        <w:r w:rsidR="00DB35C6" w:rsidRPr="00E023D5">
          <w:rPr>
            <w:noProof/>
            <w:sz w:val="22"/>
            <w:rtl/>
          </w:rPr>
          <w:tab/>
        </w:r>
        <w:r w:rsidR="00DB35C6" w:rsidRPr="00E023D5">
          <w:rPr>
            <w:rStyle w:val="Hyperlink"/>
            <w:rFonts w:hint="cs"/>
            <w:rtl/>
          </w:rPr>
          <w:t>כללי תשלום</w:t>
        </w:r>
        <w:r w:rsidR="00DB35C6" w:rsidRPr="00E023D5">
          <w:tab/>
        </w:r>
        <w:r w:rsidR="00DB35C6" w:rsidRPr="00E023D5">
          <w:fldChar w:fldCharType="begin"/>
        </w:r>
        <w:r w:rsidR="00DB35C6" w:rsidRPr="00E023D5">
          <w:instrText xml:space="preserve"> PAGEREF _Toc256000248 \h </w:instrText>
        </w:r>
        <w:r w:rsidR="00DB35C6" w:rsidRPr="00E023D5">
          <w:fldChar w:fldCharType="separate"/>
        </w:r>
        <w:r w:rsidR="00E238F0" w:rsidRPr="00E023D5">
          <w:rPr>
            <w:noProof/>
            <w:rtl/>
          </w:rPr>
          <w:t>58</w:t>
        </w:r>
        <w:r w:rsidR="00DB35C6" w:rsidRPr="00E023D5">
          <w:fldChar w:fldCharType="end"/>
        </w:r>
      </w:hyperlink>
    </w:p>
    <w:p w14:paraId="3B637B75" w14:textId="184AC8B3" w:rsidR="00786F05" w:rsidRPr="00E023D5" w:rsidRDefault="000136E2" w:rsidP="005F3D53">
      <w:pPr>
        <w:pStyle w:val="TOC2"/>
        <w:rPr>
          <w:noProof/>
          <w:sz w:val="22"/>
        </w:rPr>
      </w:pPr>
      <w:hyperlink w:anchor="_Toc256000249" w:history="1">
        <w:r w:rsidR="00DB35C6" w:rsidRPr="00E023D5">
          <w:rPr>
            <w:rStyle w:val="Hyperlink"/>
            <w:rtl/>
          </w:rPr>
          <w:t>11.</w:t>
        </w:r>
        <w:r w:rsidR="00DB35C6" w:rsidRPr="00E023D5">
          <w:rPr>
            <w:noProof/>
            <w:sz w:val="22"/>
            <w:rtl/>
          </w:rPr>
          <w:tab/>
        </w:r>
        <w:r w:rsidR="00DB35C6" w:rsidRPr="00E023D5">
          <w:rPr>
            <w:rStyle w:val="Hyperlink"/>
            <w:rtl/>
          </w:rPr>
          <w:t>ערבות</w:t>
        </w:r>
        <w:r w:rsidR="00DB35C6" w:rsidRPr="00E023D5">
          <w:rPr>
            <w:rStyle w:val="Hyperlink"/>
            <w:rFonts w:hint="cs"/>
            <w:rtl/>
          </w:rPr>
          <w:t xml:space="preserve"> ביצוע</w:t>
        </w:r>
        <w:r w:rsidR="00DB35C6" w:rsidRPr="00E023D5">
          <w:tab/>
        </w:r>
        <w:r w:rsidR="00DB35C6" w:rsidRPr="00E023D5">
          <w:fldChar w:fldCharType="begin"/>
        </w:r>
        <w:r w:rsidR="00DB35C6" w:rsidRPr="00E023D5">
          <w:instrText xml:space="preserve"> PAGEREF _Toc256000249 \h </w:instrText>
        </w:r>
        <w:r w:rsidR="00DB35C6" w:rsidRPr="00E023D5">
          <w:fldChar w:fldCharType="separate"/>
        </w:r>
        <w:r w:rsidR="00E238F0" w:rsidRPr="00E023D5">
          <w:rPr>
            <w:noProof/>
            <w:rtl/>
          </w:rPr>
          <w:t>59</w:t>
        </w:r>
        <w:r w:rsidR="00DB35C6" w:rsidRPr="00E023D5">
          <w:fldChar w:fldCharType="end"/>
        </w:r>
      </w:hyperlink>
    </w:p>
    <w:p w14:paraId="72841A7B" w14:textId="55F88575" w:rsidR="00786F05" w:rsidRPr="00E023D5" w:rsidRDefault="000136E2" w:rsidP="005F3D53">
      <w:pPr>
        <w:pStyle w:val="TOC2"/>
        <w:rPr>
          <w:noProof/>
          <w:sz w:val="22"/>
        </w:rPr>
      </w:pPr>
      <w:hyperlink w:anchor="_Toc256000250" w:history="1">
        <w:r w:rsidR="00DB35C6" w:rsidRPr="00E023D5">
          <w:rPr>
            <w:rStyle w:val="Hyperlink"/>
          </w:rPr>
          <w:t>12.</w:t>
        </w:r>
        <w:r w:rsidR="00DB35C6" w:rsidRPr="00E023D5">
          <w:rPr>
            <w:noProof/>
            <w:sz w:val="22"/>
          </w:rPr>
          <w:tab/>
        </w:r>
        <w:r w:rsidR="00DB35C6" w:rsidRPr="00E023D5">
          <w:rPr>
            <w:rStyle w:val="Hyperlink"/>
            <w:rFonts w:hint="cs"/>
            <w:rtl/>
          </w:rPr>
          <w:t>אחריות בנזיקין</w:t>
        </w:r>
        <w:r w:rsidR="00BC62A8" w:rsidRPr="00E023D5">
          <w:rPr>
            <w:rStyle w:val="Hyperlink"/>
            <w:rFonts w:hint="cs"/>
            <w:rtl/>
          </w:rPr>
          <w:t xml:space="preserve"> וחובת שיפוי</w:t>
        </w:r>
        <w:r w:rsidR="00DB35C6" w:rsidRPr="00E023D5">
          <w:tab/>
        </w:r>
        <w:r w:rsidR="00DB35C6" w:rsidRPr="00E023D5">
          <w:fldChar w:fldCharType="begin"/>
        </w:r>
        <w:r w:rsidR="00DB35C6" w:rsidRPr="00E023D5">
          <w:instrText xml:space="preserve"> PAGEREF _Toc256000250 \h </w:instrText>
        </w:r>
        <w:r w:rsidR="00DB35C6" w:rsidRPr="00E023D5">
          <w:fldChar w:fldCharType="separate"/>
        </w:r>
        <w:r w:rsidR="00E238F0" w:rsidRPr="00E023D5">
          <w:rPr>
            <w:noProof/>
            <w:rtl/>
          </w:rPr>
          <w:t>60</w:t>
        </w:r>
        <w:r w:rsidR="00DB35C6" w:rsidRPr="00E023D5">
          <w:fldChar w:fldCharType="end"/>
        </w:r>
      </w:hyperlink>
    </w:p>
    <w:p w14:paraId="50F8DEDD" w14:textId="2F4E4E21" w:rsidR="00786F05" w:rsidRPr="00E023D5" w:rsidRDefault="000136E2" w:rsidP="005F3D53">
      <w:pPr>
        <w:pStyle w:val="TOC2"/>
        <w:rPr>
          <w:noProof/>
          <w:sz w:val="22"/>
        </w:rPr>
      </w:pPr>
      <w:hyperlink w:anchor="_Toc256000251" w:history="1">
        <w:r w:rsidR="00DB35C6" w:rsidRPr="00E023D5">
          <w:rPr>
            <w:rStyle w:val="Hyperlink"/>
          </w:rPr>
          <w:t>13.</w:t>
        </w:r>
        <w:r w:rsidR="00DB35C6" w:rsidRPr="00E023D5">
          <w:rPr>
            <w:noProof/>
            <w:sz w:val="22"/>
          </w:rPr>
          <w:tab/>
        </w:r>
        <w:r w:rsidR="00DB35C6" w:rsidRPr="00E023D5">
          <w:rPr>
            <w:rStyle w:val="Hyperlink"/>
            <w:rFonts w:hint="cs"/>
            <w:rtl/>
          </w:rPr>
          <w:t>ביטוח</w:t>
        </w:r>
        <w:r w:rsidR="00DB35C6" w:rsidRPr="00E023D5">
          <w:tab/>
        </w:r>
        <w:r w:rsidR="00DB35C6" w:rsidRPr="00E023D5">
          <w:fldChar w:fldCharType="begin"/>
        </w:r>
        <w:r w:rsidR="00DB35C6" w:rsidRPr="00E023D5">
          <w:instrText xml:space="preserve"> PAGEREF _Toc256000251 \h </w:instrText>
        </w:r>
        <w:r w:rsidR="00DB35C6" w:rsidRPr="00E023D5">
          <w:fldChar w:fldCharType="separate"/>
        </w:r>
        <w:r w:rsidR="00E238F0" w:rsidRPr="00E023D5">
          <w:rPr>
            <w:noProof/>
            <w:rtl/>
          </w:rPr>
          <w:t>61</w:t>
        </w:r>
        <w:r w:rsidR="00DB35C6" w:rsidRPr="00E023D5">
          <w:fldChar w:fldCharType="end"/>
        </w:r>
      </w:hyperlink>
    </w:p>
    <w:p w14:paraId="768A99A0" w14:textId="3AA5B5E3" w:rsidR="00786F05" w:rsidRPr="00E023D5" w:rsidRDefault="000136E2" w:rsidP="005F3D53">
      <w:pPr>
        <w:pStyle w:val="TOC2"/>
        <w:rPr>
          <w:noProof/>
          <w:sz w:val="22"/>
        </w:rPr>
      </w:pPr>
      <w:hyperlink w:anchor="_Toc256000252" w:history="1">
        <w:r w:rsidR="00DB35C6" w:rsidRPr="00E023D5">
          <w:rPr>
            <w:rStyle w:val="Hyperlink"/>
            <w:rtl/>
          </w:rPr>
          <w:t>14.</w:t>
        </w:r>
        <w:r w:rsidR="00DB35C6" w:rsidRPr="00E023D5">
          <w:rPr>
            <w:noProof/>
            <w:sz w:val="22"/>
            <w:rtl/>
          </w:rPr>
          <w:tab/>
        </w:r>
        <w:r w:rsidR="00DB35C6" w:rsidRPr="00E023D5">
          <w:rPr>
            <w:rStyle w:val="Hyperlink"/>
            <w:rtl/>
          </w:rPr>
          <w:t xml:space="preserve">המחאת זכויות או חובות על פי </w:t>
        </w:r>
        <w:r w:rsidR="00CC7B9D" w:rsidRPr="00E023D5">
          <w:rPr>
            <w:rStyle w:val="Hyperlink"/>
            <w:rFonts w:hint="cs"/>
            <w:rtl/>
          </w:rPr>
          <w:t>ה</w:t>
        </w:r>
        <w:r w:rsidR="00DB35C6" w:rsidRPr="00E023D5">
          <w:rPr>
            <w:rStyle w:val="Hyperlink"/>
            <w:rtl/>
          </w:rPr>
          <w:t>הסכם</w:t>
        </w:r>
        <w:r w:rsidR="00DB35C6" w:rsidRPr="00E023D5">
          <w:tab/>
        </w:r>
        <w:r w:rsidR="00DB35C6" w:rsidRPr="00E023D5">
          <w:fldChar w:fldCharType="begin"/>
        </w:r>
        <w:r w:rsidR="00DB35C6" w:rsidRPr="00E023D5">
          <w:instrText xml:space="preserve"> PAGEREF _Toc256000252 \h </w:instrText>
        </w:r>
        <w:r w:rsidR="00DB35C6" w:rsidRPr="00E023D5">
          <w:fldChar w:fldCharType="separate"/>
        </w:r>
        <w:r w:rsidR="00E238F0" w:rsidRPr="00E023D5">
          <w:rPr>
            <w:noProof/>
            <w:rtl/>
          </w:rPr>
          <w:t>61</w:t>
        </w:r>
        <w:r w:rsidR="00DB35C6" w:rsidRPr="00E023D5">
          <w:fldChar w:fldCharType="end"/>
        </w:r>
      </w:hyperlink>
    </w:p>
    <w:p w14:paraId="3E348B0F" w14:textId="5CBE314B" w:rsidR="00786F05" w:rsidRPr="00E023D5" w:rsidRDefault="000136E2" w:rsidP="005F3D53">
      <w:pPr>
        <w:pStyle w:val="TOC2"/>
        <w:rPr>
          <w:noProof/>
          <w:sz w:val="22"/>
        </w:rPr>
      </w:pPr>
      <w:hyperlink w:anchor="_Toc256000253" w:history="1">
        <w:r w:rsidR="00DB35C6" w:rsidRPr="00E023D5">
          <w:rPr>
            <w:rStyle w:val="Hyperlink"/>
            <w:rtl/>
          </w:rPr>
          <w:t>15.</w:t>
        </w:r>
        <w:r w:rsidR="00DB35C6" w:rsidRPr="00E023D5">
          <w:rPr>
            <w:noProof/>
            <w:sz w:val="22"/>
            <w:rtl/>
          </w:rPr>
          <w:tab/>
        </w:r>
        <w:r w:rsidR="00DB35C6" w:rsidRPr="00E023D5">
          <w:rPr>
            <w:rStyle w:val="Hyperlink"/>
            <w:rtl/>
          </w:rPr>
          <w:t>הפסקת ההתקשרות</w:t>
        </w:r>
        <w:r w:rsidR="00DB35C6" w:rsidRPr="00E023D5">
          <w:tab/>
        </w:r>
        <w:r w:rsidR="00DB35C6" w:rsidRPr="00E023D5">
          <w:fldChar w:fldCharType="begin"/>
        </w:r>
        <w:r w:rsidR="00DB35C6" w:rsidRPr="00E023D5">
          <w:instrText xml:space="preserve"> PAGEREF _Toc256000253 \h </w:instrText>
        </w:r>
        <w:r w:rsidR="00DB35C6" w:rsidRPr="00E023D5">
          <w:fldChar w:fldCharType="separate"/>
        </w:r>
        <w:r w:rsidR="00E238F0" w:rsidRPr="00E023D5">
          <w:rPr>
            <w:noProof/>
            <w:rtl/>
          </w:rPr>
          <w:t>61</w:t>
        </w:r>
        <w:r w:rsidR="00DB35C6" w:rsidRPr="00E023D5">
          <w:fldChar w:fldCharType="end"/>
        </w:r>
      </w:hyperlink>
    </w:p>
    <w:p w14:paraId="00C782B7" w14:textId="51D89BDD" w:rsidR="00786F05" w:rsidRPr="00E023D5" w:rsidRDefault="000136E2" w:rsidP="005F3D53">
      <w:pPr>
        <w:pStyle w:val="TOC2"/>
        <w:rPr>
          <w:noProof/>
          <w:sz w:val="22"/>
        </w:rPr>
      </w:pPr>
      <w:hyperlink w:anchor="_Toc256000254" w:history="1">
        <w:r w:rsidR="00DB35C6" w:rsidRPr="00E023D5">
          <w:rPr>
            <w:rStyle w:val="Hyperlink"/>
            <w:rtl/>
          </w:rPr>
          <w:t>16.</w:t>
        </w:r>
        <w:r w:rsidR="00DB35C6" w:rsidRPr="00E023D5">
          <w:rPr>
            <w:noProof/>
            <w:sz w:val="22"/>
            <w:rtl/>
          </w:rPr>
          <w:tab/>
        </w:r>
        <w:r w:rsidR="00DB35C6" w:rsidRPr="00E023D5">
          <w:rPr>
            <w:rStyle w:val="Hyperlink"/>
            <w:rtl/>
          </w:rPr>
          <w:t>הפרת ההסכם</w:t>
        </w:r>
        <w:r w:rsidR="00DB35C6" w:rsidRPr="00E023D5">
          <w:tab/>
        </w:r>
        <w:r w:rsidR="00DB35C6" w:rsidRPr="00E023D5">
          <w:fldChar w:fldCharType="begin"/>
        </w:r>
        <w:r w:rsidR="00DB35C6" w:rsidRPr="00E023D5">
          <w:instrText xml:space="preserve"> PAGEREF _Toc256000254 \h </w:instrText>
        </w:r>
        <w:r w:rsidR="00DB35C6" w:rsidRPr="00E023D5">
          <w:fldChar w:fldCharType="separate"/>
        </w:r>
        <w:r w:rsidR="00E238F0" w:rsidRPr="00E023D5">
          <w:rPr>
            <w:noProof/>
            <w:rtl/>
          </w:rPr>
          <w:t>62</w:t>
        </w:r>
        <w:r w:rsidR="00DB35C6" w:rsidRPr="00E023D5">
          <w:fldChar w:fldCharType="end"/>
        </w:r>
      </w:hyperlink>
    </w:p>
    <w:p w14:paraId="00EE45CE" w14:textId="20C1E08A" w:rsidR="00786F05" w:rsidRPr="00E023D5" w:rsidRDefault="000136E2" w:rsidP="005F3D53">
      <w:pPr>
        <w:pStyle w:val="TOC2"/>
        <w:rPr>
          <w:noProof/>
          <w:sz w:val="22"/>
        </w:rPr>
      </w:pPr>
      <w:hyperlink w:anchor="_Toc256000255" w:history="1">
        <w:r w:rsidR="00DB35C6" w:rsidRPr="00E023D5">
          <w:rPr>
            <w:rStyle w:val="Hyperlink"/>
            <w:rtl/>
          </w:rPr>
          <w:t>17.</w:t>
        </w:r>
        <w:r w:rsidR="00DB35C6" w:rsidRPr="00E023D5">
          <w:rPr>
            <w:noProof/>
            <w:sz w:val="22"/>
            <w:rtl/>
          </w:rPr>
          <w:tab/>
        </w:r>
        <w:r w:rsidR="00DB35C6" w:rsidRPr="00E023D5">
          <w:rPr>
            <w:rStyle w:val="Hyperlink"/>
            <w:rtl/>
          </w:rPr>
          <w:t>תרופות מצטברות</w:t>
        </w:r>
        <w:r w:rsidR="00DB35C6" w:rsidRPr="00E023D5">
          <w:tab/>
        </w:r>
        <w:r w:rsidR="00DB35C6" w:rsidRPr="00E023D5">
          <w:fldChar w:fldCharType="begin"/>
        </w:r>
        <w:r w:rsidR="00DB35C6" w:rsidRPr="00E023D5">
          <w:instrText xml:space="preserve"> PAGEREF _Toc256000255 \h </w:instrText>
        </w:r>
        <w:r w:rsidR="00DB35C6" w:rsidRPr="00E023D5">
          <w:fldChar w:fldCharType="separate"/>
        </w:r>
        <w:r w:rsidR="00E238F0" w:rsidRPr="00E023D5">
          <w:rPr>
            <w:noProof/>
            <w:rtl/>
          </w:rPr>
          <w:t>64</w:t>
        </w:r>
        <w:r w:rsidR="00DB35C6" w:rsidRPr="00E023D5">
          <w:fldChar w:fldCharType="end"/>
        </w:r>
      </w:hyperlink>
    </w:p>
    <w:p w14:paraId="4FF8A077" w14:textId="68682B21" w:rsidR="00786F05" w:rsidRPr="00E023D5" w:rsidRDefault="000136E2" w:rsidP="005F3D53">
      <w:pPr>
        <w:pStyle w:val="TOC2"/>
        <w:rPr>
          <w:noProof/>
          <w:sz w:val="22"/>
        </w:rPr>
      </w:pPr>
      <w:hyperlink w:anchor="_Toc256000256" w:history="1">
        <w:r w:rsidR="00DB35C6" w:rsidRPr="00E023D5">
          <w:rPr>
            <w:rStyle w:val="Hyperlink"/>
          </w:rPr>
          <w:t>18.</w:t>
        </w:r>
        <w:r w:rsidR="00DB35C6" w:rsidRPr="00E023D5">
          <w:rPr>
            <w:noProof/>
            <w:sz w:val="22"/>
          </w:rPr>
          <w:tab/>
        </w:r>
        <w:r w:rsidR="00DB35C6" w:rsidRPr="00E023D5">
          <w:rPr>
            <w:rStyle w:val="Hyperlink"/>
            <w:rFonts w:hint="cs"/>
            <w:rtl/>
          </w:rPr>
          <w:t>סיום התקשרות</w:t>
        </w:r>
        <w:r w:rsidR="00DB35C6" w:rsidRPr="00E023D5">
          <w:tab/>
        </w:r>
        <w:r w:rsidR="00DB35C6" w:rsidRPr="00E023D5">
          <w:fldChar w:fldCharType="begin"/>
        </w:r>
        <w:r w:rsidR="00DB35C6" w:rsidRPr="00E023D5">
          <w:instrText xml:space="preserve"> PAGEREF _Toc256000256 \h </w:instrText>
        </w:r>
        <w:r w:rsidR="00DB35C6" w:rsidRPr="00E023D5">
          <w:fldChar w:fldCharType="separate"/>
        </w:r>
        <w:r w:rsidR="00E238F0" w:rsidRPr="00E023D5">
          <w:rPr>
            <w:noProof/>
            <w:rtl/>
          </w:rPr>
          <w:t>64</w:t>
        </w:r>
        <w:r w:rsidR="00DB35C6" w:rsidRPr="00E023D5">
          <w:fldChar w:fldCharType="end"/>
        </w:r>
      </w:hyperlink>
    </w:p>
    <w:p w14:paraId="1030D627" w14:textId="10899C6D" w:rsidR="00786F05" w:rsidRPr="00E023D5" w:rsidRDefault="000136E2" w:rsidP="005F3D53">
      <w:pPr>
        <w:pStyle w:val="TOC2"/>
        <w:rPr>
          <w:noProof/>
          <w:sz w:val="22"/>
        </w:rPr>
      </w:pPr>
      <w:hyperlink w:anchor="_Toc256000257" w:history="1">
        <w:r w:rsidR="00DB35C6" w:rsidRPr="00E023D5">
          <w:rPr>
            <w:rStyle w:val="Hyperlink"/>
            <w:rtl/>
          </w:rPr>
          <w:t>19.</w:t>
        </w:r>
        <w:r w:rsidR="00DB35C6" w:rsidRPr="00E023D5">
          <w:rPr>
            <w:noProof/>
            <w:sz w:val="22"/>
            <w:rtl/>
          </w:rPr>
          <w:tab/>
        </w:r>
        <w:r w:rsidR="00DB35C6" w:rsidRPr="00E023D5">
          <w:rPr>
            <w:rStyle w:val="Hyperlink"/>
            <w:rtl/>
          </w:rPr>
          <w:t>כתובות הצדדים והודעות</w:t>
        </w:r>
        <w:r w:rsidR="00DB35C6" w:rsidRPr="00E023D5">
          <w:tab/>
        </w:r>
        <w:r w:rsidR="00DB35C6" w:rsidRPr="00E023D5">
          <w:fldChar w:fldCharType="begin"/>
        </w:r>
        <w:r w:rsidR="00DB35C6" w:rsidRPr="00E023D5">
          <w:instrText xml:space="preserve"> PAGEREF _Toc256000257 \h </w:instrText>
        </w:r>
        <w:r w:rsidR="00DB35C6" w:rsidRPr="00E023D5">
          <w:fldChar w:fldCharType="separate"/>
        </w:r>
        <w:r w:rsidR="00E238F0" w:rsidRPr="00E023D5">
          <w:rPr>
            <w:noProof/>
            <w:rtl/>
          </w:rPr>
          <w:t>65</w:t>
        </w:r>
        <w:r w:rsidR="00DB35C6" w:rsidRPr="00E023D5">
          <w:fldChar w:fldCharType="end"/>
        </w:r>
      </w:hyperlink>
    </w:p>
    <w:p w14:paraId="3C944406" w14:textId="3BC1F03B" w:rsidR="00786F05" w:rsidRPr="00E023D5" w:rsidRDefault="000136E2" w:rsidP="005F3D53">
      <w:pPr>
        <w:pStyle w:val="TOC2"/>
        <w:rPr>
          <w:noProof/>
          <w:sz w:val="22"/>
        </w:rPr>
      </w:pPr>
      <w:hyperlink w:anchor="_Toc256000258" w:history="1">
        <w:r w:rsidR="00DB35C6" w:rsidRPr="00E023D5">
          <w:rPr>
            <w:rStyle w:val="Hyperlink"/>
            <w:rtl/>
          </w:rPr>
          <w:t>20.</w:t>
        </w:r>
        <w:r w:rsidR="00DB35C6" w:rsidRPr="00E023D5">
          <w:rPr>
            <w:noProof/>
            <w:sz w:val="22"/>
            <w:rtl/>
          </w:rPr>
          <w:tab/>
        </w:r>
        <w:r w:rsidR="00DB35C6" w:rsidRPr="00E023D5">
          <w:rPr>
            <w:rStyle w:val="Hyperlink"/>
            <w:rtl/>
          </w:rPr>
          <w:t>שונות</w:t>
        </w:r>
        <w:r w:rsidR="00DB35C6" w:rsidRPr="00E023D5">
          <w:tab/>
        </w:r>
        <w:r w:rsidR="00DB35C6" w:rsidRPr="00E023D5">
          <w:fldChar w:fldCharType="begin"/>
        </w:r>
        <w:r w:rsidR="00DB35C6" w:rsidRPr="00E023D5">
          <w:instrText xml:space="preserve"> PAGEREF _Toc256000258 \h </w:instrText>
        </w:r>
        <w:r w:rsidR="00DB35C6" w:rsidRPr="00E023D5">
          <w:fldChar w:fldCharType="separate"/>
        </w:r>
        <w:r w:rsidR="00E238F0" w:rsidRPr="00E023D5">
          <w:rPr>
            <w:noProof/>
            <w:rtl/>
          </w:rPr>
          <w:t>65</w:t>
        </w:r>
        <w:r w:rsidR="00DB35C6" w:rsidRPr="00E023D5">
          <w:fldChar w:fldCharType="end"/>
        </w:r>
      </w:hyperlink>
    </w:p>
    <w:p w14:paraId="1F027A51" w14:textId="77777777" w:rsidR="00717FE4" w:rsidRPr="00E023D5" w:rsidRDefault="00DB35C6" w:rsidP="0021083C">
      <w:pPr>
        <w:rPr>
          <w:rFonts w:asciiTheme="minorHAnsi" w:hAnsiTheme="minorHAnsi" w:cstheme="minorHAnsi"/>
          <w:sz w:val="36"/>
          <w:szCs w:val="36"/>
          <w:rtl/>
        </w:rPr>
      </w:pPr>
      <w:r w:rsidRPr="00E023D5">
        <w:rPr>
          <w:rFonts w:asciiTheme="minorHAnsi" w:hAnsiTheme="minorHAnsi" w:cstheme="minorHAnsi"/>
          <w:b/>
          <w:bCs/>
          <w:caps/>
          <w:sz w:val="36"/>
          <w:szCs w:val="36"/>
          <w:rtl/>
        </w:rPr>
        <w:fldChar w:fldCharType="end"/>
      </w:r>
    </w:p>
    <w:p w14:paraId="20F99A87" w14:textId="77777777" w:rsidR="00717FE4" w:rsidRPr="00E023D5" w:rsidRDefault="00717FE4" w:rsidP="00717FE4">
      <w:pPr>
        <w:tabs>
          <w:tab w:val="left" w:pos="504"/>
        </w:tabs>
        <w:spacing w:line="360" w:lineRule="auto"/>
        <w:rPr>
          <w:rFonts w:asciiTheme="minorHAnsi" w:hAnsiTheme="minorHAnsi"/>
          <w:b/>
          <w:bCs/>
          <w:sz w:val="22"/>
          <w:szCs w:val="22"/>
          <w:rtl/>
        </w:rPr>
        <w:sectPr w:rsidR="00717FE4" w:rsidRPr="00E023D5"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22A9FDD1" w14:textId="77777777" w:rsidR="00717FE4" w:rsidRPr="00E023D5" w:rsidRDefault="00717FE4" w:rsidP="00717FE4">
      <w:pPr>
        <w:pStyle w:val="14"/>
        <w:keepNext/>
        <w:widowControl/>
        <w:tabs>
          <w:tab w:val="left" w:pos="283"/>
        </w:tabs>
        <w:spacing w:before="240" w:after="240" w:line="360" w:lineRule="auto"/>
        <w:ind w:left="357"/>
        <w:rPr>
          <w:rFonts w:asciiTheme="minorHAnsi" w:hAnsiTheme="minorHAnsi"/>
          <w:rtl/>
        </w:rPr>
        <w:sectPr w:rsidR="00717FE4" w:rsidRPr="00E023D5" w:rsidSect="003D6B71">
          <w:type w:val="continuous"/>
          <w:pgSz w:w="11906" w:h="16838" w:code="9"/>
          <w:pgMar w:top="1616" w:right="1826" w:bottom="1440" w:left="1800" w:header="709" w:footer="709" w:gutter="0"/>
          <w:cols w:space="708"/>
          <w:titlePg/>
          <w:bidi/>
          <w:rtlGutter/>
          <w:docGrid w:linePitch="360"/>
        </w:sectPr>
      </w:pPr>
    </w:p>
    <w:p w14:paraId="6E7B0D6B" w14:textId="77777777" w:rsidR="005E3856" w:rsidRPr="00E023D5" w:rsidRDefault="005E3856" w:rsidP="005E3856">
      <w:pPr>
        <w:rPr>
          <w:rFonts w:ascii="David" w:hAnsi="David" w:cs="David"/>
          <w:sz w:val="36"/>
          <w:szCs w:val="36"/>
          <w:rtl/>
        </w:rPr>
      </w:pPr>
    </w:p>
    <w:p w14:paraId="01BEC18E" w14:textId="77777777" w:rsidR="00652684" w:rsidRPr="00E023D5" w:rsidRDefault="00652684" w:rsidP="005E3856">
      <w:pPr>
        <w:rPr>
          <w:rFonts w:ascii="David" w:hAnsi="David" w:cs="David"/>
          <w:sz w:val="36"/>
          <w:szCs w:val="36"/>
          <w:rtl/>
        </w:rPr>
      </w:pPr>
    </w:p>
    <w:p w14:paraId="0E14057C" w14:textId="77777777" w:rsidR="00652684" w:rsidRPr="00E023D5" w:rsidRDefault="00652684" w:rsidP="005E3856">
      <w:pPr>
        <w:rPr>
          <w:rFonts w:ascii="David" w:hAnsi="David" w:cs="David"/>
          <w:sz w:val="36"/>
          <w:szCs w:val="36"/>
        </w:rPr>
      </w:pPr>
    </w:p>
    <w:p w14:paraId="31230F90" w14:textId="77777777" w:rsidR="005327F4" w:rsidRPr="00E023D5" w:rsidRDefault="005327F4" w:rsidP="005327F4">
      <w:pPr>
        <w:rPr>
          <w:rFonts w:ascii="David" w:hAnsi="David" w:cs="David"/>
          <w:sz w:val="28"/>
          <w:szCs w:val="28"/>
          <w:rtl/>
        </w:rPr>
      </w:pPr>
    </w:p>
    <w:p w14:paraId="2918C38E" w14:textId="77777777" w:rsidR="005327F4" w:rsidRPr="00E023D5" w:rsidRDefault="005327F4" w:rsidP="005327F4">
      <w:pPr>
        <w:rPr>
          <w:rFonts w:ascii="David" w:hAnsi="David" w:cs="David"/>
          <w:sz w:val="36"/>
          <w:szCs w:val="36"/>
          <w:rtl/>
        </w:rPr>
      </w:pPr>
    </w:p>
    <w:p w14:paraId="3612F9ED" w14:textId="77777777" w:rsidR="005327F4" w:rsidRPr="00E023D5" w:rsidRDefault="005327F4" w:rsidP="005327F4">
      <w:pPr>
        <w:tabs>
          <w:tab w:val="left" w:pos="504"/>
        </w:tabs>
        <w:spacing w:line="360" w:lineRule="auto"/>
        <w:rPr>
          <w:rFonts w:ascii="David" w:hAnsi="David" w:cs="David"/>
          <w:b/>
          <w:bCs/>
          <w:sz w:val="22"/>
          <w:szCs w:val="22"/>
          <w:rtl/>
        </w:rPr>
      </w:pPr>
    </w:p>
    <w:p w14:paraId="110ABCB0" w14:textId="77777777" w:rsidR="005D0A83" w:rsidRPr="00E023D5" w:rsidRDefault="005D0A83" w:rsidP="005D0A83">
      <w:pPr>
        <w:rPr>
          <w:rFonts w:ascii="David" w:hAnsi="David" w:cs="David"/>
          <w:rtl/>
        </w:rPr>
      </w:pPr>
    </w:p>
    <w:p w14:paraId="63F55944" w14:textId="77777777" w:rsidR="005D0A83" w:rsidRPr="00E023D5" w:rsidRDefault="005D0A83" w:rsidP="005D0A83">
      <w:pPr>
        <w:rPr>
          <w:rFonts w:ascii="David" w:hAnsi="David" w:cs="David"/>
          <w:rtl/>
        </w:rPr>
      </w:pPr>
    </w:p>
    <w:p w14:paraId="566E81C9" w14:textId="77777777" w:rsidR="002A3E64" w:rsidRPr="00E023D5" w:rsidRDefault="00DB35C6" w:rsidP="004765F5">
      <w:pPr>
        <w:pStyle w:val="afffffffa"/>
        <w:rPr>
          <w:rtl/>
        </w:rPr>
      </w:pPr>
      <w:bookmarkStart w:id="25" w:name="_Toc256000132"/>
      <w:bookmarkStart w:id="26" w:name="_Toc32477896"/>
      <w:r w:rsidRPr="00E023D5">
        <w:rPr>
          <w:rtl/>
        </w:rPr>
        <w:t>פרק א'- הליך המכרז</w:t>
      </w:r>
      <w:bookmarkEnd w:id="25"/>
      <w:bookmarkEnd w:id="26"/>
    </w:p>
    <w:p w14:paraId="6875CE10" w14:textId="77777777" w:rsidR="005D0A83" w:rsidRPr="00E023D5" w:rsidRDefault="005D0A83" w:rsidP="005D0A83">
      <w:pPr>
        <w:rPr>
          <w:rFonts w:ascii="David" w:hAnsi="David" w:cs="David"/>
          <w:rtl/>
        </w:rPr>
      </w:pPr>
    </w:p>
    <w:p w14:paraId="0A6F380C" w14:textId="77777777" w:rsidR="005D0A83" w:rsidRPr="00E023D5" w:rsidRDefault="005D0A83" w:rsidP="005D0A83">
      <w:pPr>
        <w:rPr>
          <w:rFonts w:ascii="David" w:hAnsi="David" w:cs="David"/>
          <w:rtl/>
        </w:rPr>
      </w:pPr>
    </w:p>
    <w:p w14:paraId="67C5DDFA" w14:textId="77777777" w:rsidR="005D0A83" w:rsidRPr="00E023D5" w:rsidRDefault="005D0A83" w:rsidP="005D0A83">
      <w:pPr>
        <w:rPr>
          <w:rFonts w:ascii="David" w:hAnsi="David" w:cs="David"/>
          <w:rtl/>
        </w:rPr>
      </w:pPr>
    </w:p>
    <w:p w14:paraId="2CE1B3D0" w14:textId="77777777" w:rsidR="005D0A83" w:rsidRPr="00E023D5" w:rsidRDefault="005D0A83" w:rsidP="005D0A83">
      <w:pPr>
        <w:rPr>
          <w:rFonts w:ascii="David" w:hAnsi="David" w:cs="David"/>
          <w:rtl/>
        </w:rPr>
      </w:pPr>
    </w:p>
    <w:p w14:paraId="69BBECEE" w14:textId="77777777" w:rsidR="005D0A83" w:rsidRPr="00E023D5" w:rsidRDefault="005D0A83" w:rsidP="005D0A83">
      <w:pPr>
        <w:rPr>
          <w:rFonts w:ascii="David" w:hAnsi="David" w:cs="David"/>
          <w:rtl/>
        </w:rPr>
      </w:pPr>
    </w:p>
    <w:p w14:paraId="245688D0" w14:textId="77777777" w:rsidR="005D0A83" w:rsidRPr="00E023D5" w:rsidRDefault="005D0A83" w:rsidP="005D0A83">
      <w:pPr>
        <w:rPr>
          <w:rFonts w:ascii="David" w:hAnsi="David" w:cs="David"/>
          <w:rtl/>
        </w:rPr>
        <w:sectPr w:rsidR="005D0A83" w:rsidRPr="00E023D5" w:rsidSect="00654526">
          <w:footerReference w:type="first" r:id="rId15"/>
          <w:pgSz w:w="11906" w:h="16838" w:code="9"/>
          <w:pgMar w:top="1616" w:right="1826" w:bottom="1440" w:left="1800" w:header="709" w:footer="709" w:gutter="0"/>
          <w:cols w:space="708"/>
          <w:titlePg/>
          <w:bidi/>
          <w:rtlGutter/>
          <w:docGrid w:linePitch="360"/>
        </w:sectPr>
      </w:pPr>
    </w:p>
    <w:p w14:paraId="26CB4FBB" w14:textId="38A2D7C9" w:rsidR="00EC7467" w:rsidRPr="00E023D5" w:rsidRDefault="00DB35C6" w:rsidP="005F3D53">
      <w:pPr>
        <w:pStyle w:val="1fd"/>
        <w:numPr>
          <w:ilvl w:val="3"/>
          <w:numId w:val="74"/>
        </w:numPr>
        <w:tabs>
          <w:tab w:val="clear" w:pos="1050"/>
          <w:tab w:val="clear" w:pos="2880"/>
        </w:tabs>
        <w:jc w:val="left"/>
      </w:pPr>
      <w:bookmarkStart w:id="27" w:name="_Toc256000133"/>
      <w:bookmarkStart w:id="28" w:name="_Toc53331328"/>
      <w:r w:rsidRPr="00E023D5">
        <w:rPr>
          <w:rFonts w:hint="cs"/>
          <w:rtl/>
        </w:rPr>
        <w:lastRenderedPageBreak/>
        <w:t>עקרונות</w:t>
      </w:r>
      <w:r w:rsidRPr="00E023D5">
        <w:rPr>
          <w:rtl/>
        </w:rPr>
        <w:t xml:space="preserve"> ה</w:t>
      </w:r>
      <w:r w:rsidRPr="00E023D5">
        <w:rPr>
          <w:rFonts w:hint="cs"/>
          <w:rtl/>
        </w:rPr>
        <w:t>מכרז</w:t>
      </w:r>
      <w:bookmarkEnd w:id="27"/>
      <w:bookmarkEnd w:id="28"/>
    </w:p>
    <w:p w14:paraId="60BE8D4D" w14:textId="1CDF9C06" w:rsidR="00EC7467" w:rsidRPr="00E023D5" w:rsidRDefault="00DB35C6" w:rsidP="005F3D53">
      <w:pPr>
        <w:pStyle w:val="113"/>
        <w:numPr>
          <w:ilvl w:val="1"/>
          <w:numId w:val="90"/>
        </w:numPr>
      </w:pPr>
      <w:bookmarkStart w:id="29" w:name="_Toc43400587"/>
      <w:bookmarkStart w:id="30" w:name="_Toc44931896"/>
      <w:bookmarkStart w:id="31" w:name="_Toc44931983"/>
      <w:r w:rsidRPr="00E023D5">
        <w:rPr>
          <w:rFonts w:hint="cs"/>
          <w:rtl/>
        </w:rPr>
        <w:t>הצגת</w:t>
      </w:r>
      <w:r w:rsidRPr="00E023D5">
        <w:rPr>
          <w:rtl/>
        </w:rPr>
        <w:t xml:space="preserve"> ה</w:t>
      </w:r>
      <w:r w:rsidRPr="00E023D5">
        <w:rPr>
          <w:rFonts w:hint="cs"/>
          <w:rtl/>
        </w:rPr>
        <w:t>מכרז</w:t>
      </w:r>
      <w:bookmarkEnd w:id="29"/>
      <w:bookmarkEnd w:id="30"/>
      <w:bookmarkEnd w:id="31"/>
    </w:p>
    <w:p w14:paraId="093FB10C" w14:textId="2B3F3671" w:rsidR="00DA0DE1" w:rsidRPr="00E023D5" w:rsidRDefault="00DB35C6" w:rsidP="005F3D53">
      <w:pPr>
        <w:pStyle w:val="1110"/>
        <w:numPr>
          <w:ilvl w:val="2"/>
          <w:numId w:val="90"/>
        </w:numPr>
        <w:tabs>
          <w:tab w:val="clear" w:pos="1334"/>
        </w:tabs>
        <w:ind w:left="1334" w:hanging="614"/>
      </w:pPr>
      <w:bookmarkStart w:id="32" w:name="show_micrazpumbi"/>
      <w:r w:rsidRPr="00E023D5">
        <w:rPr>
          <w:rtl/>
        </w:rPr>
        <w:t xml:space="preserve">מכרז זה </w:t>
      </w:r>
      <w:r w:rsidR="00AF4F7B" w:rsidRPr="00E023D5">
        <w:rPr>
          <w:rFonts w:hint="cs"/>
          <w:rtl/>
        </w:rPr>
        <w:t>הוא מכרז פומבי ה</w:t>
      </w:r>
      <w:r w:rsidR="006B038D" w:rsidRPr="00E023D5">
        <w:rPr>
          <w:rFonts w:hint="cs"/>
          <w:rtl/>
        </w:rPr>
        <w:t>נערך בהתאם</w:t>
      </w:r>
      <w:r w:rsidRPr="00E023D5">
        <w:rPr>
          <w:rFonts w:hint="cs"/>
          <w:rtl/>
        </w:rPr>
        <w:t xml:space="preserve"> </w:t>
      </w:r>
      <w:r w:rsidR="009D11EE" w:rsidRPr="00E023D5">
        <w:rPr>
          <w:rFonts w:hint="cs"/>
          <w:rtl/>
        </w:rPr>
        <w:t>ל</w:t>
      </w:r>
      <w:r w:rsidR="00EC7467" w:rsidRPr="00E023D5">
        <w:rPr>
          <w:rFonts w:hint="cs"/>
          <w:rtl/>
        </w:rPr>
        <w:t>חוק חובת המכרזים, התשנ"ב-1992 ("</w:t>
      </w:r>
      <w:r w:rsidR="00EC7467" w:rsidRPr="00E023D5">
        <w:rPr>
          <w:rFonts w:hint="cs"/>
          <w:b/>
          <w:bCs/>
          <w:rtl/>
        </w:rPr>
        <w:t>חוק חובת המכרזים</w:t>
      </w:r>
      <w:r w:rsidR="00EC7467" w:rsidRPr="00E023D5">
        <w:rPr>
          <w:rFonts w:hint="cs"/>
          <w:rtl/>
        </w:rPr>
        <w:t xml:space="preserve">") ותקנותיו, </w:t>
      </w:r>
      <w:r w:rsidR="00A85321" w:rsidRPr="00E023D5">
        <w:rPr>
          <w:rFonts w:hint="cs"/>
          <w:rtl/>
        </w:rPr>
        <w:t>ובכלל זה</w:t>
      </w:r>
      <w:r w:rsidR="00EC7467" w:rsidRPr="00E023D5">
        <w:rPr>
          <w:rFonts w:hint="cs"/>
          <w:rtl/>
        </w:rPr>
        <w:t xml:space="preserve"> </w:t>
      </w:r>
      <w:r w:rsidR="009D11EE" w:rsidRPr="00E023D5">
        <w:rPr>
          <w:rFonts w:hint="cs"/>
          <w:rtl/>
        </w:rPr>
        <w:t>תקנות חובת המכרזים, התשנ"ג-1993 (</w:t>
      </w:r>
      <w:r w:rsidR="00F71085" w:rsidRPr="00E023D5">
        <w:rPr>
          <w:rFonts w:hint="cs"/>
          <w:rtl/>
        </w:rPr>
        <w:t>"</w:t>
      </w:r>
      <w:r w:rsidR="009D11EE" w:rsidRPr="00E023D5">
        <w:rPr>
          <w:rFonts w:hint="cs"/>
          <w:b/>
          <w:bCs/>
          <w:rtl/>
        </w:rPr>
        <w:t>תקנות חובת המכרזים</w:t>
      </w:r>
      <w:r w:rsidR="00F71085" w:rsidRPr="00E023D5">
        <w:rPr>
          <w:rFonts w:hint="cs"/>
          <w:rtl/>
        </w:rPr>
        <w:t>"</w:t>
      </w:r>
      <w:r w:rsidR="009D11EE" w:rsidRPr="00E023D5">
        <w:rPr>
          <w:rFonts w:hint="cs"/>
          <w:rtl/>
        </w:rPr>
        <w:t>)</w:t>
      </w:r>
      <w:r w:rsidRPr="00E023D5">
        <w:rPr>
          <w:rtl/>
        </w:rPr>
        <w:t>.</w:t>
      </w:r>
      <w:r w:rsidR="00A46825" w:rsidRPr="00E023D5">
        <w:rPr>
          <w:rFonts w:hint="cs"/>
          <w:rtl/>
        </w:rPr>
        <w:t xml:space="preserve"> </w:t>
      </w:r>
    </w:p>
    <w:bookmarkEnd w:id="32"/>
    <w:p w14:paraId="6B77C650" w14:textId="77777777" w:rsidR="00AF4F7B" w:rsidRPr="00E023D5" w:rsidRDefault="00DB35C6" w:rsidP="005F3D53">
      <w:pPr>
        <w:pStyle w:val="1110"/>
        <w:numPr>
          <w:ilvl w:val="2"/>
          <w:numId w:val="90"/>
        </w:numPr>
        <w:tabs>
          <w:tab w:val="clear" w:pos="1334"/>
        </w:tabs>
        <w:ind w:left="1334" w:hanging="614"/>
      </w:pPr>
      <w:r w:rsidRPr="00E023D5">
        <w:rPr>
          <w:rFonts w:hint="cs"/>
          <w:rtl/>
        </w:rPr>
        <w:t>במסגרת הליך המכרז</w:t>
      </w:r>
      <w:r w:rsidR="00432E31" w:rsidRPr="00E023D5">
        <w:rPr>
          <w:rFonts w:hint="cs"/>
          <w:rtl/>
        </w:rPr>
        <w:t>,</w:t>
      </w:r>
      <w:r w:rsidRPr="00E023D5">
        <w:rPr>
          <w:rFonts w:hint="cs"/>
          <w:rtl/>
        </w:rPr>
        <w:t xml:space="preserve"> </w:t>
      </w:r>
      <w:r w:rsidR="00456A06" w:rsidRPr="00E023D5">
        <w:rPr>
          <w:rFonts w:hint="cs"/>
          <w:rtl/>
        </w:rPr>
        <w:t>הצעות אשר יוגשו ב</w:t>
      </w:r>
      <w:r w:rsidR="00D7207B" w:rsidRPr="00E023D5">
        <w:rPr>
          <w:rFonts w:hint="cs"/>
          <w:rtl/>
        </w:rPr>
        <w:t>מכרז</w:t>
      </w:r>
      <w:r w:rsidR="00361FDC" w:rsidRPr="00E023D5">
        <w:rPr>
          <w:rtl/>
        </w:rPr>
        <w:t xml:space="preserve"> </w:t>
      </w:r>
      <w:r w:rsidR="00456A06" w:rsidRPr="00E023D5">
        <w:rPr>
          <w:rFonts w:hint="cs"/>
          <w:rtl/>
        </w:rPr>
        <w:t>יידרשו לעמוד ב</w:t>
      </w:r>
      <w:r w:rsidR="00361FDC" w:rsidRPr="00E023D5">
        <w:rPr>
          <w:rFonts w:hint="cs"/>
          <w:rtl/>
        </w:rPr>
        <w:t xml:space="preserve">תנאי </w:t>
      </w:r>
      <w:r w:rsidR="00361FDC" w:rsidRPr="00E023D5">
        <w:rPr>
          <w:rtl/>
        </w:rPr>
        <w:t>הסף</w:t>
      </w:r>
      <w:r w:rsidR="00361FDC" w:rsidRPr="00E023D5">
        <w:rPr>
          <w:rFonts w:hint="cs"/>
          <w:rtl/>
        </w:rPr>
        <w:t xml:space="preserve"> להשתתפות במכרז</w:t>
      </w:r>
      <w:r w:rsidR="00456A06" w:rsidRPr="00E023D5">
        <w:rPr>
          <w:rFonts w:hint="cs"/>
          <w:rtl/>
        </w:rPr>
        <w:t xml:space="preserve"> המפורטים להלן. ההצעות אשר עמדו בתנאי הסף של המכרז, ידורגו </w:t>
      </w:r>
      <w:r w:rsidR="00046BF2" w:rsidRPr="00E023D5">
        <w:rPr>
          <w:rFonts w:hint="cs"/>
          <w:rtl/>
        </w:rPr>
        <w:t>בהתאם ל</w:t>
      </w:r>
      <w:r w:rsidR="00DB3E1C" w:rsidRPr="00E023D5">
        <w:rPr>
          <w:rFonts w:hint="cs"/>
          <w:rtl/>
        </w:rPr>
        <w:t>אמות המידה</w:t>
      </w:r>
      <w:r w:rsidR="007607D7" w:rsidRPr="00E023D5">
        <w:rPr>
          <w:rFonts w:hint="cs"/>
          <w:rtl/>
        </w:rPr>
        <w:t xml:space="preserve"> המפורטות</w:t>
      </w:r>
      <w:r w:rsidR="00046BF2" w:rsidRPr="00E023D5">
        <w:rPr>
          <w:rFonts w:hint="cs"/>
          <w:rtl/>
        </w:rPr>
        <w:t xml:space="preserve"> </w:t>
      </w:r>
      <w:r w:rsidR="00D7207B" w:rsidRPr="00E023D5">
        <w:rPr>
          <w:rFonts w:hint="cs"/>
          <w:rtl/>
        </w:rPr>
        <w:t>במכרז</w:t>
      </w:r>
      <w:r w:rsidR="00456A06" w:rsidRPr="00E023D5">
        <w:rPr>
          <w:rFonts w:hint="cs"/>
          <w:rtl/>
        </w:rPr>
        <w:t xml:space="preserve">. </w:t>
      </w:r>
    </w:p>
    <w:p w14:paraId="6CFFEAAA" w14:textId="7E53AB83" w:rsidR="001015D6" w:rsidRPr="00E023D5" w:rsidRDefault="00DB35C6" w:rsidP="005F3D53">
      <w:pPr>
        <w:pStyle w:val="1110"/>
        <w:numPr>
          <w:ilvl w:val="2"/>
          <w:numId w:val="90"/>
        </w:numPr>
        <w:tabs>
          <w:tab w:val="clear" w:pos="1334"/>
        </w:tabs>
        <w:ind w:left="1334" w:hanging="614"/>
      </w:pPr>
      <w:bookmarkStart w:id="33" w:name="hidden_numZohim_1"/>
      <w:r w:rsidRPr="00E023D5">
        <w:rPr>
          <w:rFonts w:hint="cs"/>
          <w:rtl/>
        </w:rPr>
        <w:t xml:space="preserve">בתום הליך המכרז, </w:t>
      </w:r>
      <w:r w:rsidR="00361FDC" w:rsidRPr="00E023D5">
        <w:rPr>
          <w:rtl/>
        </w:rPr>
        <w:t>ה</w:t>
      </w:r>
      <w:r w:rsidR="00A5545F" w:rsidRPr="00E023D5">
        <w:rPr>
          <w:rtl/>
        </w:rPr>
        <w:t>משרד</w:t>
      </w:r>
      <w:r w:rsidRPr="00E023D5">
        <w:rPr>
          <w:rtl/>
        </w:rPr>
        <w:t xml:space="preserve"> י</w:t>
      </w:r>
      <w:r w:rsidR="00DB3E1C" w:rsidRPr="00E023D5">
        <w:rPr>
          <w:rFonts w:hint="cs"/>
          <w:rtl/>
        </w:rPr>
        <w:t>כריז על</w:t>
      </w:r>
      <w:r w:rsidRPr="00E023D5">
        <w:rPr>
          <w:rtl/>
        </w:rPr>
        <w:t xml:space="preserve"> המדורג ראשון</w:t>
      </w:r>
      <w:r w:rsidR="00DB3E1C" w:rsidRPr="00E023D5">
        <w:rPr>
          <w:rFonts w:hint="cs"/>
          <w:rtl/>
        </w:rPr>
        <w:t xml:space="preserve"> כזוכה במכרז</w:t>
      </w:r>
      <w:r w:rsidR="00456A06" w:rsidRPr="00E023D5">
        <w:rPr>
          <w:rFonts w:hint="cs"/>
          <w:rtl/>
        </w:rPr>
        <w:t xml:space="preserve"> ויחתום עימו על הסכם התקשרות</w:t>
      </w:r>
      <w:r w:rsidR="005A2190" w:rsidRPr="00E023D5">
        <w:rPr>
          <w:rFonts w:hint="cs"/>
          <w:rtl/>
        </w:rPr>
        <w:t xml:space="preserve">, </w:t>
      </w:r>
      <w:r w:rsidR="00375191" w:rsidRPr="00E023D5">
        <w:rPr>
          <w:rFonts w:hint="cs"/>
          <w:rtl/>
        </w:rPr>
        <w:t>הכל כמפורט להלן</w:t>
      </w:r>
      <w:r w:rsidR="007231C3" w:rsidRPr="00E023D5">
        <w:rPr>
          <w:rFonts w:hint="cs"/>
          <w:rtl/>
        </w:rPr>
        <w:t>.</w:t>
      </w:r>
    </w:p>
    <w:bookmarkEnd w:id="33"/>
    <w:p w14:paraId="30DA627C" w14:textId="77777777" w:rsidR="00046BF2" w:rsidRPr="00E023D5" w:rsidRDefault="00DB35C6" w:rsidP="005F3D53">
      <w:pPr>
        <w:pStyle w:val="1110"/>
        <w:numPr>
          <w:ilvl w:val="2"/>
          <w:numId w:val="90"/>
        </w:numPr>
        <w:tabs>
          <w:tab w:val="clear" w:pos="1334"/>
        </w:tabs>
        <w:ind w:left="1334" w:hanging="614"/>
        <w:rPr>
          <w:rtl/>
        </w:rPr>
        <w:sectPr w:rsidR="00046BF2" w:rsidRPr="00E023D5" w:rsidSect="00654526">
          <w:pgSz w:w="11906" w:h="16838" w:code="9"/>
          <w:pgMar w:top="1616" w:right="1826" w:bottom="1440" w:left="1800" w:header="709" w:footer="709" w:gutter="0"/>
          <w:cols w:space="708"/>
          <w:titlePg/>
          <w:bidi/>
          <w:rtlGutter/>
          <w:docGrid w:linePitch="360"/>
        </w:sectPr>
      </w:pPr>
      <w:r w:rsidRPr="00E023D5">
        <w:rPr>
          <w:rFonts w:hint="cs"/>
          <w:rtl/>
        </w:rPr>
        <w:t xml:space="preserve">המכרז יתנהל בהתאם לדין, ולפי כללי המכרז המפורטים במסמכי המכרז. </w:t>
      </w:r>
    </w:p>
    <w:p w14:paraId="45010A16" w14:textId="77777777" w:rsidR="008E6C99" w:rsidRPr="00E023D5" w:rsidRDefault="00DB35C6" w:rsidP="005F3D53">
      <w:pPr>
        <w:pStyle w:val="1fd"/>
        <w:numPr>
          <w:ilvl w:val="3"/>
          <w:numId w:val="74"/>
        </w:numPr>
        <w:tabs>
          <w:tab w:val="clear" w:pos="1050"/>
          <w:tab w:val="clear" w:pos="2880"/>
        </w:tabs>
        <w:jc w:val="left"/>
      </w:pPr>
      <w:bookmarkStart w:id="34" w:name="_Toc256000134"/>
      <w:bookmarkStart w:id="35" w:name="_Toc32477899"/>
      <w:bookmarkStart w:id="36" w:name="_Toc43400588"/>
      <w:bookmarkStart w:id="37" w:name="_Toc44931897"/>
      <w:bookmarkStart w:id="38" w:name="_Toc44931984"/>
      <w:bookmarkStart w:id="39" w:name="_Toc53331329"/>
      <w:r w:rsidRPr="00E023D5">
        <w:rPr>
          <w:rtl/>
        </w:rPr>
        <w:lastRenderedPageBreak/>
        <w:t>תנאי</w:t>
      </w:r>
      <w:r w:rsidR="00035712" w:rsidRPr="00E023D5">
        <w:rPr>
          <w:rFonts w:hint="cs"/>
          <w:rtl/>
        </w:rPr>
        <w:t>ם להשתתפות במכרז</w:t>
      </w:r>
      <w:bookmarkEnd w:id="34"/>
      <w:r w:rsidRPr="00E023D5">
        <w:rPr>
          <w:rtl/>
        </w:rPr>
        <w:t xml:space="preserve"> </w:t>
      </w:r>
      <w:bookmarkEnd w:id="35"/>
      <w:bookmarkEnd w:id="36"/>
      <w:bookmarkEnd w:id="37"/>
      <w:bookmarkEnd w:id="38"/>
      <w:bookmarkEnd w:id="39"/>
    </w:p>
    <w:p w14:paraId="53ECBC11" w14:textId="2302F12A" w:rsidR="00F43C9A" w:rsidRPr="00E023D5" w:rsidRDefault="00DB35C6" w:rsidP="005F3D53">
      <w:pPr>
        <w:pStyle w:val="1110"/>
        <w:numPr>
          <w:ilvl w:val="1"/>
          <w:numId w:val="92"/>
        </w:numPr>
        <w:tabs>
          <w:tab w:val="clear" w:pos="1334"/>
        </w:tabs>
        <w:ind w:left="483" w:hanging="483"/>
        <w:rPr>
          <w:rtl/>
        </w:rPr>
      </w:pPr>
      <w:bookmarkStart w:id="40" w:name="_Toc43400589"/>
      <w:bookmarkStart w:id="41" w:name="_Toc44931898"/>
      <w:bookmarkStart w:id="42" w:name="_Toc44931985"/>
      <w:r w:rsidRPr="00E023D5">
        <w:rPr>
          <w:rFonts w:hint="eastAsia"/>
          <w:b/>
          <w:bCs/>
          <w:u w:val="single"/>
          <w:rtl/>
        </w:rPr>
        <w:t>תנאי</w:t>
      </w:r>
      <w:r w:rsidRPr="00E023D5">
        <w:rPr>
          <w:b/>
          <w:bCs/>
          <w:u w:val="single"/>
          <w:rtl/>
        </w:rPr>
        <w:t xml:space="preserve"> סף להשתתפות במכרז</w:t>
      </w:r>
      <w:bookmarkEnd w:id="40"/>
      <w:bookmarkEnd w:id="41"/>
      <w:bookmarkEnd w:id="42"/>
    </w:p>
    <w:p w14:paraId="3BF7BC5B" w14:textId="77777777" w:rsidR="00A900DD" w:rsidRPr="00E023D5" w:rsidRDefault="00DB35C6" w:rsidP="005F3D53">
      <w:pPr>
        <w:pStyle w:val="1110"/>
        <w:numPr>
          <w:ilvl w:val="2"/>
          <w:numId w:val="92"/>
        </w:numPr>
        <w:tabs>
          <w:tab w:val="clear" w:pos="1334"/>
        </w:tabs>
        <w:ind w:left="1050" w:hanging="581"/>
      </w:pPr>
      <w:r w:rsidRPr="00E023D5">
        <w:rPr>
          <w:rtl/>
        </w:rPr>
        <w:t>רשאי להשתתף במכרז מציע אשר עומד, במועד</w:t>
      </w:r>
      <w:r w:rsidR="008A2C04" w:rsidRPr="00E023D5">
        <w:rPr>
          <w:rFonts w:hint="cs"/>
          <w:rtl/>
        </w:rPr>
        <w:t xml:space="preserve"> </w:t>
      </w:r>
      <w:r w:rsidR="00C411C5" w:rsidRPr="00E023D5">
        <w:rPr>
          <w:rFonts w:hint="cs"/>
          <w:rtl/>
        </w:rPr>
        <w:t>ה</w:t>
      </w:r>
      <w:r w:rsidR="008A2C04" w:rsidRPr="00E023D5">
        <w:rPr>
          <w:rFonts w:hint="cs"/>
          <w:rtl/>
        </w:rPr>
        <w:t>אחרון ל</w:t>
      </w:r>
      <w:r w:rsidRPr="00E023D5">
        <w:rPr>
          <w:rtl/>
        </w:rPr>
        <w:t>הגשת ההצע</w:t>
      </w:r>
      <w:r w:rsidR="008A2C04" w:rsidRPr="00E023D5">
        <w:rPr>
          <w:rFonts w:hint="cs"/>
          <w:rtl/>
        </w:rPr>
        <w:t>ות</w:t>
      </w:r>
      <w:r w:rsidRPr="00E023D5">
        <w:rPr>
          <w:rtl/>
        </w:rPr>
        <w:t xml:space="preserve">, </w:t>
      </w:r>
      <w:r w:rsidR="0047693B" w:rsidRPr="00E023D5">
        <w:rPr>
          <w:rtl/>
        </w:rPr>
        <w:t>ב</w:t>
      </w:r>
      <w:r w:rsidR="0047693B" w:rsidRPr="00E023D5">
        <w:rPr>
          <w:rFonts w:hint="cs"/>
          <w:rtl/>
        </w:rPr>
        <w:t>תנאי הסף להשתתפות במכרז המנו</w:t>
      </w:r>
      <w:r w:rsidRPr="00E023D5">
        <w:rPr>
          <w:rFonts w:hint="cs"/>
          <w:rtl/>
        </w:rPr>
        <w:t>י</w:t>
      </w:r>
      <w:r w:rsidR="0047693B" w:rsidRPr="00E023D5">
        <w:rPr>
          <w:rFonts w:hint="cs"/>
          <w:rtl/>
        </w:rPr>
        <w:t>ים להלן</w:t>
      </w:r>
      <w:r w:rsidR="00144132" w:rsidRPr="00E023D5">
        <w:rPr>
          <w:rFonts w:hint="cs"/>
          <w:rtl/>
        </w:rPr>
        <w:t xml:space="preserve">. </w:t>
      </w:r>
    </w:p>
    <w:p w14:paraId="2A01C348" w14:textId="77777777" w:rsidR="00F43C9A" w:rsidRPr="00E023D5" w:rsidRDefault="00DB35C6" w:rsidP="005F3D53">
      <w:pPr>
        <w:pStyle w:val="1110"/>
        <w:numPr>
          <w:ilvl w:val="2"/>
          <w:numId w:val="92"/>
        </w:numPr>
        <w:tabs>
          <w:tab w:val="clear" w:pos="1334"/>
        </w:tabs>
        <w:ind w:left="1050" w:hanging="581"/>
      </w:pPr>
      <w:r w:rsidRPr="00E023D5">
        <w:rPr>
          <w:rFonts w:hint="cs"/>
          <w:rtl/>
        </w:rPr>
        <w:t>הוכחת העמידה בתנאי הסף המנויים להלן, תתבצע בהתאם להוראות חוברת ההצעה (</w:t>
      </w:r>
      <w:r w:rsidRPr="00E023D5">
        <w:rPr>
          <w:rFonts w:hint="cs"/>
          <w:b/>
          <w:bCs/>
          <w:rtl/>
        </w:rPr>
        <w:t>פרק ב</w:t>
      </w:r>
      <w:r w:rsidRPr="00E023D5">
        <w:rPr>
          <w:rFonts w:hint="cs"/>
          <w:rtl/>
        </w:rPr>
        <w:t>)</w:t>
      </w:r>
      <w:r w:rsidR="00A900DD" w:rsidRPr="00E023D5">
        <w:rPr>
          <w:rFonts w:hint="cs"/>
          <w:rtl/>
        </w:rPr>
        <w:t>.</w:t>
      </w:r>
    </w:p>
    <w:p w14:paraId="20AD5AEE" w14:textId="77777777" w:rsidR="00390B5E" w:rsidRPr="00E023D5" w:rsidRDefault="00DB35C6" w:rsidP="005F3D53">
      <w:pPr>
        <w:pStyle w:val="1110"/>
        <w:numPr>
          <w:ilvl w:val="1"/>
          <w:numId w:val="92"/>
        </w:numPr>
        <w:tabs>
          <w:tab w:val="clear" w:pos="1334"/>
        </w:tabs>
        <w:ind w:left="483" w:hanging="483"/>
        <w:rPr>
          <w:u w:val="single"/>
        </w:rPr>
      </w:pPr>
      <w:bookmarkStart w:id="43" w:name="_Toc43400590"/>
      <w:bookmarkStart w:id="44" w:name="_Toc44931899"/>
      <w:bookmarkStart w:id="45" w:name="_Toc44931986"/>
      <w:r w:rsidRPr="00E023D5">
        <w:rPr>
          <w:rFonts w:hint="eastAsia"/>
          <w:b/>
          <w:bCs/>
          <w:u w:val="single"/>
          <w:rtl/>
        </w:rPr>
        <w:t>תנאי</w:t>
      </w:r>
      <w:r w:rsidRPr="00E023D5">
        <w:rPr>
          <w:b/>
          <w:bCs/>
          <w:u w:val="single"/>
          <w:rtl/>
        </w:rPr>
        <w:t xml:space="preserve"> </w:t>
      </w:r>
      <w:r w:rsidRPr="00E023D5">
        <w:rPr>
          <w:rFonts w:hint="eastAsia"/>
          <w:b/>
          <w:bCs/>
          <w:u w:val="single"/>
          <w:rtl/>
        </w:rPr>
        <w:t>סף</w:t>
      </w:r>
      <w:r w:rsidRPr="00E023D5">
        <w:rPr>
          <w:b/>
          <w:bCs/>
          <w:u w:val="single"/>
          <w:rtl/>
        </w:rPr>
        <w:t xml:space="preserve"> </w:t>
      </w:r>
      <w:r w:rsidRPr="00E023D5">
        <w:rPr>
          <w:rFonts w:hint="eastAsia"/>
          <w:b/>
          <w:bCs/>
          <w:u w:val="single"/>
          <w:rtl/>
        </w:rPr>
        <w:t>מנהליים</w:t>
      </w:r>
      <w:r w:rsidRPr="00E023D5">
        <w:rPr>
          <w:b/>
          <w:bCs/>
          <w:u w:val="single"/>
          <w:rtl/>
        </w:rPr>
        <w:t>:</w:t>
      </w:r>
      <w:bookmarkEnd w:id="43"/>
      <w:bookmarkEnd w:id="44"/>
      <w:bookmarkEnd w:id="45"/>
    </w:p>
    <w:p w14:paraId="23AAB04E" w14:textId="78CC8433" w:rsidR="00A5545F" w:rsidRPr="00E023D5" w:rsidRDefault="00A5545F" w:rsidP="005F3D53">
      <w:pPr>
        <w:pStyle w:val="1110"/>
        <w:numPr>
          <w:ilvl w:val="2"/>
          <w:numId w:val="92"/>
        </w:numPr>
        <w:tabs>
          <w:tab w:val="clear" w:pos="1334"/>
        </w:tabs>
        <w:ind w:left="1050" w:hanging="581"/>
        <w:rPr>
          <w:rtl/>
        </w:rPr>
      </w:pPr>
      <w:r w:rsidRPr="00E023D5">
        <w:rPr>
          <w:rFonts w:hint="cs"/>
          <w:rtl/>
        </w:rPr>
        <w:t>רשאים להגיש הצעה במסגרת מכרז זה, תאגידים הרשומים בישראל בלבד.</w:t>
      </w:r>
    </w:p>
    <w:p w14:paraId="358611A9" w14:textId="6526FC52" w:rsidR="00F81260" w:rsidRPr="00E023D5" w:rsidRDefault="00DB35C6" w:rsidP="005F3D53">
      <w:pPr>
        <w:pStyle w:val="1110"/>
        <w:numPr>
          <w:ilvl w:val="2"/>
          <w:numId w:val="92"/>
        </w:numPr>
        <w:tabs>
          <w:tab w:val="clear" w:pos="1334"/>
        </w:tabs>
        <w:ind w:left="1050" w:hanging="581"/>
      </w:pPr>
      <w:r w:rsidRPr="00E023D5">
        <w:rPr>
          <w:rFonts w:hint="eastAsia"/>
          <w:rtl/>
        </w:rPr>
        <w:t>ככל</w:t>
      </w:r>
      <w:r w:rsidRPr="00E023D5">
        <w:rPr>
          <w:rtl/>
        </w:rPr>
        <w:t xml:space="preserve"> שחלה על המציע חובת רישום</w:t>
      </w:r>
      <w:r w:rsidR="000B70FD" w:rsidRPr="00E023D5">
        <w:rPr>
          <w:rFonts w:hint="cs"/>
          <w:rtl/>
        </w:rPr>
        <w:t>, על פי דין,</w:t>
      </w:r>
      <w:r w:rsidRPr="00E023D5">
        <w:rPr>
          <w:rtl/>
        </w:rPr>
        <w:t xml:space="preserve"> בישראל, </w:t>
      </w:r>
      <w:r w:rsidR="00652E81" w:rsidRPr="00E023D5">
        <w:rPr>
          <w:rFonts w:hint="eastAsia"/>
          <w:rtl/>
        </w:rPr>
        <w:t>על</w:t>
      </w:r>
      <w:r w:rsidRPr="00E023D5">
        <w:rPr>
          <w:rFonts w:hint="eastAsia"/>
          <w:rtl/>
        </w:rPr>
        <w:t>יו</w:t>
      </w:r>
      <w:r w:rsidR="00652E81" w:rsidRPr="00E023D5">
        <w:rPr>
          <w:rtl/>
        </w:rPr>
        <w:t xml:space="preserve"> להיות</w:t>
      </w:r>
      <w:r w:rsidRPr="00E023D5">
        <w:rPr>
          <w:rtl/>
        </w:rPr>
        <w:t xml:space="preserve"> רשום כדין.</w:t>
      </w:r>
    </w:p>
    <w:p w14:paraId="736058E2" w14:textId="77777777" w:rsidR="00F43C9A" w:rsidRPr="00E023D5" w:rsidRDefault="00DB35C6" w:rsidP="005F3D53">
      <w:pPr>
        <w:pStyle w:val="1110"/>
        <w:numPr>
          <w:ilvl w:val="2"/>
          <w:numId w:val="92"/>
        </w:numPr>
        <w:tabs>
          <w:tab w:val="clear" w:pos="1334"/>
        </w:tabs>
        <w:ind w:left="1050" w:hanging="581"/>
      </w:pPr>
      <w:r w:rsidRPr="00E023D5">
        <w:rPr>
          <w:rFonts w:hint="cs"/>
          <w:rtl/>
        </w:rPr>
        <w:t>המציע עומד</w:t>
      </w:r>
      <w:r w:rsidR="004F1288" w:rsidRPr="00E023D5">
        <w:rPr>
          <w:rFonts w:hint="cs"/>
          <w:rtl/>
        </w:rPr>
        <w:t xml:space="preserve"> בדרישות </w:t>
      </w:r>
      <w:r w:rsidR="006B64EF" w:rsidRPr="00E023D5">
        <w:rPr>
          <w:rtl/>
        </w:rPr>
        <w:t>חוק עסקאות גופים ציבוריים, התשל"ו- 1976</w:t>
      </w:r>
      <w:r w:rsidR="006B64EF" w:rsidRPr="00E023D5">
        <w:t xml:space="preserve"> </w:t>
      </w:r>
      <w:r w:rsidR="006B64EF" w:rsidRPr="00E023D5">
        <w:rPr>
          <w:rtl/>
        </w:rPr>
        <w:t>("</w:t>
      </w:r>
      <w:r w:rsidR="006B64EF" w:rsidRPr="00E023D5">
        <w:rPr>
          <w:b/>
          <w:bCs/>
          <w:rtl/>
        </w:rPr>
        <w:t>חוק עסקאות גופים ציבוריים</w:t>
      </w:r>
      <w:r w:rsidR="006B64EF" w:rsidRPr="00E023D5">
        <w:rPr>
          <w:rtl/>
        </w:rPr>
        <w:t>")</w:t>
      </w:r>
      <w:r w:rsidRPr="00E023D5">
        <w:rPr>
          <w:rtl/>
        </w:rPr>
        <w:t>.</w:t>
      </w:r>
    </w:p>
    <w:p w14:paraId="4CEA3FF3" w14:textId="77777777" w:rsidR="00390B5E" w:rsidRPr="00E023D5" w:rsidRDefault="00DB35C6" w:rsidP="005F3D53">
      <w:pPr>
        <w:pStyle w:val="1110"/>
        <w:numPr>
          <w:ilvl w:val="1"/>
          <w:numId w:val="92"/>
        </w:numPr>
        <w:tabs>
          <w:tab w:val="clear" w:pos="1334"/>
        </w:tabs>
        <w:ind w:left="483" w:hanging="483"/>
        <w:rPr>
          <w:u w:val="single"/>
        </w:rPr>
      </w:pPr>
      <w:bookmarkStart w:id="46" w:name="_Toc32477196"/>
      <w:bookmarkStart w:id="47" w:name="_Toc43400591"/>
      <w:bookmarkStart w:id="48" w:name="_Toc44931900"/>
      <w:bookmarkStart w:id="49" w:name="_Toc44931987"/>
      <w:bookmarkEnd w:id="46"/>
      <w:r w:rsidRPr="00E023D5">
        <w:rPr>
          <w:rFonts w:hint="eastAsia"/>
          <w:b/>
          <w:bCs/>
          <w:u w:val="single"/>
          <w:rtl/>
        </w:rPr>
        <w:t>תנאי</w:t>
      </w:r>
      <w:r w:rsidRPr="00E023D5">
        <w:rPr>
          <w:b/>
          <w:bCs/>
          <w:u w:val="single"/>
          <w:rtl/>
        </w:rPr>
        <w:t xml:space="preserve"> </w:t>
      </w:r>
      <w:r w:rsidRPr="00E023D5">
        <w:rPr>
          <w:rFonts w:hint="eastAsia"/>
          <w:b/>
          <w:bCs/>
          <w:u w:val="single"/>
          <w:rtl/>
        </w:rPr>
        <w:t>סף</w:t>
      </w:r>
      <w:r w:rsidRPr="00E023D5">
        <w:rPr>
          <w:b/>
          <w:bCs/>
          <w:u w:val="single"/>
          <w:rtl/>
        </w:rPr>
        <w:t xml:space="preserve"> </w:t>
      </w:r>
      <w:r w:rsidRPr="00E023D5">
        <w:rPr>
          <w:rFonts w:hint="eastAsia"/>
          <w:b/>
          <w:bCs/>
          <w:u w:val="single"/>
          <w:rtl/>
        </w:rPr>
        <w:t>מקצועיים</w:t>
      </w:r>
      <w:r w:rsidRPr="00E023D5">
        <w:rPr>
          <w:b/>
          <w:bCs/>
          <w:u w:val="single"/>
          <w:rtl/>
        </w:rPr>
        <w:t>:</w:t>
      </w:r>
      <w:bookmarkEnd w:id="47"/>
      <w:bookmarkEnd w:id="48"/>
      <w:bookmarkEnd w:id="49"/>
    </w:p>
    <w:p w14:paraId="51A43B1F" w14:textId="45D79C8D" w:rsidR="00CC3072" w:rsidRPr="00E023D5" w:rsidRDefault="00AD46A3" w:rsidP="005F3D53">
      <w:pPr>
        <w:pStyle w:val="1110"/>
        <w:numPr>
          <w:ilvl w:val="2"/>
          <w:numId w:val="92"/>
        </w:numPr>
        <w:tabs>
          <w:tab w:val="clear" w:pos="1334"/>
        </w:tabs>
        <w:ind w:left="1050" w:hanging="581"/>
      </w:pPr>
      <w:r w:rsidRPr="00E023D5">
        <w:rPr>
          <w:rFonts w:hint="cs"/>
          <w:rtl/>
        </w:rPr>
        <w:t xml:space="preserve">יובהר כבר עתה, כי </w:t>
      </w:r>
      <w:r w:rsidR="0057648C" w:rsidRPr="00E023D5">
        <w:rPr>
          <w:rFonts w:hint="cs"/>
          <w:rtl/>
        </w:rPr>
        <w:t>תנאי</w:t>
      </w:r>
      <w:r w:rsidR="0057648C" w:rsidRPr="00E023D5">
        <w:rPr>
          <w:rFonts w:hint="cs"/>
          <w:noProof/>
          <w:rtl/>
        </w:rPr>
        <w:t xml:space="preserve"> הסף המקצועיים נכתבו לבחינת צוות היועצים המוצע לצורך מתן השירותים. </w:t>
      </w:r>
      <w:r w:rsidR="000A5284" w:rsidRPr="00E023D5">
        <w:rPr>
          <w:rFonts w:hint="cs"/>
          <w:rtl/>
        </w:rPr>
        <w:t xml:space="preserve">במסגרת הצעתו, יציע </w:t>
      </w:r>
      <w:r w:rsidR="0057648C" w:rsidRPr="00E023D5">
        <w:rPr>
          <w:rFonts w:hint="cs"/>
          <w:rtl/>
        </w:rPr>
        <w:t xml:space="preserve">המציע צוות של </w:t>
      </w:r>
      <w:r w:rsidR="0057648C" w:rsidRPr="00E023D5">
        <w:rPr>
          <w:b/>
          <w:bCs/>
          <w:u w:val="single"/>
          <w:rtl/>
        </w:rPr>
        <w:t xml:space="preserve">8 </w:t>
      </w:r>
      <w:r w:rsidR="0057648C" w:rsidRPr="00E023D5">
        <w:rPr>
          <w:rFonts w:hint="eastAsia"/>
          <w:b/>
          <w:bCs/>
          <w:u w:val="single"/>
          <w:rtl/>
        </w:rPr>
        <w:t>נותני</w:t>
      </w:r>
      <w:r w:rsidR="0057648C" w:rsidRPr="00E023D5">
        <w:rPr>
          <w:b/>
          <w:bCs/>
          <w:u w:val="single"/>
          <w:rtl/>
        </w:rPr>
        <w:t xml:space="preserve"> </w:t>
      </w:r>
      <w:r w:rsidR="0057648C" w:rsidRPr="00E023D5">
        <w:rPr>
          <w:rFonts w:hint="eastAsia"/>
          <w:b/>
          <w:bCs/>
          <w:u w:val="single"/>
          <w:rtl/>
        </w:rPr>
        <w:t>שירותים</w:t>
      </w:r>
      <w:r w:rsidR="0057648C" w:rsidRPr="00E023D5">
        <w:rPr>
          <w:rFonts w:hint="cs"/>
          <w:rtl/>
        </w:rPr>
        <w:t xml:space="preserve"> </w:t>
      </w:r>
      <w:r w:rsidR="000A5284" w:rsidRPr="00E023D5">
        <w:rPr>
          <w:rFonts w:hint="cs"/>
          <w:noProof/>
          <w:rtl/>
        </w:rPr>
        <w:t>בהתאם</w:t>
      </w:r>
      <w:r w:rsidR="00A46825" w:rsidRPr="00E023D5">
        <w:rPr>
          <w:rFonts w:hint="cs"/>
          <w:noProof/>
          <w:rtl/>
        </w:rPr>
        <w:t xml:space="preserve"> </w:t>
      </w:r>
      <w:r w:rsidR="000A5284" w:rsidRPr="00E023D5">
        <w:rPr>
          <w:rFonts w:hint="cs"/>
          <w:noProof/>
          <w:rtl/>
        </w:rPr>
        <w:t>ל</w:t>
      </w:r>
      <w:r w:rsidR="0057648C" w:rsidRPr="00E023D5">
        <w:rPr>
          <w:rFonts w:hint="eastAsia"/>
          <w:noProof/>
          <w:rtl/>
        </w:rPr>
        <w:t>דרישות</w:t>
      </w:r>
      <w:r w:rsidR="0057648C" w:rsidRPr="00E023D5">
        <w:rPr>
          <w:noProof/>
          <w:rtl/>
        </w:rPr>
        <w:t xml:space="preserve"> </w:t>
      </w:r>
      <w:r w:rsidR="0057648C" w:rsidRPr="00E023D5">
        <w:rPr>
          <w:rFonts w:hint="eastAsia"/>
          <w:noProof/>
          <w:rtl/>
        </w:rPr>
        <w:t>המפורטות</w:t>
      </w:r>
      <w:r w:rsidR="0057648C" w:rsidRPr="00E023D5">
        <w:rPr>
          <w:noProof/>
          <w:rtl/>
        </w:rPr>
        <w:t xml:space="preserve"> </w:t>
      </w:r>
      <w:r w:rsidR="0057648C" w:rsidRPr="00E023D5">
        <w:rPr>
          <w:rFonts w:hint="eastAsia"/>
          <w:noProof/>
          <w:rtl/>
        </w:rPr>
        <w:t>להלן</w:t>
      </w:r>
      <w:r w:rsidR="0057648C" w:rsidRPr="00E023D5">
        <w:rPr>
          <w:rFonts w:hint="cs"/>
          <w:rtl/>
        </w:rPr>
        <w:t>:</w:t>
      </w:r>
      <w:r w:rsidR="0057648C" w:rsidRPr="00E023D5">
        <w:rPr>
          <w:rtl/>
        </w:rPr>
        <w:t xml:space="preserve"> </w:t>
      </w:r>
    </w:p>
    <w:p w14:paraId="6F678400" w14:textId="5360D311" w:rsidR="00AD46A3" w:rsidRPr="00E023D5" w:rsidRDefault="00DB35C6" w:rsidP="005F3D53">
      <w:pPr>
        <w:pStyle w:val="1110"/>
        <w:numPr>
          <w:ilvl w:val="3"/>
          <w:numId w:val="92"/>
        </w:numPr>
        <w:tabs>
          <w:tab w:val="clear" w:pos="1334"/>
        </w:tabs>
        <w:ind w:left="1901" w:hanging="850"/>
        <w:contextualSpacing/>
        <w:outlineLvl w:val="2"/>
        <w:rPr>
          <w:noProof/>
          <w:rtl/>
          <w:lang w:eastAsia="he-IL"/>
        </w:rPr>
      </w:pPr>
      <w:bookmarkStart w:id="50" w:name="TzevetName1_1"/>
      <w:r w:rsidRPr="00E023D5">
        <w:rPr>
          <w:b/>
          <w:bCs/>
          <w:u w:val="single"/>
          <w:rtl/>
        </w:rPr>
        <w:t>מנהל צוות</w:t>
      </w:r>
      <w:bookmarkEnd w:id="50"/>
      <w:r w:rsidRPr="00E023D5">
        <w:rPr>
          <w:b/>
          <w:bCs/>
          <w:rtl/>
        </w:rPr>
        <w:t xml:space="preserve"> </w:t>
      </w:r>
      <w:r w:rsidR="000A5284" w:rsidRPr="00E023D5">
        <w:rPr>
          <w:rFonts w:hint="cs"/>
          <w:b/>
          <w:bCs/>
          <w:noProof/>
          <w:rtl/>
          <w:lang w:eastAsia="he-IL"/>
        </w:rPr>
        <w:t>-</w:t>
      </w:r>
    </w:p>
    <w:p w14:paraId="708C29AF" w14:textId="7DE96EBE" w:rsidR="0057648C" w:rsidRPr="00E023D5" w:rsidRDefault="00AD46A3" w:rsidP="005F3D53">
      <w:pPr>
        <w:pStyle w:val="1110"/>
        <w:numPr>
          <w:ilvl w:val="4"/>
          <w:numId w:val="92"/>
        </w:numPr>
        <w:tabs>
          <w:tab w:val="clear" w:pos="1334"/>
        </w:tabs>
        <w:ind w:left="2893" w:hanging="992"/>
        <w:contextualSpacing/>
        <w:outlineLvl w:val="2"/>
        <w:rPr>
          <w:lang w:eastAsia="he-IL"/>
        </w:rPr>
      </w:pPr>
      <w:bookmarkStart w:id="51" w:name="SugTnMt1_1"/>
      <w:r w:rsidRPr="00E023D5">
        <w:rPr>
          <w:rFonts w:eastAsia="Calibri" w:hint="eastAsia"/>
          <w:noProof/>
          <w:rtl/>
          <w:lang w:eastAsia="he-IL"/>
        </w:rPr>
        <w:t>מנהל</w:t>
      </w:r>
      <w:r w:rsidRPr="00E023D5">
        <w:rPr>
          <w:rFonts w:eastAsia="Calibri"/>
          <w:noProof/>
          <w:rtl/>
          <w:lang w:eastAsia="he-IL"/>
        </w:rPr>
        <w:t xml:space="preserve"> הצוות יהיה </w:t>
      </w:r>
      <w:r w:rsidR="0057648C" w:rsidRPr="00E023D5">
        <w:rPr>
          <w:rFonts w:eastAsia="Calibri" w:hint="eastAsia"/>
          <w:noProof/>
          <w:rtl/>
          <w:lang w:eastAsia="he-IL"/>
        </w:rPr>
        <w:t>יועץ</w:t>
      </w:r>
      <w:r w:rsidR="0057648C" w:rsidRPr="00E023D5">
        <w:rPr>
          <w:szCs w:val="26"/>
          <w:rtl/>
          <w:lang w:eastAsia="he-IL"/>
        </w:rPr>
        <w:t xml:space="preserve"> </w:t>
      </w:r>
      <w:bookmarkEnd w:id="51"/>
      <w:r w:rsidRPr="00E023D5">
        <w:rPr>
          <w:rFonts w:hint="eastAsia"/>
          <w:szCs w:val="26"/>
          <w:rtl/>
          <w:lang w:eastAsia="he-IL"/>
        </w:rPr>
        <w:t>ה</w:t>
      </w:r>
      <w:r w:rsidR="0057648C" w:rsidRPr="00E023D5">
        <w:rPr>
          <w:noProof/>
          <w:rtl/>
          <w:lang w:eastAsia="he-IL"/>
        </w:rPr>
        <w:t xml:space="preserve">עומד בדרישות </w:t>
      </w:r>
      <w:r w:rsidR="0057648C" w:rsidRPr="00E023D5">
        <w:rPr>
          <w:rFonts w:hint="eastAsia"/>
          <w:noProof/>
          <w:u w:val="single"/>
          <w:rtl/>
          <w:lang w:eastAsia="he-IL"/>
        </w:rPr>
        <w:t>יועץ</w:t>
      </w:r>
      <w:r w:rsidR="0057648C" w:rsidRPr="00E023D5">
        <w:rPr>
          <w:noProof/>
          <w:u w:val="single"/>
          <w:rtl/>
          <w:lang w:eastAsia="he-IL"/>
        </w:rPr>
        <w:t xml:space="preserve"> 2</w:t>
      </w:r>
      <w:r w:rsidR="0057648C" w:rsidRPr="00E023D5">
        <w:rPr>
          <w:noProof/>
          <w:rtl/>
          <w:lang w:eastAsia="he-IL"/>
        </w:rPr>
        <w:t xml:space="preserve"> כאמור בהו</w:t>
      </w:r>
      <w:r w:rsidR="0057648C" w:rsidRPr="00E023D5">
        <w:rPr>
          <w:rFonts w:hint="eastAsia"/>
          <w:noProof/>
          <w:rtl/>
          <w:lang w:eastAsia="he-IL"/>
        </w:rPr>
        <w:t>רא</w:t>
      </w:r>
      <w:r w:rsidR="0057648C" w:rsidRPr="00E023D5">
        <w:rPr>
          <w:noProof/>
          <w:rtl/>
          <w:lang w:eastAsia="he-IL"/>
        </w:rPr>
        <w:t>ת תכ"ם</w:t>
      </w:r>
      <w:r w:rsidR="00AB31A0" w:rsidRPr="00E023D5">
        <w:rPr>
          <w:rFonts w:hint="cs"/>
          <w:noProof/>
          <w:rtl/>
          <w:lang w:eastAsia="he-IL"/>
        </w:rPr>
        <w:t xml:space="preserve"> </w:t>
      </w:r>
      <w:r w:rsidR="0057648C" w:rsidRPr="00E023D5">
        <w:rPr>
          <w:noProof/>
          <w:rtl/>
          <w:lang w:eastAsia="he-IL"/>
        </w:rPr>
        <w:t>ה</w:t>
      </w:r>
      <w:r w:rsidR="00AB31A0" w:rsidRPr="00E023D5">
        <w:rPr>
          <w:rFonts w:hint="cs"/>
          <w:noProof/>
          <w:rtl/>
          <w:lang w:eastAsia="he-IL"/>
        </w:rPr>
        <w:t>.</w:t>
      </w:r>
      <w:r w:rsidR="0057648C" w:rsidRPr="00E023D5">
        <w:rPr>
          <w:noProof/>
          <w:rtl/>
          <w:lang w:eastAsia="he-IL"/>
        </w:rPr>
        <w:t>8.1.1.1</w:t>
      </w:r>
      <w:r w:rsidR="000A5284" w:rsidRPr="00E023D5">
        <w:rPr>
          <w:rFonts w:hint="cs"/>
          <w:noProof/>
          <w:rtl/>
          <w:lang w:eastAsia="he-IL"/>
        </w:rPr>
        <w:t>,</w:t>
      </w:r>
      <w:r w:rsidR="0057648C" w:rsidRPr="00E023D5">
        <w:rPr>
          <w:noProof/>
          <w:rtl/>
          <w:lang w:eastAsia="he-IL"/>
        </w:rPr>
        <w:t xml:space="preserve"> </w:t>
      </w:r>
      <w:r w:rsidR="00AD78CB" w:rsidRPr="00E023D5">
        <w:rPr>
          <w:b/>
          <w:bCs/>
          <w:rtl/>
        </w:rPr>
        <w:t xml:space="preserve">העונה על </w:t>
      </w:r>
      <w:r w:rsidR="00AD78CB" w:rsidRPr="00E023D5">
        <w:rPr>
          <w:rFonts w:hint="eastAsia"/>
          <w:b/>
          <w:bCs/>
          <w:rtl/>
        </w:rPr>
        <w:t>אחת</w:t>
      </w:r>
      <w:r w:rsidR="00AD78CB" w:rsidRPr="00E023D5">
        <w:rPr>
          <w:b/>
          <w:bCs/>
          <w:rtl/>
        </w:rPr>
        <w:t xml:space="preserve"> משתי החלופות </w:t>
      </w:r>
      <w:r w:rsidR="0057648C" w:rsidRPr="00E023D5">
        <w:rPr>
          <w:noProof/>
          <w:rtl/>
          <w:lang w:eastAsia="he-IL"/>
        </w:rPr>
        <w:t xml:space="preserve">המפורטות להלן: </w:t>
      </w:r>
    </w:p>
    <w:p w14:paraId="3C0B8510" w14:textId="77777777" w:rsidR="00AD78CB" w:rsidRPr="00E023D5" w:rsidRDefault="00AD78CB" w:rsidP="00AD78CB">
      <w:pPr>
        <w:pStyle w:val="1110"/>
        <w:tabs>
          <w:tab w:val="clear" w:pos="1334"/>
        </w:tabs>
        <w:ind w:left="3460" w:firstLine="0"/>
        <w:contextualSpacing/>
        <w:outlineLvl w:val="2"/>
        <w:rPr>
          <w:b/>
          <w:bCs/>
          <w:u w:val="single"/>
          <w:rtl/>
          <w:lang w:eastAsia="he-IL"/>
        </w:rPr>
      </w:pPr>
    </w:p>
    <w:p w14:paraId="2F948EBD" w14:textId="1C993178" w:rsidR="00AD78CB" w:rsidRPr="00E023D5" w:rsidRDefault="00AD78CB" w:rsidP="005F3D53">
      <w:pPr>
        <w:pStyle w:val="1110"/>
        <w:tabs>
          <w:tab w:val="clear" w:pos="1334"/>
        </w:tabs>
        <w:ind w:left="3142" w:firstLine="0"/>
        <w:contextualSpacing/>
        <w:outlineLvl w:val="2"/>
        <w:rPr>
          <w:b/>
          <w:bCs/>
          <w:u w:val="single"/>
          <w:lang w:eastAsia="he-IL"/>
        </w:rPr>
      </w:pPr>
      <w:r w:rsidRPr="00E023D5">
        <w:rPr>
          <w:b/>
          <w:bCs/>
          <w:u w:val="single"/>
          <w:rtl/>
          <w:lang w:eastAsia="he-IL"/>
        </w:rPr>
        <w:t>חלופה א' (תנאים מצטברים):</w:t>
      </w:r>
    </w:p>
    <w:p w14:paraId="0A78BD07" w14:textId="57FEDE28" w:rsidR="00D97CE1" w:rsidRPr="00E023D5" w:rsidRDefault="00D97CE1" w:rsidP="005F3D53">
      <w:pPr>
        <w:pStyle w:val="111110"/>
        <w:numPr>
          <w:ilvl w:val="0"/>
          <w:numId w:val="93"/>
        </w:numPr>
        <w:tabs>
          <w:tab w:val="clear" w:pos="1617"/>
        </w:tabs>
        <w:ind w:left="3460"/>
        <w:rPr>
          <w:b/>
          <w:bCs/>
          <w:rtl/>
        </w:rPr>
      </w:pPr>
      <w:bookmarkStart w:id="52" w:name="show_HTzevetShanimNisayon1"/>
      <w:bookmarkStart w:id="53" w:name="show_isVetek1"/>
      <w:r w:rsidRPr="00E023D5">
        <w:rPr>
          <w:rFonts w:ascii="David" w:hAnsi="David"/>
          <w:rtl/>
        </w:rPr>
        <w:t>מהנדס, או תואר שני או שלישי</w:t>
      </w:r>
      <w:r w:rsidR="00AD78CB" w:rsidRPr="00E023D5">
        <w:rPr>
          <w:rtl/>
        </w:rPr>
        <w:t xml:space="preserve"> ממוסד מוכר על ידי המועצה להשכלה גבוהה, או </w:t>
      </w:r>
      <w:r w:rsidR="00AD78CB" w:rsidRPr="00E023D5">
        <w:rPr>
          <w:rFonts w:hint="cs"/>
          <w:rtl/>
        </w:rPr>
        <w:t>אישור</w:t>
      </w:r>
      <w:r w:rsidR="00AD78CB" w:rsidRPr="00E023D5">
        <w:rPr>
          <w:rtl/>
        </w:rPr>
        <w:t xml:space="preserve"> שקילות ממשרד החינוך עבור תעודות ממוסדות בחו"ל</w:t>
      </w:r>
      <w:r w:rsidRPr="00E023D5">
        <w:rPr>
          <w:rFonts w:ascii="David" w:hAnsi="David" w:hint="cs"/>
          <w:rtl/>
        </w:rPr>
        <w:t>;</w:t>
      </w:r>
    </w:p>
    <w:p w14:paraId="3619FBCC" w14:textId="64F0AD7F" w:rsidR="00B93A84" w:rsidRPr="00E023D5" w:rsidRDefault="00D97CE1" w:rsidP="005F3D53">
      <w:pPr>
        <w:pStyle w:val="111110"/>
        <w:numPr>
          <w:ilvl w:val="0"/>
          <w:numId w:val="93"/>
        </w:numPr>
        <w:tabs>
          <w:tab w:val="clear" w:pos="1617"/>
        </w:tabs>
        <w:ind w:left="3460"/>
        <w:rPr>
          <w:rtl/>
        </w:rPr>
      </w:pPr>
      <w:r w:rsidRPr="00E023D5">
        <w:rPr>
          <w:rFonts w:ascii="David" w:hAnsi="David" w:hint="eastAsia"/>
          <w:rtl/>
        </w:rPr>
        <w:t>בעל</w:t>
      </w:r>
      <w:r w:rsidRPr="00E023D5">
        <w:rPr>
          <w:rFonts w:ascii="David" w:hAnsi="David"/>
          <w:rtl/>
        </w:rPr>
        <w:t xml:space="preserve"> ניסיון מקצועי של מעל 7 </w:t>
      </w:r>
      <w:r w:rsidRPr="00E023D5">
        <w:rPr>
          <w:rFonts w:ascii="David" w:hAnsi="David" w:hint="eastAsia"/>
          <w:rtl/>
        </w:rPr>
        <w:t>שנים</w:t>
      </w:r>
      <w:bookmarkStart w:id="54" w:name="endShanimNisayon1"/>
      <w:bookmarkEnd w:id="54"/>
      <w:r w:rsidR="00DB35C6" w:rsidRPr="00E023D5">
        <w:rPr>
          <w:rFonts w:hint="cs"/>
          <w:rtl/>
        </w:rPr>
        <w:t>,</w:t>
      </w:r>
      <w:r w:rsidR="00DB35C6" w:rsidRPr="00E023D5">
        <w:rPr>
          <w:rtl/>
        </w:rPr>
        <w:t xml:space="preserve"> </w:t>
      </w:r>
      <w:bookmarkStart w:id="55" w:name="SugNisayon1"/>
      <w:r w:rsidR="00DB35C6" w:rsidRPr="00E023D5">
        <w:rPr>
          <w:rtl/>
        </w:rPr>
        <w:t>בניהול אבטחה פיזית וחמושה בגופים מונחים ע"פ חוק</w:t>
      </w:r>
      <w:r w:rsidR="005F3D53" w:rsidRPr="00E023D5">
        <w:rPr>
          <w:rFonts w:hint="cs"/>
          <w:rtl/>
        </w:rPr>
        <w:t xml:space="preserve"> או דבר חקיקה</w:t>
      </w:r>
      <w:r w:rsidR="00DB35C6" w:rsidRPr="00E023D5">
        <w:rPr>
          <w:rtl/>
        </w:rPr>
        <w:t>.</w:t>
      </w:r>
      <w:bookmarkEnd w:id="55"/>
    </w:p>
    <w:bookmarkEnd w:id="52"/>
    <w:bookmarkEnd w:id="53"/>
    <w:p w14:paraId="21D3DBE8" w14:textId="458D8AD2" w:rsidR="00D97CE1" w:rsidRPr="00E023D5" w:rsidRDefault="00D97CE1" w:rsidP="006850BD">
      <w:pPr>
        <w:pStyle w:val="11112"/>
        <w:spacing w:before="0" w:after="0"/>
        <w:ind w:left="2893" w:firstLine="0"/>
        <w:rPr>
          <w:sz w:val="28"/>
          <w:szCs w:val="28"/>
          <w:rtl/>
        </w:rPr>
      </w:pPr>
      <w:r w:rsidRPr="00E023D5">
        <w:rPr>
          <w:rFonts w:hint="cs"/>
          <w:sz w:val="28"/>
          <w:szCs w:val="28"/>
          <w:rtl/>
        </w:rPr>
        <w:t>או</w:t>
      </w:r>
    </w:p>
    <w:p w14:paraId="5AD5DF34" w14:textId="61270008" w:rsidR="008D09D8" w:rsidRPr="00E023D5" w:rsidRDefault="002135B6" w:rsidP="006850BD">
      <w:pPr>
        <w:pStyle w:val="1110"/>
        <w:tabs>
          <w:tab w:val="clear" w:pos="1334"/>
        </w:tabs>
        <w:ind w:left="3142" w:firstLine="0"/>
        <w:contextualSpacing/>
        <w:outlineLvl w:val="2"/>
        <w:rPr>
          <w:u w:val="single"/>
        </w:rPr>
      </w:pPr>
      <w:r w:rsidRPr="00E023D5">
        <w:rPr>
          <w:rFonts w:hint="eastAsia"/>
          <w:b/>
          <w:bCs/>
          <w:u w:val="single"/>
          <w:rtl/>
          <w:lang w:eastAsia="he-IL"/>
        </w:rPr>
        <w:t>חלופה</w:t>
      </w:r>
      <w:r w:rsidRPr="00E023D5">
        <w:rPr>
          <w:b/>
          <w:bCs/>
          <w:u w:val="single"/>
          <w:rtl/>
          <w:lang w:eastAsia="he-IL"/>
        </w:rPr>
        <w:t xml:space="preserve"> ב' </w:t>
      </w:r>
      <w:r w:rsidR="00D97CE1" w:rsidRPr="00E023D5">
        <w:rPr>
          <w:rFonts w:hint="cs"/>
          <w:b/>
          <w:bCs/>
          <w:u w:val="single"/>
          <w:rtl/>
          <w:lang w:eastAsia="he-IL"/>
        </w:rPr>
        <w:t>(</w:t>
      </w:r>
      <w:r w:rsidRPr="00E023D5">
        <w:rPr>
          <w:rFonts w:hint="eastAsia"/>
          <w:b/>
          <w:bCs/>
          <w:u w:val="single"/>
          <w:rtl/>
          <w:lang w:eastAsia="he-IL"/>
        </w:rPr>
        <w:t>תנאים</w:t>
      </w:r>
      <w:r w:rsidRPr="00E023D5">
        <w:rPr>
          <w:b/>
          <w:bCs/>
          <w:u w:val="single"/>
          <w:rtl/>
          <w:lang w:eastAsia="he-IL"/>
        </w:rPr>
        <w:t xml:space="preserve"> </w:t>
      </w:r>
      <w:r w:rsidRPr="00E023D5">
        <w:rPr>
          <w:rFonts w:hint="eastAsia"/>
          <w:b/>
          <w:bCs/>
          <w:u w:val="single"/>
          <w:rtl/>
          <w:lang w:eastAsia="he-IL"/>
        </w:rPr>
        <w:t>מצטברים</w:t>
      </w:r>
      <w:r w:rsidR="00D97CE1" w:rsidRPr="00E023D5">
        <w:rPr>
          <w:rFonts w:hint="cs"/>
          <w:b/>
          <w:bCs/>
          <w:u w:val="single"/>
          <w:rtl/>
          <w:lang w:eastAsia="he-IL"/>
        </w:rPr>
        <w:t>)</w:t>
      </w:r>
      <w:r w:rsidR="00AD78CB" w:rsidRPr="00E023D5">
        <w:rPr>
          <w:rFonts w:hint="cs"/>
          <w:b/>
          <w:bCs/>
          <w:u w:val="single"/>
          <w:rtl/>
          <w:lang w:eastAsia="he-IL"/>
        </w:rPr>
        <w:t>:</w:t>
      </w:r>
    </w:p>
    <w:p w14:paraId="3CE72B7F" w14:textId="0EE3B368" w:rsidR="00482DA9" w:rsidRPr="00E023D5" w:rsidRDefault="00482DA9" w:rsidP="005F3D53">
      <w:pPr>
        <w:pStyle w:val="111110"/>
        <w:numPr>
          <w:ilvl w:val="0"/>
          <w:numId w:val="93"/>
        </w:numPr>
        <w:tabs>
          <w:tab w:val="clear" w:pos="1617"/>
        </w:tabs>
        <w:ind w:left="3460"/>
        <w:rPr>
          <w:rFonts w:ascii="David" w:hAnsi="David"/>
          <w:rtl/>
        </w:rPr>
      </w:pPr>
      <w:r w:rsidRPr="00E023D5">
        <w:rPr>
          <w:rFonts w:ascii="David" w:hAnsi="David"/>
          <w:rtl/>
        </w:rPr>
        <w:lastRenderedPageBreak/>
        <w:t>בעל תואר אקדמי ראשון</w:t>
      </w:r>
      <w:r w:rsidR="00AD78CB" w:rsidRPr="00E023D5">
        <w:rPr>
          <w:rFonts w:ascii="David" w:hAnsi="David"/>
          <w:rtl/>
        </w:rPr>
        <w:t xml:space="preserve"> ממוסד מוכר על ידי המועצה להשכלה גבוהה, או אישור שקילות ממשרד החינוך עבור תעודות ממוסדות בחו"ל;</w:t>
      </w:r>
    </w:p>
    <w:p w14:paraId="30764E8A" w14:textId="3F018F2A" w:rsidR="00482DA9" w:rsidRPr="00E023D5" w:rsidRDefault="00482DA9" w:rsidP="005F3D53">
      <w:pPr>
        <w:pStyle w:val="111110"/>
        <w:numPr>
          <w:ilvl w:val="0"/>
          <w:numId w:val="93"/>
        </w:numPr>
        <w:tabs>
          <w:tab w:val="clear" w:pos="1617"/>
        </w:tabs>
        <w:ind w:left="3460"/>
        <w:rPr>
          <w:rtl/>
        </w:rPr>
      </w:pPr>
      <w:r w:rsidRPr="00E023D5">
        <w:rPr>
          <w:rFonts w:ascii="David" w:hAnsi="David"/>
          <w:rtl/>
        </w:rPr>
        <w:t>בעל ניסיון מקצועי של 10 שנים לפחות בניהול אבטחה פיזית וחמושה בגופים מונחים ע"פ חוק</w:t>
      </w:r>
      <w:r w:rsidRPr="00E023D5">
        <w:rPr>
          <w:rFonts w:ascii="David" w:hAnsi="David" w:hint="cs"/>
          <w:rtl/>
        </w:rPr>
        <w:t>.</w:t>
      </w:r>
    </w:p>
    <w:p w14:paraId="49CA336A" w14:textId="0CA3B7E8" w:rsidR="002135B6" w:rsidRPr="00E023D5" w:rsidRDefault="00FB01C1" w:rsidP="005F3D53">
      <w:pPr>
        <w:pStyle w:val="1110"/>
        <w:numPr>
          <w:ilvl w:val="4"/>
          <w:numId w:val="92"/>
        </w:numPr>
        <w:tabs>
          <w:tab w:val="clear" w:pos="1334"/>
        </w:tabs>
        <w:ind w:left="2893" w:hanging="992"/>
        <w:contextualSpacing/>
        <w:outlineLvl w:val="2"/>
        <w:rPr>
          <w:rFonts w:eastAsia="Calibri"/>
        </w:rPr>
      </w:pPr>
      <w:r w:rsidRPr="00E023D5">
        <w:rPr>
          <w:rFonts w:eastAsia="Calibri" w:hint="eastAsia"/>
          <w:b/>
          <w:bCs/>
          <w:noProof/>
          <w:rtl/>
          <w:lang w:eastAsia="he-IL"/>
        </w:rPr>
        <w:t>בנוסף</w:t>
      </w:r>
      <w:r w:rsidRPr="00E023D5">
        <w:rPr>
          <w:rFonts w:eastAsia="Calibri"/>
          <w:noProof/>
          <w:rtl/>
          <w:lang w:eastAsia="he-IL"/>
        </w:rPr>
        <w:t xml:space="preserve"> </w:t>
      </w:r>
      <w:r w:rsidRPr="00E023D5">
        <w:rPr>
          <w:rFonts w:eastAsia="Calibri" w:hint="eastAsia"/>
          <w:noProof/>
          <w:rtl/>
          <w:lang w:eastAsia="he-IL"/>
        </w:rPr>
        <w:t>לחלופות</w:t>
      </w:r>
      <w:r w:rsidRPr="00E023D5">
        <w:rPr>
          <w:rFonts w:eastAsia="Calibri"/>
          <w:noProof/>
          <w:rtl/>
          <w:lang w:eastAsia="he-IL"/>
        </w:rPr>
        <w:t xml:space="preserve"> </w:t>
      </w:r>
      <w:r w:rsidRPr="00E023D5">
        <w:rPr>
          <w:rFonts w:eastAsia="Calibri" w:hint="eastAsia"/>
          <w:noProof/>
          <w:rtl/>
          <w:lang w:eastAsia="he-IL"/>
        </w:rPr>
        <w:t>האמורות</w:t>
      </w:r>
      <w:r w:rsidRPr="00E023D5">
        <w:rPr>
          <w:rFonts w:eastAsia="Calibri"/>
          <w:noProof/>
          <w:rtl/>
          <w:lang w:eastAsia="he-IL"/>
        </w:rPr>
        <w:t xml:space="preserve"> </w:t>
      </w:r>
      <w:r w:rsidRPr="00E023D5">
        <w:rPr>
          <w:rFonts w:eastAsia="Calibri" w:hint="eastAsia"/>
          <w:noProof/>
          <w:rtl/>
          <w:lang w:eastAsia="he-IL"/>
        </w:rPr>
        <w:t>לעיל</w:t>
      </w:r>
      <w:r w:rsidRPr="00E023D5">
        <w:rPr>
          <w:rFonts w:eastAsia="Calibri"/>
          <w:noProof/>
          <w:rtl/>
          <w:lang w:eastAsia="he-IL"/>
        </w:rPr>
        <w:t>,</w:t>
      </w:r>
      <w:r w:rsidRPr="00E023D5">
        <w:rPr>
          <w:rFonts w:eastAsia="Calibri" w:hint="cs"/>
          <w:noProof/>
          <w:rtl/>
          <w:lang w:eastAsia="he-IL"/>
        </w:rPr>
        <w:t xml:space="preserve"> על מנהל הצוות לעמוד </w:t>
      </w:r>
      <w:r w:rsidR="00345C35" w:rsidRPr="00E023D5">
        <w:rPr>
          <w:rFonts w:eastAsia="Calibri" w:hint="cs"/>
          <w:noProof/>
          <w:u w:val="single"/>
          <w:rtl/>
          <w:lang w:eastAsia="he-IL"/>
        </w:rPr>
        <w:t>בכל</w:t>
      </w:r>
      <w:r w:rsidR="00345C35" w:rsidRPr="00E023D5">
        <w:rPr>
          <w:rFonts w:eastAsia="Calibri" w:hint="cs"/>
          <w:noProof/>
          <w:rtl/>
          <w:lang w:eastAsia="he-IL"/>
        </w:rPr>
        <w:t xml:space="preserve"> </w:t>
      </w:r>
      <w:r w:rsidRPr="00E023D5">
        <w:rPr>
          <w:rFonts w:eastAsia="Calibri" w:hint="cs"/>
          <w:noProof/>
          <w:rtl/>
          <w:lang w:eastAsia="he-IL"/>
        </w:rPr>
        <w:t>תנאי הסף המקצועיים להלן:</w:t>
      </w:r>
    </w:p>
    <w:p w14:paraId="59E0C433" w14:textId="5448E9AD" w:rsidR="00D64A65" w:rsidRPr="00E023D5" w:rsidRDefault="00AD78CB" w:rsidP="00AD78CB">
      <w:pPr>
        <w:pStyle w:val="111110"/>
        <w:numPr>
          <w:ilvl w:val="0"/>
          <w:numId w:val="93"/>
        </w:numPr>
        <w:tabs>
          <w:tab w:val="clear" w:pos="1617"/>
        </w:tabs>
        <w:ind w:left="3460"/>
      </w:pPr>
      <w:bookmarkStart w:id="56" w:name="SugTnay1X1_2"/>
      <w:bookmarkStart w:id="57" w:name="show_htzevettnay1x1_4"/>
      <w:r w:rsidRPr="00E023D5">
        <w:rPr>
          <w:rFonts w:ascii="David" w:hAnsi="David" w:hint="cs"/>
          <w:rtl/>
        </w:rPr>
        <w:t>מנהל</w:t>
      </w:r>
      <w:r w:rsidRPr="00E023D5">
        <w:rPr>
          <w:rFonts w:hint="cs"/>
          <w:rtl/>
        </w:rPr>
        <w:t xml:space="preserve"> הצוות יהיה בעל </w:t>
      </w:r>
      <w:r w:rsidR="00DB35C6" w:rsidRPr="00E023D5">
        <w:rPr>
          <w:rFonts w:hint="cs"/>
          <w:rtl/>
        </w:rPr>
        <w:t>ניסיון</w:t>
      </w:r>
      <w:bookmarkEnd w:id="56"/>
      <w:r w:rsidR="00DB35C6" w:rsidRPr="00E023D5">
        <w:rPr>
          <w:rFonts w:hint="cs"/>
          <w:rtl/>
        </w:rPr>
        <w:t xml:space="preserve"> </w:t>
      </w:r>
      <w:bookmarkStart w:id="58" w:name="tiurtnay1X1"/>
      <w:r w:rsidR="00DB35C6" w:rsidRPr="00E023D5">
        <w:rPr>
          <w:rFonts w:hint="cs"/>
          <w:rtl/>
        </w:rPr>
        <w:t>של 4 שנים לפחות ב-10 השנים באחרונות בייעוץ אבטחה פיזית וחמושה בגופים מונחים ע"פ חוק.</w:t>
      </w:r>
      <w:bookmarkEnd w:id="58"/>
    </w:p>
    <w:p w14:paraId="1ED3D177" w14:textId="59FC70C1" w:rsidR="00D64A65" w:rsidRPr="00E023D5" w:rsidRDefault="00345C35" w:rsidP="000A5284">
      <w:pPr>
        <w:pStyle w:val="111110"/>
        <w:numPr>
          <w:ilvl w:val="0"/>
          <w:numId w:val="93"/>
        </w:numPr>
        <w:tabs>
          <w:tab w:val="clear" w:pos="1617"/>
        </w:tabs>
        <w:ind w:left="3460"/>
      </w:pPr>
      <w:bookmarkStart w:id="59" w:name="tiurtnay1X2"/>
      <w:bookmarkEnd w:id="57"/>
      <w:r w:rsidRPr="00E023D5">
        <w:rPr>
          <w:rFonts w:hint="cs"/>
          <w:rtl/>
        </w:rPr>
        <w:t>מנהל הצוות י</w:t>
      </w:r>
      <w:r w:rsidR="000A5284" w:rsidRPr="00E023D5">
        <w:rPr>
          <w:rFonts w:hint="cs"/>
          <w:rtl/>
        </w:rPr>
        <w:t>היה</w:t>
      </w:r>
      <w:r w:rsidRPr="00E023D5">
        <w:rPr>
          <w:rFonts w:hint="cs"/>
          <w:rtl/>
        </w:rPr>
        <w:t xml:space="preserve"> </w:t>
      </w:r>
      <w:r w:rsidR="00DB35C6" w:rsidRPr="00E023D5">
        <w:rPr>
          <w:rFonts w:hint="cs"/>
          <w:rtl/>
        </w:rPr>
        <w:t>בוגר קורס מנהלי אבטחה מונחה משטרת ישראל או קורס פיקודי של אחד מגופי הביטחון של מדינת ישראל (משטרה, שב"כ, מוסד, מלמ"ב, שב"ס).</w:t>
      </w:r>
      <w:bookmarkEnd w:id="59"/>
    </w:p>
    <w:p w14:paraId="612A9AD8" w14:textId="08214868" w:rsidR="00482DA9" w:rsidRPr="00E023D5" w:rsidRDefault="00DB35C6" w:rsidP="005F3D53">
      <w:pPr>
        <w:pStyle w:val="1110"/>
        <w:numPr>
          <w:ilvl w:val="3"/>
          <w:numId w:val="92"/>
        </w:numPr>
        <w:tabs>
          <w:tab w:val="clear" w:pos="1334"/>
        </w:tabs>
        <w:ind w:left="1901" w:hanging="850"/>
        <w:contextualSpacing/>
        <w:outlineLvl w:val="2"/>
        <w:rPr>
          <w:rFonts w:ascii="Times New Roman" w:hAnsi="Times New Roman"/>
          <w:u w:val="single"/>
          <w:rtl/>
        </w:rPr>
      </w:pPr>
      <w:bookmarkStart w:id="60" w:name="TzevetName2_1"/>
      <w:r w:rsidRPr="00E023D5">
        <w:rPr>
          <w:rFonts w:ascii="Times New Roman" w:hAnsi="Times New Roman"/>
          <w:b/>
          <w:bCs/>
          <w:u w:val="single"/>
          <w:rtl/>
        </w:rPr>
        <w:t>מנחה</w:t>
      </w:r>
      <w:bookmarkEnd w:id="60"/>
      <w:r w:rsidRPr="00E023D5">
        <w:rPr>
          <w:rFonts w:ascii="Times New Roman" w:hAnsi="Times New Roman"/>
          <w:b/>
          <w:bCs/>
          <w:u w:val="single"/>
          <w:rtl/>
        </w:rPr>
        <w:t xml:space="preserve"> </w:t>
      </w:r>
      <w:r w:rsidR="00D108A5" w:rsidRPr="00E023D5">
        <w:rPr>
          <w:rFonts w:ascii="Times New Roman" w:hAnsi="Times New Roman" w:hint="cs"/>
          <w:b/>
          <w:bCs/>
          <w:u w:val="single"/>
          <w:rtl/>
        </w:rPr>
        <w:t>מקצועי</w:t>
      </w:r>
      <w:r w:rsidR="000A5284" w:rsidRPr="00E023D5">
        <w:rPr>
          <w:rFonts w:ascii="Times New Roman" w:hAnsi="Times New Roman" w:hint="cs"/>
          <w:b/>
          <w:bCs/>
          <w:rtl/>
        </w:rPr>
        <w:t>-</w:t>
      </w:r>
      <w:r w:rsidR="00A46825" w:rsidRPr="00E023D5">
        <w:rPr>
          <w:rFonts w:ascii="Times New Roman" w:hAnsi="Times New Roman" w:hint="cs"/>
          <w:b/>
          <w:bCs/>
          <w:rtl/>
        </w:rPr>
        <w:t xml:space="preserve"> </w:t>
      </w:r>
    </w:p>
    <w:p w14:paraId="7698EDD9" w14:textId="1AC8D757" w:rsidR="00482DA9" w:rsidRPr="00E023D5" w:rsidRDefault="000A5284" w:rsidP="000A5284">
      <w:pPr>
        <w:pStyle w:val="1110"/>
        <w:numPr>
          <w:ilvl w:val="4"/>
          <w:numId w:val="92"/>
        </w:numPr>
        <w:tabs>
          <w:tab w:val="clear" w:pos="1334"/>
        </w:tabs>
        <w:ind w:left="2893" w:hanging="992"/>
        <w:contextualSpacing/>
        <w:outlineLvl w:val="2"/>
        <w:rPr>
          <w:lang w:eastAsia="he-IL"/>
        </w:rPr>
      </w:pPr>
      <w:r w:rsidRPr="00E023D5">
        <w:rPr>
          <w:rFonts w:hint="cs"/>
          <w:rtl/>
        </w:rPr>
        <w:t xml:space="preserve">לטובת ההנחיה המקצועית של מיתקני התשתית, </w:t>
      </w:r>
      <w:r w:rsidR="00482DA9" w:rsidRPr="00E023D5">
        <w:rPr>
          <w:rtl/>
        </w:rPr>
        <w:t>המציע</w:t>
      </w:r>
      <w:r w:rsidRPr="00E023D5">
        <w:rPr>
          <w:rFonts w:hint="cs"/>
          <w:rtl/>
        </w:rPr>
        <w:t xml:space="preserve"> יציע </w:t>
      </w:r>
      <w:r w:rsidR="00482DA9" w:rsidRPr="00E023D5">
        <w:rPr>
          <w:rtl/>
          <w:lang w:eastAsia="he-IL"/>
        </w:rPr>
        <w:t xml:space="preserve">שלושה (3) נותני שירותים. כל יועץ </w:t>
      </w:r>
      <w:r w:rsidRPr="00E023D5">
        <w:rPr>
          <w:rFonts w:hint="cs"/>
          <w:rtl/>
          <w:lang w:eastAsia="he-IL"/>
        </w:rPr>
        <w:t xml:space="preserve">שיוצע יעמוד בדרישות יועץ </w:t>
      </w:r>
      <w:r w:rsidRPr="00E023D5">
        <w:rPr>
          <w:rFonts w:hint="cs"/>
          <w:noProof/>
          <w:rtl/>
        </w:rPr>
        <w:t xml:space="preserve">רמה </w:t>
      </w:r>
      <w:r w:rsidRPr="00E023D5">
        <w:rPr>
          <w:noProof/>
          <w:rtl/>
        </w:rPr>
        <w:t>3 כאמור בהו</w:t>
      </w:r>
      <w:r w:rsidRPr="00E023D5">
        <w:rPr>
          <w:rFonts w:hint="eastAsia"/>
          <w:noProof/>
          <w:rtl/>
        </w:rPr>
        <w:t>רא</w:t>
      </w:r>
      <w:r w:rsidRPr="00E023D5">
        <w:rPr>
          <w:noProof/>
          <w:rtl/>
        </w:rPr>
        <w:t>ת תכ"ם ה 8.1.1.1</w:t>
      </w:r>
      <w:r w:rsidRPr="00E023D5">
        <w:rPr>
          <w:rFonts w:hint="cs"/>
          <w:rtl/>
          <w:lang w:eastAsia="he-IL"/>
        </w:rPr>
        <w:t>. ו</w:t>
      </w:r>
      <w:r w:rsidR="00482DA9" w:rsidRPr="00E023D5">
        <w:rPr>
          <w:rtl/>
          <w:lang w:eastAsia="he-IL"/>
        </w:rPr>
        <w:t>בדרישות ה</w:t>
      </w:r>
      <w:r w:rsidRPr="00E023D5">
        <w:rPr>
          <w:rFonts w:hint="cs"/>
          <w:rtl/>
          <w:lang w:eastAsia="he-IL"/>
        </w:rPr>
        <w:t>נוספות בהתאם לפירוט הדרישות כדלהלן.</w:t>
      </w:r>
    </w:p>
    <w:p w14:paraId="59D92AD1" w14:textId="435C2D76" w:rsidR="00482DA9" w:rsidRPr="00E023D5" w:rsidRDefault="000A5284" w:rsidP="005F3D53">
      <w:pPr>
        <w:pStyle w:val="1110"/>
        <w:numPr>
          <w:ilvl w:val="4"/>
          <w:numId w:val="92"/>
        </w:numPr>
        <w:tabs>
          <w:tab w:val="clear" w:pos="1334"/>
        </w:tabs>
        <w:ind w:left="2893" w:hanging="992"/>
        <w:contextualSpacing/>
        <w:outlineLvl w:val="2"/>
        <w:rPr>
          <w:lang w:eastAsia="he-IL"/>
        </w:rPr>
      </w:pPr>
      <w:r w:rsidRPr="00E023D5">
        <w:rPr>
          <w:rFonts w:hint="cs"/>
          <w:noProof/>
          <w:rtl/>
        </w:rPr>
        <w:t xml:space="preserve">כל מנחה מקצועי יהיה </w:t>
      </w:r>
      <w:r w:rsidR="00482DA9" w:rsidRPr="00E023D5">
        <w:rPr>
          <w:rFonts w:hint="eastAsia"/>
          <w:noProof/>
          <w:rtl/>
        </w:rPr>
        <w:t>יועץ</w:t>
      </w:r>
      <w:r w:rsidR="00482DA9" w:rsidRPr="00E023D5">
        <w:rPr>
          <w:noProof/>
          <w:rtl/>
        </w:rPr>
        <w:t xml:space="preserve"> </w:t>
      </w:r>
      <w:r w:rsidR="00482DA9" w:rsidRPr="00E023D5">
        <w:rPr>
          <w:rFonts w:hint="cs"/>
          <w:noProof/>
          <w:rtl/>
        </w:rPr>
        <w:t xml:space="preserve">רמה </w:t>
      </w:r>
      <w:r w:rsidR="00482DA9" w:rsidRPr="00E023D5">
        <w:rPr>
          <w:noProof/>
          <w:rtl/>
        </w:rPr>
        <w:t xml:space="preserve">3, </w:t>
      </w:r>
      <w:r w:rsidR="00482DA9" w:rsidRPr="00E023D5">
        <w:rPr>
          <w:rtl/>
          <w:lang w:eastAsia="he-IL"/>
        </w:rPr>
        <w:t xml:space="preserve">העונה על אחת משתי החלופות </w:t>
      </w:r>
      <w:r w:rsidRPr="00E023D5">
        <w:rPr>
          <w:rFonts w:hint="cs"/>
          <w:rtl/>
          <w:lang w:eastAsia="he-IL"/>
        </w:rPr>
        <w:t>המפורטות להלן</w:t>
      </w:r>
      <w:r w:rsidR="00482DA9" w:rsidRPr="00E023D5">
        <w:rPr>
          <w:rtl/>
          <w:lang w:eastAsia="he-IL"/>
        </w:rPr>
        <w:t>:</w:t>
      </w:r>
    </w:p>
    <w:p w14:paraId="4A77F43E" w14:textId="5ACBFAC2" w:rsidR="00D108A5" w:rsidRPr="00E023D5" w:rsidRDefault="00D108A5" w:rsidP="006850BD">
      <w:pPr>
        <w:pStyle w:val="1110"/>
        <w:tabs>
          <w:tab w:val="clear" w:pos="1334"/>
        </w:tabs>
        <w:ind w:left="3142" w:firstLine="0"/>
        <w:contextualSpacing/>
        <w:outlineLvl w:val="2"/>
        <w:rPr>
          <w:b/>
          <w:bCs/>
          <w:u w:val="single"/>
          <w:rtl/>
          <w:lang w:eastAsia="he-IL"/>
        </w:rPr>
      </w:pPr>
      <w:bookmarkStart w:id="61" w:name="Sum3"/>
      <w:r w:rsidRPr="00E023D5">
        <w:rPr>
          <w:rFonts w:hint="eastAsia"/>
          <w:b/>
          <w:bCs/>
          <w:u w:val="single"/>
          <w:rtl/>
          <w:lang w:eastAsia="he-IL"/>
        </w:rPr>
        <w:t>חלופה</w:t>
      </w:r>
      <w:r w:rsidRPr="00E023D5">
        <w:rPr>
          <w:rFonts w:hint="cs"/>
          <w:b/>
          <w:bCs/>
          <w:u w:val="single"/>
          <w:rtl/>
          <w:lang w:eastAsia="he-IL"/>
        </w:rPr>
        <w:t xml:space="preserve"> א' </w:t>
      </w:r>
      <w:r w:rsidR="0000295F" w:rsidRPr="00E023D5">
        <w:rPr>
          <w:rFonts w:hint="cs"/>
          <w:b/>
          <w:bCs/>
          <w:u w:val="single"/>
          <w:rtl/>
          <w:lang w:eastAsia="he-IL"/>
        </w:rPr>
        <w:t>(</w:t>
      </w:r>
      <w:r w:rsidRPr="00E023D5">
        <w:rPr>
          <w:rFonts w:hint="cs"/>
          <w:b/>
          <w:bCs/>
          <w:u w:val="single"/>
          <w:rtl/>
          <w:lang w:eastAsia="he-IL"/>
        </w:rPr>
        <w:t>תנאים מצטברים</w:t>
      </w:r>
      <w:r w:rsidR="0000295F" w:rsidRPr="00E023D5">
        <w:rPr>
          <w:rFonts w:hint="cs"/>
          <w:b/>
          <w:bCs/>
          <w:u w:val="single"/>
          <w:rtl/>
          <w:lang w:eastAsia="he-IL"/>
        </w:rPr>
        <w:t>)</w:t>
      </w:r>
      <w:r w:rsidR="00321B33" w:rsidRPr="00E023D5">
        <w:rPr>
          <w:rFonts w:hint="cs"/>
          <w:b/>
          <w:bCs/>
          <w:u w:val="single"/>
          <w:rtl/>
          <w:lang w:eastAsia="he-IL"/>
        </w:rPr>
        <w:t>:</w:t>
      </w:r>
      <w:r w:rsidRPr="00E023D5">
        <w:rPr>
          <w:rFonts w:hint="cs"/>
          <w:b/>
          <w:bCs/>
          <w:u w:val="single"/>
          <w:rtl/>
          <w:lang w:eastAsia="he-IL"/>
        </w:rPr>
        <w:t xml:space="preserve"> </w:t>
      </w:r>
    </w:p>
    <w:p w14:paraId="69D9D493" w14:textId="3901CB73" w:rsidR="0000295F" w:rsidRPr="00E023D5" w:rsidRDefault="0000295F" w:rsidP="005F3D53">
      <w:pPr>
        <w:pStyle w:val="111110"/>
        <w:numPr>
          <w:ilvl w:val="0"/>
          <w:numId w:val="93"/>
        </w:numPr>
        <w:tabs>
          <w:tab w:val="clear" w:pos="1617"/>
        </w:tabs>
        <w:ind w:left="3460"/>
        <w:rPr>
          <w:rFonts w:ascii="David" w:hAnsi="David"/>
          <w:rtl/>
        </w:rPr>
      </w:pPr>
      <w:r w:rsidRPr="00E023D5">
        <w:rPr>
          <w:rFonts w:ascii="David" w:hAnsi="David" w:hint="cs"/>
          <w:rtl/>
        </w:rPr>
        <w:t>בעל תואר אקדמאי או בעל תואר מהנדס או בעל תואר אדריכל</w:t>
      </w:r>
      <w:r w:rsidR="00321B33" w:rsidRPr="00E023D5">
        <w:rPr>
          <w:rFonts w:ascii="David" w:hAnsi="David"/>
          <w:rtl/>
        </w:rPr>
        <w:t xml:space="preserve"> ממוסד מוכר על ידי המועצה להשכלה גבוהה, או אישור שקילות ממשרד החינוך עבור תעודות ממוסדות בחו"ל;</w:t>
      </w:r>
    </w:p>
    <w:p w14:paraId="76E1C85C" w14:textId="31577DD5" w:rsidR="00D108A5" w:rsidRPr="00E023D5" w:rsidRDefault="0000295F" w:rsidP="005F3D53">
      <w:pPr>
        <w:pStyle w:val="111110"/>
        <w:numPr>
          <w:ilvl w:val="0"/>
          <w:numId w:val="93"/>
        </w:numPr>
        <w:tabs>
          <w:tab w:val="clear" w:pos="1617"/>
        </w:tabs>
        <w:ind w:left="3460"/>
      </w:pPr>
      <w:r w:rsidRPr="00E023D5">
        <w:rPr>
          <w:rFonts w:ascii="David" w:hAnsi="David" w:hint="cs"/>
          <w:rtl/>
        </w:rPr>
        <w:t xml:space="preserve">בעל </w:t>
      </w:r>
      <w:r w:rsidR="00D108A5" w:rsidRPr="00E023D5">
        <w:rPr>
          <w:rFonts w:ascii="David" w:hAnsi="David"/>
          <w:rtl/>
        </w:rPr>
        <w:t>ניסיון</w:t>
      </w:r>
      <w:r w:rsidR="00D108A5" w:rsidRPr="00E023D5">
        <w:rPr>
          <w:rFonts w:ascii="David" w:hAnsi="David" w:hint="cs"/>
          <w:rtl/>
        </w:rPr>
        <w:t xml:space="preserve"> </w:t>
      </w:r>
      <w:r w:rsidRPr="00E023D5">
        <w:rPr>
          <w:rFonts w:ascii="David" w:hAnsi="David" w:hint="cs"/>
          <w:rtl/>
        </w:rPr>
        <w:t xml:space="preserve">מקצועי </w:t>
      </w:r>
      <w:r w:rsidR="00D108A5" w:rsidRPr="00E023D5">
        <w:rPr>
          <w:rFonts w:ascii="David" w:hAnsi="David"/>
          <w:rtl/>
        </w:rPr>
        <w:t xml:space="preserve">של </w:t>
      </w:r>
      <w:r w:rsidR="00D108A5" w:rsidRPr="00E023D5">
        <w:rPr>
          <w:rFonts w:ascii="David" w:hAnsi="David" w:hint="cs"/>
          <w:rtl/>
        </w:rPr>
        <w:t>5</w:t>
      </w:r>
      <w:r w:rsidR="00D108A5" w:rsidRPr="00E023D5">
        <w:rPr>
          <w:rFonts w:ascii="David" w:hAnsi="David"/>
          <w:rtl/>
        </w:rPr>
        <w:t xml:space="preserve"> שנים</w:t>
      </w:r>
      <w:r w:rsidR="00D108A5" w:rsidRPr="00E023D5">
        <w:rPr>
          <w:rFonts w:ascii="David" w:hAnsi="David" w:hint="cs"/>
          <w:rtl/>
        </w:rPr>
        <w:t>,</w:t>
      </w:r>
      <w:r w:rsidR="008D3272" w:rsidRPr="00E023D5">
        <w:rPr>
          <w:rFonts w:ascii="David" w:hAnsi="David"/>
          <w:rtl/>
        </w:rPr>
        <w:t xml:space="preserve"> </w:t>
      </w:r>
      <w:r w:rsidR="00D108A5" w:rsidRPr="00E023D5">
        <w:rPr>
          <w:rFonts w:ascii="David" w:hAnsi="David"/>
          <w:rtl/>
        </w:rPr>
        <w:t>בניהול אבטחה פיזית וחמושה בגופים מונחים ע"פ חוק</w:t>
      </w:r>
      <w:r w:rsidR="00D108A5" w:rsidRPr="00E023D5">
        <w:rPr>
          <w:rtl/>
        </w:rPr>
        <w:t>.</w:t>
      </w:r>
    </w:p>
    <w:p w14:paraId="5790DE94" w14:textId="77777777" w:rsidR="006850BD" w:rsidRPr="00E023D5" w:rsidRDefault="006850BD" w:rsidP="006850BD">
      <w:pPr>
        <w:pStyle w:val="11112"/>
        <w:spacing w:before="0" w:after="0"/>
        <w:ind w:left="2893" w:firstLine="0"/>
        <w:rPr>
          <w:b w:val="0"/>
          <w:bCs w:val="0"/>
          <w:u w:val="single"/>
          <w:rtl/>
        </w:rPr>
      </w:pPr>
      <w:r w:rsidRPr="00E023D5">
        <w:rPr>
          <w:rFonts w:hint="cs"/>
          <w:sz w:val="28"/>
          <w:szCs w:val="28"/>
          <w:rtl/>
        </w:rPr>
        <w:t>או</w:t>
      </w:r>
      <w:r w:rsidRPr="00E023D5">
        <w:rPr>
          <w:rFonts w:hint="cs"/>
          <w:b w:val="0"/>
          <w:bCs w:val="0"/>
          <w:u w:val="single"/>
          <w:rtl/>
        </w:rPr>
        <w:t xml:space="preserve"> </w:t>
      </w:r>
    </w:p>
    <w:p w14:paraId="2C6A870B" w14:textId="33350342" w:rsidR="00D108A5" w:rsidRPr="00E023D5" w:rsidRDefault="00D108A5" w:rsidP="006850BD">
      <w:pPr>
        <w:pStyle w:val="1110"/>
        <w:tabs>
          <w:tab w:val="clear" w:pos="1334"/>
        </w:tabs>
        <w:ind w:left="3142" w:firstLine="0"/>
        <w:contextualSpacing/>
        <w:outlineLvl w:val="2"/>
        <w:rPr>
          <w:b/>
          <w:bCs/>
          <w:u w:val="single"/>
          <w:lang w:eastAsia="he-IL"/>
        </w:rPr>
      </w:pPr>
      <w:r w:rsidRPr="00E023D5">
        <w:rPr>
          <w:rFonts w:hint="cs"/>
          <w:b/>
          <w:bCs/>
          <w:u w:val="single"/>
          <w:rtl/>
          <w:lang w:eastAsia="he-IL"/>
        </w:rPr>
        <w:t xml:space="preserve">חלופה ב' </w:t>
      </w:r>
      <w:r w:rsidR="0000295F" w:rsidRPr="00E023D5">
        <w:rPr>
          <w:rFonts w:hint="cs"/>
          <w:b/>
          <w:bCs/>
          <w:u w:val="single"/>
          <w:rtl/>
          <w:lang w:eastAsia="he-IL"/>
        </w:rPr>
        <w:t>(</w:t>
      </w:r>
      <w:r w:rsidRPr="00E023D5">
        <w:rPr>
          <w:rFonts w:hint="cs"/>
          <w:b/>
          <w:bCs/>
          <w:u w:val="single"/>
          <w:rtl/>
          <w:lang w:eastAsia="he-IL"/>
        </w:rPr>
        <w:t>תנאים מצטברים</w:t>
      </w:r>
      <w:r w:rsidR="0000295F" w:rsidRPr="00E023D5">
        <w:rPr>
          <w:rFonts w:hint="cs"/>
          <w:b/>
          <w:bCs/>
          <w:u w:val="single"/>
          <w:rtl/>
          <w:lang w:eastAsia="he-IL"/>
        </w:rPr>
        <w:t>)</w:t>
      </w:r>
      <w:r w:rsidR="00321B33" w:rsidRPr="00E023D5">
        <w:rPr>
          <w:rFonts w:hint="cs"/>
          <w:b/>
          <w:bCs/>
          <w:u w:val="single"/>
          <w:rtl/>
          <w:lang w:eastAsia="he-IL"/>
        </w:rPr>
        <w:t>:</w:t>
      </w:r>
    </w:p>
    <w:p w14:paraId="4FE9BB2E" w14:textId="5693ACDD" w:rsidR="0000295F" w:rsidRPr="00E023D5" w:rsidRDefault="00321B33" w:rsidP="005F3D53">
      <w:pPr>
        <w:pStyle w:val="111110"/>
        <w:numPr>
          <w:ilvl w:val="0"/>
          <w:numId w:val="93"/>
        </w:numPr>
        <w:tabs>
          <w:tab w:val="clear" w:pos="1617"/>
        </w:tabs>
        <w:ind w:left="3460"/>
        <w:rPr>
          <w:rtl/>
        </w:rPr>
      </w:pPr>
      <w:r w:rsidRPr="00E023D5">
        <w:rPr>
          <w:rFonts w:asciiTheme="majorBidi" w:hAnsiTheme="majorBidi" w:hint="cs"/>
          <w:rtl/>
        </w:rPr>
        <w:lastRenderedPageBreak/>
        <w:t xml:space="preserve">בעל </w:t>
      </w:r>
      <w:r w:rsidR="0000295F" w:rsidRPr="00E023D5">
        <w:rPr>
          <w:rFonts w:asciiTheme="majorBidi" w:hAnsiTheme="majorBidi" w:hint="cs"/>
          <w:rtl/>
        </w:rPr>
        <w:t>תואר מקצועי מוכר או בעל תעודת רישום מרשם ההנדסאים או הטכנאים</w:t>
      </w:r>
      <w:r w:rsidRPr="00E023D5">
        <w:rPr>
          <w:rFonts w:asciiTheme="majorBidi" w:hAnsiTheme="majorBidi" w:hint="cs"/>
          <w:rtl/>
        </w:rPr>
        <w:t>;</w:t>
      </w:r>
    </w:p>
    <w:p w14:paraId="1064FB01" w14:textId="39CD60C0" w:rsidR="0000295F" w:rsidRPr="00E023D5" w:rsidRDefault="0000295F" w:rsidP="005F3D53">
      <w:pPr>
        <w:pStyle w:val="111110"/>
        <w:numPr>
          <w:ilvl w:val="0"/>
          <w:numId w:val="93"/>
        </w:numPr>
        <w:tabs>
          <w:tab w:val="clear" w:pos="1617"/>
        </w:tabs>
        <w:ind w:left="3460"/>
        <w:rPr>
          <w:rtl/>
        </w:rPr>
      </w:pPr>
      <w:r w:rsidRPr="00E023D5">
        <w:rPr>
          <w:rFonts w:hint="cs"/>
          <w:rtl/>
        </w:rPr>
        <w:t xml:space="preserve">בעל </w:t>
      </w:r>
      <w:r w:rsidRPr="00E023D5">
        <w:rPr>
          <w:rtl/>
        </w:rPr>
        <w:t>ניסיון</w:t>
      </w:r>
      <w:r w:rsidRPr="00E023D5">
        <w:rPr>
          <w:rFonts w:hint="cs"/>
          <w:rtl/>
        </w:rPr>
        <w:t xml:space="preserve"> מקצועי</w:t>
      </w:r>
      <w:r w:rsidRPr="00E023D5">
        <w:rPr>
          <w:rtl/>
        </w:rPr>
        <w:t xml:space="preserve"> של </w:t>
      </w:r>
      <w:r w:rsidRPr="00E023D5">
        <w:rPr>
          <w:rFonts w:hint="cs"/>
          <w:rtl/>
        </w:rPr>
        <w:t>8</w:t>
      </w:r>
      <w:r w:rsidRPr="00E023D5">
        <w:rPr>
          <w:rtl/>
        </w:rPr>
        <w:t xml:space="preserve"> שנים</w:t>
      </w:r>
      <w:r w:rsidRPr="00E023D5">
        <w:rPr>
          <w:rFonts w:hint="cs"/>
          <w:rtl/>
        </w:rPr>
        <w:t>,</w:t>
      </w:r>
      <w:r w:rsidRPr="00E023D5">
        <w:rPr>
          <w:rtl/>
        </w:rPr>
        <w:t xml:space="preserve"> בבניהול אבטחה פיזית וחמושה בגופים מונחים ע"פ חוק.</w:t>
      </w:r>
    </w:p>
    <w:p w14:paraId="0E555F83" w14:textId="0C229452" w:rsidR="00D108A5" w:rsidRPr="00E023D5" w:rsidRDefault="00D108A5" w:rsidP="005F3D53">
      <w:pPr>
        <w:pStyle w:val="1110"/>
        <w:numPr>
          <w:ilvl w:val="4"/>
          <w:numId w:val="92"/>
        </w:numPr>
        <w:tabs>
          <w:tab w:val="clear" w:pos="1334"/>
        </w:tabs>
        <w:ind w:left="2893" w:hanging="992"/>
        <w:contextualSpacing/>
        <w:outlineLvl w:val="2"/>
      </w:pPr>
      <w:r w:rsidRPr="00E023D5">
        <w:rPr>
          <w:rFonts w:asciiTheme="majorBidi" w:hAnsiTheme="majorBidi" w:hint="eastAsia"/>
          <w:b/>
          <w:bCs/>
          <w:rtl/>
        </w:rPr>
        <w:t>בנוסף</w:t>
      </w:r>
      <w:r w:rsidRPr="00E023D5">
        <w:rPr>
          <w:rFonts w:asciiTheme="majorBidi" w:hAnsiTheme="majorBidi"/>
          <w:b/>
          <w:bCs/>
          <w:rtl/>
        </w:rPr>
        <w:t xml:space="preserve"> </w:t>
      </w:r>
      <w:r w:rsidRPr="00E023D5">
        <w:rPr>
          <w:rFonts w:asciiTheme="majorBidi" w:hAnsiTheme="majorBidi" w:hint="eastAsia"/>
          <w:rtl/>
        </w:rPr>
        <w:t>לחלופות</w:t>
      </w:r>
      <w:r w:rsidRPr="00E023D5">
        <w:rPr>
          <w:rFonts w:asciiTheme="majorBidi" w:hAnsiTheme="majorBidi"/>
          <w:rtl/>
        </w:rPr>
        <w:t xml:space="preserve"> </w:t>
      </w:r>
      <w:r w:rsidRPr="00E023D5">
        <w:rPr>
          <w:rFonts w:asciiTheme="majorBidi" w:hAnsiTheme="majorBidi" w:hint="eastAsia"/>
          <w:rtl/>
        </w:rPr>
        <w:t>האמורות</w:t>
      </w:r>
      <w:r w:rsidRPr="00E023D5">
        <w:rPr>
          <w:rFonts w:asciiTheme="majorBidi" w:hAnsiTheme="majorBidi"/>
          <w:rtl/>
        </w:rPr>
        <w:t xml:space="preserve"> </w:t>
      </w:r>
      <w:r w:rsidRPr="00E023D5">
        <w:rPr>
          <w:rFonts w:asciiTheme="majorBidi" w:hAnsiTheme="majorBidi" w:hint="eastAsia"/>
          <w:rtl/>
        </w:rPr>
        <w:t>לעיל</w:t>
      </w:r>
      <w:r w:rsidRPr="00E023D5">
        <w:rPr>
          <w:rFonts w:asciiTheme="majorBidi" w:hAnsiTheme="majorBidi"/>
          <w:b/>
          <w:bCs/>
          <w:rtl/>
        </w:rPr>
        <w:t>,</w:t>
      </w:r>
      <w:r w:rsidRPr="00E023D5">
        <w:rPr>
          <w:rFonts w:asciiTheme="majorBidi" w:hAnsiTheme="majorBidi" w:hint="cs"/>
          <w:rtl/>
        </w:rPr>
        <w:t xml:space="preserve"> על </w:t>
      </w:r>
      <w:r w:rsidR="008D3272" w:rsidRPr="00E023D5">
        <w:rPr>
          <w:rFonts w:asciiTheme="majorBidi" w:hAnsiTheme="majorBidi" w:hint="cs"/>
          <w:rtl/>
        </w:rPr>
        <w:t xml:space="preserve">כל </w:t>
      </w:r>
      <w:r w:rsidR="00C74704" w:rsidRPr="00E023D5">
        <w:rPr>
          <w:rFonts w:asciiTheme="majorBidi" w:hAnsiTheme="majorBidi" w:hint="cs"/>
          <w:rtl/>
        </w:rPr>
        <w:t xml:space="preserve">מנחה מקצועי </w:t>
      </w:r>
      <w:r w:rsidRPr="00E023D5">
        <w:rPr>
          <w:rFonts w:asciiTheme="majorBidi" w:hAnsiTheme="majorBidi" w:hint="cs"/>
          <w:rtl/>
        </w:rPr>
        <w:t xml:space="preserve">לעמוד </w:t>
      </w:r>
      <w:r w:rsidRPr="00E023D5">
        <w:rPr>
          <w:rFonts w:asciiTheme="majorBidi" w:hAnsiTheme="majorBidi" w:hint="cs"/>
          <w:u w:val="single"/>
          <w:rtl/>
        </w:rPr>
        <w:t>ב</w:t>
      </w:r>
      <w:r w:rsidR="00321B33" w:rsidRPr="00E023D5">
        <w:rPr>
          <w:rFonts w:asciiTheme="majorBidi" w:hAnsiTheme="majorBidi" w:hint="cs"/>
          <w:u w:val="single"/>
          <w:rtl/>
        </w:rPr>
        <w:t>כל</w:t>
      </w:r>
      <w:r w:rsidR="00321B33" w:rsidRPr="00E023D5">
        <w:rPr>
          <w:rFonts w:asciiTheme="majorBidi" w:hAnsiTheme="majorBidi" w:hint="cs"/>
          <w:rtl/>
        </w:rPr>
        <w:t xml:space="preserve"> </w:t>
      </w:r>
      <w:r w:rsidRPr="00E023D5">
        <w:rPr>
          <w:rFonts w:asciiTheme="majorBidi" w:hAnsiTheme="majorBidi" w:hint="cs"/>
          <w:rtl/>
        </w:rPr>
        <w:t>תנאי הסף המקצועיים להלן</w:t>
      </w:r>
      <w:r w:rsidRPr="00E023D5">
        <w:rPr>
          <w:rFonts w:hint="cs"/>
          <w:rtl/>
        </w:rPr>
        <w:t>:</w:t>
      </w:r>
    </w:p>
    <w:p w14:paraId="7C3DD810" w14:textId="76E66128" w:rsidR="00D108A5" w:rsidRPr="00E023D5" w:rsidRDefault="00321B33" w:rsidP="005F3D53">
      <w:pPr>
        <w:pStyle w:val="111110"/>
        <w:numPr>
          <w:ilvl w:val="0"/>
          <w:numId w:val="93"/>
        </w:numPr>
        <w:tabs>
          <w:tab w:val="clear" w:pos="1617"/>
        </w:tabs>
        <w:ind w:left="3460"/>
      </w:pPr>
      <w:r w:rsidRPr="00E023D5">
        <w:rPr>
          <w:rFonts w:hint="cs"/>
          <w:rtl/>
        </w:rPr>
        <w:t xml:space="preserve">כל מנחה מקצועי יהיה </w:t>
      </w:r>
      <w:r w:rsidR="00D108A5" w:rsidRPr="00E023D5">
        <w:rPr>
          <w:rFonts w:hint="cs"/>
          <w:rtl/>
        </w:rPr>
        <w:t xml:space="preserve">בעל ניסיון של </w:t>
      </w:r>
      <w:r w:rsidR="00766FC9" w:rsidRPr="00E023D5">
        <w:rPr>
          <w:rFonts w:ascii="David" w:hAnsi="David"/>
        </w:rPr>
        <w:t>5</w:t>
      </w:r>
      <w:r w:rsidR="00A46825" w:rsidRPr="00E023D5">
        <w:rPr>
          <w:rtl/>
        </w:rPr>
        <w:t xml:space="preserve"> </w:t>
      </w:r>
      <w:r w:rsidR="00D108A5" w:rsidRPr="00E023D5">
        <w:rPr>
          <w:rFonts w:hint="cs"/>
          <w:rtl/>
        </w:rPr>
        <w:t xml:space="preserve">שנים לפחות ב-10 השנים באחרונות </w:t>
      </w:r>
      <w:r w:rsidR="00D108A5" w:rsidRPr="00E023D5">
        <w:rPr>
          <w:rFonts w:hint="eastAsia"/>
          <w:u w:val="single"/>
          <w:rtl/>
        </w:rPr>
        <w:t>בייעוץ</w:t>
      </w:r>
      <w:r w:rsidR="00D108A5" w:rsidRPr="00E023D5">
        <w:rPr>
          <w:rFonts w:hint="cs"/>
          <w:rtl/>
        </w:rPr>
        <w:t xml:space="preserve"> אבטחה פיזית וחמושה בגופים מונחים ע"פ חוק.</w:t>
      </w:r>
    </w:p>
    <w:p w14:paraId="6B96D5D8" w14:textId="7BCAC1A5" w:rsidR="00D108A5" w:rsidRPr="00E023D5" w:rsidRDefault="00321B33" w:rsidP="005F3D53">
      <w:pPr>
        <w:pStyle w:val="111110"/>
        <w:numPr>
          <w:ilvl w:val="0"/>
          <w:numId w:val="93"/>
        </w:numPr>
        <w:tabs>
          <w:tab w:val="clear" w:pos="1617"/>
        </w:tabs>
        <w:ind w:left="3460"/>
      </w:pPr>
      <w:r w:rsidRPr="00E023D5">
        <w:rPr>
          <w:rFonts w:hint="cs"/>
          <w:rtl/>
        </w:rPr>
        <w:t xml:space="preserve">כל מנחה מקצועי יהיה </w:t>
      </w:r>
      <w:r w:rsidR="00D108A5" w:rsidRPr="00E023D5">
        <w:rPr>
          <w:rFonts w:hint="cs"/>
          <w:rtl/>
        </w:rPr>
        <w:t>בוגר קורס מנהלי אבטחה מונחה משטרת ישראל או קורס פיקודי של אחד מגופי הביטחון של מדינת ישראל (משטרה, שב"כ, מוסד, מלמ"ב, שב"ס).</w:t>
      </w:r>
    </w:p>
    <w:p w14:paraId="61C40E90" w14:textId="6EDD7DD4" w:rsidR="0000295F" w:rsidRPr="00E023D5" w:rsidRDefault="00DB35C6" w:rsidP="00B055DC">
      <w:pPr>
        <w:pStyle w:val="1110"/>
        <w:numPr>
          <w:ilvl w:val="3"/>
          <w:numId w:val="92"/>
        </w:numPr>
        <w:tabs>
          <w:tab w:val="clear" w:pos="1334"/>
        </w:tabs>
        <w:ind w:left="1901" w:hanging="850"/>
        <w:contextualSpacing/>
        <w:outlineLvl w:val="2"/>
        <w:rPr>
          <w:rFonts w:ascii="Times New Roman" w:hAnsi="Times New Roman"/>
          <w:b/>
          <w:bCs/>
          <w:u w:val="single"/>
          <w:rtl/>
        </w:rPr>
      </w:pPr>
      <w:bookmarkStart w:id="62" w:name="TzevetName3_1"/>
      <w:bookmarkEnd w:id="61"/>
      <w:r w:rsidRPr="00E023D5">
        <w:rPr>
          <w:rFonts w:ascii="Times New Roman" w:hAnsi="Times New Roman" w:hint="cs"/>
          <w:b/>
          <w:bCs/>
          <w:u w:val="single"/>
          <w:rtl/>
        </w:rPr>
        <w:t>מתרגל</w:t>
      </w:r>
      <w:bookmarkStart w:id="63" w:name="show_HTzevetShanimNisayon3"/>
      <w:bookmarkStart w:id="64" w:name="show_isVetek3"/>
      <w:bookmarkEnd w:id="62"/>
      <w:r w:rsidR="00B055DC" w:rsidRPr="00E023D5">
        <w:rPr>
          <w:rFonts w:ascii="Times New Roman" w:hAnsi="Times New Roman" w:hint="cs"/>
          <w:b/>
          <w:bCs/>
          <w:u w:val="single"/>
          <w:rtl/>
        </w:rPr>
        <w:t>-</w:t>
      </w:r>
    </w:p>
    <w:p w14:paraId="6B2EE423" w14:textId="36B738F5" w:rsidR="0000295F" w:rsidRPr="00E023D5" w:rsidRDefault="00877317" w:rsidP="00877317">
      <w:pPr>
        <w:pStyle w:val="1110"/>
        <w:numPr>
          <w:ilvl w:val="4"/>
          <w:numId w:val="92"/>
        </w:numPr>
        <w:tabs>
          <w:tab w:val="clear" w:pos="1334"/>
        </w:tabs>
        <w:ind w:left="2893" w:hanging="992"/>
        <w:contextualSpacing/>
        <w:outlineLvl w:val="2"/>
      </w:pPr>
      <w:r w:rsidRPr="00E023D5">
        <w:rPr>
          <w:rFonts w:hint="cs"/>
          <w:rtl/>
        </w:rPr>
        <w:t xml:space="preserve">לטובת ביצוע תרגילים במיתקני התשתית, </w:t>
      </w:r>
      <w:r w:rsidRPr="00E023D5">
        <w:rPr>
          <w:rtl/>
        </w:rPr>
        <w:t>המציע</w:t>
      </w:r>
      <w:r w:rsidRPr="00E023D5">
        <w:rPr>
          <w:rFonts w:hint="cs"/>
          <w:rtl/>
        </w:rPr>
        <w:t xml:space="preserve"> יציע ארבעה</w:t>
      </w:r>
      <w:r w:rsidRPr="00E023D5">
        <w:rPr>
          <w:rtl/>
        </w:rPr>
        <w:t xml:space="preserve"> (</w:t>
      </w:r>
      <w:r w:rsidRPr="00E023D5">
        <w:rPr>
          <w:rFonts w:hint="cs"/>
          <w:rtl/>
        </w:rPr>
        <w:t>4</w:t>
      </w:r>
      <w:r w:rsidRPr="00E023D5">
        <w:rPr>
          <w:rtl/>
        </w:rPr>
        <w:t xml:space="preserve">) נותני שירותים. כל יועץ </w:t>
      </w:r>
      <w:r w:rsidRPr="00E023D5">
        <w:rPr>
          <w:rFonts w:hint="cs"/>
          <w:rtl/>
        </w:rPr>
        <w:t xml:space="preserve">שיוצע יעמוד בדרישות יועץ רמה </w:t>
      </w:r>
      <w:r w:rsidRPr="00E023D5">
        <w:rPr>
          <w:rtl/>
        </w:rPr>
        <w:t>3 כאמור בהו</w:t>
      </w:r>
      <w:r w:rsidRPr="00E023D5">
        <w:rPr>
          <w:rFonts w:hint="eastAsia"/>
          <w:rtl/>
        </w:rPr>
        <w:t>רא</w:t>
      </w:r>
      <w:r w:rsidRPr="00E023D5">
        <w:rPr>
          <w:rtl/>
        </w:rPr>
        <w:t>ת תכ"ם ה 8.1.1.1</w:t>
      </w:r>
      <w:r w:rsidRPr="00E023D5">
        <w:rPr>
          <w:rFonts w:hint="cs"/>
          <w:rtl/>
        </w:rPr>
        <w:t>. ו</w:t>
      </w:r>
      <w:r w:rsidRPr="00E023D5">
        <w:rPr>
          <w:rtl/>
        </w:rPr>
        <w:t>בדרישות ה</w:t>
      </w:r>
      <w:r w:rsidRPr="00E023D5">
        <w:rPr>
          <w:rFonts w:hint="cs"/>
          <w:rtl/>
        </w:rPr>
        <w:t>נוספות בהתאם לפירוט הדרישות כדלהלן.</w:t>
      </w:r>
    </w:p>
    <w:p w14:paraId="2E10F078" w14:textId="60AA1DDA" w:rsidR="00877317" w:rsidRPr="00E023D5" w:rsidRDefault="00877317" w:rsidP="00877317">
      <w:pPr>
        <w:pStyle w:val="1110"/>
        <w:numPr>
          <w:ilvl w:val="4"/>
          <w:numId w:val="92"/>
        </w:numPr>
        <w:tabs>
          <w:tab w:val="clear" w:pos="1334"/>
        </w:tabs>
        <w:spacing w:before="0" w:after="0"/>
        <w:ind w:left="2893" w:hanging="992"/>
        <w:contextualSpacing/>
        <w:outlineLvl w:val="2"/>
        <w:rPr>
          <w:rtl/>
        </w:rPr>
      </w:pPr>
      <w:r w:rsidRPr="00E023D5">
        <w:rPr>
          <w:rFonts w:hint="cs"/>
          <w:noProof/>
          <w:rtl/>
        </w:rPr>
        <w:t xml:space="preserve">כל מתרגל יהיה </w:t>
      </w:r>
      <w:r w:rsidRPr="00E023D5">
        <w:rPr>
          <w:rFonts w:hint="eastAsia"/>
          <w:noProof/>
          <w:rtl/>
        </w:rPr>
        <w:t>יועץ</w:t>
      </w:r>
      <w:r w:rsidRPr="00E023D5">
        <w:rPr>
          <w:noProof/>
          <w:rtl/>
        </w:rPr>
        <w:t xml:space="preserve"> </w:t>
      </w:r>
      <w:r w:rsidRPr="00E023D5">
        <w:rPr>
          <w:rFonts w:hint="cs"/>
          <w:noProof/>
          <w:rtl/>
        </w:rPr>
        <w:t xml:space="preserve">רמה </w:t>
      </w:r>
      <w:r w:rsidRPr="00E023D5">
        <w:rPr>
          <w:noProof/>
          <w:rtl/>
        </w:rPr>
        <w:t xml:space="preserve">3, </w:t>
      </w:r>
      <w:r w:rsidRPr="00E023D5">
        <w:rPr>
          <w:rtl/>
          <w:lang w:eastAsia="he-IL"/>
        </w:rPr>
        <w:t xml:space="preserve">העונה על אחת משתי החלופות </w:t>
      </w:r>
      <w:r w:rsidRPr="00E023D5">
        <w:rPr>
          <w:rFonts w:hint="cs"/>
          <w:rtl/>
          <w:lang w:eastAsia="he-IL"/>
        </w:rPr>
        <w:t>המפורטות להלן</w:t>
      </w:r>
      <w:r w:rsidRPr="00E023D5">
        <w:rPr>
          <w:rFonts w:hint="cs"/>
          <w:rtl/>
        </w:rPr>
        <w:t>:</w:t>
      </w:r>
    </w:p>
    <w:p w14:paraId="1D988615" w14:textId="77777777" w:rsidR="00877317" w:rsidRPr="00E023D5" w:rsidRDefault="00877317" w:rsidP="00877317">
      <w:pPr>
        <w:pStyle w:val="1110"/>
        <w:tabs>
          <w:tab w:val="clear" w:pos="1334"/>
        </w:tabs>
        <w:ind w:left="3460" w:firstLine="0"/>
        <w:contextualSpacing/>
        <w:outlineLvl w:val="2"/>
        <w:rPr>
          <w:b/>
          <w:bCs/>
          <w:u w:val="single"/>
          <w:rtl/>
          <w:lang w:eastAsia="he-IL"/>
        </w:rPr>
      </w:pPr>
    </w:p>
    <w:p w14:paraId="3162938C" w14:textId="1ACBF591" w:rsidR="00877317" w:rsidRPr="00E023D5" w:rsidRDefault="00877317" w:rsidP="006850BD">
      <w:pPr>
        <w:pStyle w:val="1110"/>
        <w:tabs>
          <w:tab w:val="clear" w:pos="1334"/>
        </w:tabs>
        <w:ind w:left="3142" w:firstLine="0"/>
        <w:contextualSpacing/>
        <w:outlineLvl w:val="2"/>
        <w:rPr>
          <w:b/>
          <w:bCs/>
          <w:u w:val="single"/>
          <w:rtl/>
          <w:lang w:eastAsia="he-IL"/>
        </w:rPr>
      </w:pPr>
      <w:r w:rsidRPr="00E023D5">
        <w:rPr>
          <w:rFonts w:hint="eastAsia"/>
          <w:b/>
          <w:bCs/>
          <w:u w:val="single"/>
          <w:rtl/>
          <w:lang w:eastAsia="he-IL"/>
        </w:rPr>
        <w:t>חלופה</w:t>
      </w:r>
      <w:r w:rsidRPr="00E023D5">
        <w:rPr>
          <w:rFonts w:hint="cs"/>
          <w:b/>
          <w:bCs/>
          <w:u w:val="single"/>
          <w:rtl/>
          <w:lang w:eastAsia="he-IL"/>
        </w:rPr>
        <w:t xml:space="preserve"> א' (תנאים מצטברים)</w:t>
      </w:r>
      <w:r w:rsidRPr="00E023D5">
        <w:rPr>
          <w:rFonts w:hint="cs"/>
          <w:b/>
          <w:bCs/>
          <w:rtl/>
          <w:lang w:eastAsia="he-IL"/>
        </w:rPr>
        <w:t xml:space="preserve">: </w:t>
      </w:r>
    </w:p>
    <w:p w14:paraId="2DC32C31" w14:textId="77777777" w:rsidR="00877317" w:rsidRPr="00E023D5" w:rsidRDefault="00877317" w:rsidP="005F3D53">
      <w:pPr>
        <w:pStyle w:val="111110"/>
        <w:numPr>
          <w:ilvl w:val="0"/>
          <w:numId w:val="93"/>
        </w:numPr>
        <w:tabs>
          <w:tab w:val="clear" w:pos="1617"/>
        </w:tabs>
        <w:ind w:left="3460"/>
        <w:rPr>
          <w:rFonts w:ascii="David" w:hAnsi="David"/>
          <w:rtl/>
        </w:rPr>
      </w:pPr>
      <w:r w:rsidRPr="00E023D5">
        <w:rPr>
          <w:rFonts w:ascii="David" w:hAnsi="David" w:hint="cs"/>
          <w:rtl/>
        </w:rPr>
        <w:t>בעל תואר אקדמאי או בעל תואר מהנדס או בעל תואר אדריכל</w:t>
      </w:r>
      <w:r w:rsidRPr="00E023D5">
        <w:rPr>
          <w:rFonts w:ascii="David" w:hAnsi="David"/>
          <w:rtl/>
        </w:rPr>
        <w:t xml:space="preserve"> ממוסד מוכר על ידי המועצה להשכלה גבוהה, או אישור שקילות ממשרד החינוך עבור תעודות ממוסדות בחו"ל;</w:t>
      </w:r>
    </w:p>
    <w:p w14:paraId="33830E79" w14:textId="676A5B43" w:rsidR="00877317" w:rsidRPr="00E023D5" w:rsidRDefault="00877317" w:rsidP="005F3D53">
      <w:pPr>
        <w:pStyle w:val="111110"/>
        <w:numPr>
          <w:ilvl w:val="0"/>
          <w:numId w:val="93"/>
        </w:numPr>
        <w:tabs>
          <w:tab w:val="clear" w:pos="1617"/>
        </w:tabs>
        <w:ind w:left="3460"/>
      </w:pPr>
      <w:r w:rsidRPr="00E023D5">
        <w:rPr>
          <w:rFonts w:ascii="David" w:hAnsi="David" w:hint="cs"/>
          <w:rtl/>
        </w:rPr>
        <w:t xml:space="preserve">בעל </w:t>
      </w:r>
      <w:r w:rsidRPr="00E023D5">
        <w:rPr>
          <w:rFonts w:ascii="David" w:hAnsi="David"/>
          <w:rtl/>
        </w:rPr>
        <w:t>ניסיון</w:t>
      </w:r>
      <w:r w:rsidRPr="00E023D5">
        <w:rPr>
          <w:rFonts w:ascii="David" w:hAnsi="David" w:hint="cs"/>
          <w:rtl/>
        </w:rPr>
        <w:t xml:space="preserve"> מקצועי </w:t>
      </w:r>
      <w:r w:rsidRPr="00E023D5">
        <w:rPr>
          <w:rFonts w:ascii="David" w:hAnsi="David"/>
          <w:rtl/>
        </w:rPr>
        <w:t xml:space="preserve">של </w:t>
      </w:r>
      <w:r w:rsidRPr="00E023D5">
        <w:rPr>
          <w:rFonts w:ascii="David" w:hAnsi="David" w:hint="cs"/>
          <w:rtl/>
        </w:rPr>
        <w:t>5</w:t>
      </w:r>
      <w:r w:rsidRPr="00E023D5">
        <w:rPr>
          <w:rFonts w:ascii="David" w:hAnsi="David"/>
          <w:rtl/>
        </w:rPr>
        <w:t xml:space="preserve"> שנים</w:t>
      </w:r>
      <w:r w:rsidRPr="00E023D5">
        <w:rPr>
          <w:rFonts w:ascii="David" w:hAnsi="David" w:hint="cs"/>
          <w:rtl/>
        </w:rPr>
        <w:t>,</w:t>
      </w:r>
      <w:r w:rsidRPr="00E023D5">
        <w:rPr>
          <w:rFonts w:ascii="David" w:hAnsi="David"/>
          <w:rtl/>
        </w:rPr>
        <w:t xml:space="preserve"> בניהול אבטחה פיזית וחמושה בגופים מונחים ע"פ חוק</w:t>
      </w:r>
      <w:r w:rsidRPr="00E023D5">
        <w:rPr>
          <w:rtl/>
        </w:rPr>
        <w:t>.</w:t>
      </w:r>
    </w:p>
    <w:p w14:paraId="74FADAAC" w14:textId="5960AAB2" w:rsidR="006850BD" w:rsidRPr="00E023D5" w:rsidRDefault="006850BD" w:rsidP="006850BD">
      <w:pPr>
        <w:pStyle w:val="11112"/>
        <w:spacing w:before="0" w:after="0"/>
        <w:ind w:left="2893" w:firstLine="0"/>
        <w:rPr>
          <w:rtl/>
        </w:rPr>
      </w:pPr>
      <w:r w:rsidRPr="00E023D5">
        <w:rPr>
          <w:rFonts w:hint="cs"/>
          <w:sz w:val="28"/>
          <w:szCs w:val="28"/>
          <w:rtl/>
        </w:rPr>
        <w:t>או</w:t>
      </w:r>
    </w:p>
    <w:p w14:paraId="2F756420" w14:textId="77777777" w:rsidR="00877317" w:rsidRPr="00E023D5" w:rsidRDefault="00877317" w:rsidP="006850BD">
      <w:pPr>
        <w:pStyle w:val="1110"/>
        <w:tabs>
          <w:tab w:val="clear" w:pos="1334"/>
        </w:tabs>
        <w:ind w:left="3142" w:firstLine="0"/>
        <w:contextualSpacing/>
        <w:outlineLvl w:val="2"/>
        <w:rPr>
          <w:b/>
          <w:bCs/>
          <w:u w:val="single"/>
          <w:lang w:eastAsia="he-IL"/>
        </w:rPr>
      </w:pPr>
      <w:r w:rsidRPr="00E023D5">
        <w:rPr>
          <w:rFonts w:hint="cs"/>
          <w:b/>
          <w:bCs/>
          <w:u w:val="single"/>
          <w:rtl/>
          <w:lang w:eastAsia="he-IL"/>
        </w:rPr>
        <w:t>חלופה ב' (תנאים מצטברים):</w:t>
      </w:r>
    </w:p>
    <w:p w14:paraId="458EEB74" w14:textId="77777777" w:rsidR="00877317" w:rsidRPr="00E023D5" w:rsidRDefault="00877317" w:rsidP="005F3D53">
      <w:pPr>
        <w:pStyle w:val="111110"/>
        <w:numPr>
          <w:ilvl w:val="0"/>
          <w:numId w:val="93"/>
        </w:numPr>
        <w:tabs>
          <w:tab w:val="clear" w:pos="1617"/>
        </w:tabs>
        <w:ind w:left="3460"/>
        <w:rPr>
          <w:rtl/>
        </w:rPr>
      </w:pPr>
      <w:r w:rsidRPr="00E023D5">
        <w:rPr>
          <w:rFonts w:asciiTheme="majorBidi" w:hAnsiTheme="majorBidi" w:hint="cs"/>
          <w:rtl/>
        </w:rPr>
        <w:lastRenderedPageBreak/>
        <w:t>בעל תואר מקצועי מוכר או בעל תעודת רישום מרשם ההנדסאים או הטכנאים;</w:t>
      </w:r>
    </w:p>
    <w:p w14:paraId="16EB9417" w14:textId="77777777" w:rsidR="00877317" w:rsidRPr="00E023D5" w:rsidRDefault="00877317" w:rsidP="005F3D53">
      <w:pPr>
        <w:pStyle w:val="111110"/>
        <w:numPr>
          <w:ilvl w:val="0"/>
          <w:numId w:val="93"/>
        </w:numPr>
        <w:tabs>
          <w:tab w:val="clear" w:pos="1617"/>
        </w:tabs>
        <w:ind w:left="3460"/>
        <w:rPr>
          <w:rtl/>
        </w:rPr>
      </w:pPr>
      <w:r w:rsidRPr="00E023D5">
        <w:rPr>
          <w:rFonts w:hint="cs"/>
          <w:rtl/>
        </w:rPr>
        <w:t xml:space="preserve">בעל </w:t>
      </w:r>
      <w:r w:rsidRPr="00E023D5">
        <w:rPr>
          <w:rtl/>
        </w:rPr>
        <w:t>ניסיון</w:t>
      </w:r>
      <w:r w:rsidRPr="00E023D5">
        <w:rPr>
          <w:rFonts w:hint="cs"/>
          <w:rtl/>
        </w:rPr>
        <w:t xml:space="preserve"> מקצועי</w:t>
      </w:r>
      <w:r w:rsidRPr="00E023D5">
        <w:rPr>
          <w:rtl/>
        </w:rPr>
        <w:t xml:space="preserve"> של </w:t>
      </w:r>
      <w:r w:rsidRPr="00E023D5">
        <w:rPr>
          <w:rFonts w:hint="cs"/>
          <w:rtl/>
        </w:rPr>
        <w:t>8</w:t>
      </w:r>
      <w:r w:rsidRPr="00E023D5">
        <w:rPr>
          <w:rtl/>
        </w:rPr>
        <w:t xml:space="preserve"> שנים</w:t>
      </w:r>
      <w:r w:rsidRPr="00E023D5">
        <w:rPr>
          <w:rFonts w:hint="cs"/>
          <w:rtl/>
        </w:rPr>
        <w:t>,</w:t>
      </w:r>
      <w:r w:rsidRPr="00E023D5">
        <w:rPr>
          <w:rtl/>
        </w:rPr>
        <w:t xml:space="preserve"> בבניהול אבטחה פיזית וחמושה בגופים מונחים ע"פ חוק.</w:t>
      </w:r>
    </w:p>
    <w:p w14:paraId="2CFAAE71" w14:textId="6E4BC344" w:rsidR="00766FC9" w:rsidRPr="00E023D5" w:rsidRDefault="00877317" w:rsidP="00877317">
      <w:pPr>
        <w:pStyle w:val="1110"/>
        <w:numPr>
          <w:ilvl w:val="4"/>
          <w:numId w:val="92"/>
        </w:numPr>
        <w:tabs>
          <w:tab w:val="clear" w:pos="1334"/>
        </w:tabs>
        <w:ind w:left="2893" w:hanging="992"/>
        <w:contextualSpacing/>
        <w:outlineLvl w:val="2"/>
        <w:rPr>
          <w:rtl/>
        </w:rPr>
      </w:pPr>
      <w:r w:rsidRPr="00E023D5">
        <w:rPr>
          <w:rFonts w:asciiTheme="majorBidi" w:hAnsiTheme="majorBidi" w:hint="eastAsia"/>
          <w:b/>
          <w:bCs/>
          <w:rtl/>
        </w:rPr>
        <w:t>בנוסף</w:t>
      </w:r>
      <w:r w:rsidRPr="00E023D5">
        <w:rPr>
          <w:rFonts w:asciiTheme="majorBidi" w:hAnsiTheme="majorBidi"/>
          <w:b/>
          <w:bCs/>
          <w:rtl/>
        </w:rPr>
        <w:t xml:space="preserve"> </w:t>
      </w:r>
      <w:r w:rsidRPr="00E023D5">
        <w:rPr>
          <w:rFonts w:asciiTheme="majorBidi" w:hAnsiTheme="majorBidi" w:hint="eastAsia"/>
          <w:rtl/>
        </w:rPr>
        <w:t>לחלופות</w:t>
      </w:r>
      <w:r w:rsidRPr="00E023D5">
        <w:rPr>
          <w:rFonts w:asciiTheme="majorBidi" w:hAnsiTheme="majorBidi"/>
          <w:rtl/>
        </w:rPr>
        <w:t xml:space="preserve"> </w:t>
      </w:r>
      <w:r w:rsidRPr="00E023D5">
        <w:rPr>
          <w:rFonts w:asciiTheme="majorBidi" w:hAnsiTheme="majorBidi" w:hint="eastAsia"/>
          <w:rtl/>
        </w:rPr>
        <w:t>האמורות</w:t>
      </w:r>
      <w:r w:rsidRPr="00E023D5">
        <w:rPr>
          <w:rFonts w:asciiTheme="majorBidi" w:hAnsiTheme="majorBidi"/>
          <w:rtl/>
        </w:rPr>
        <w:t xml:space="preserve"> </w:t>
      </w:r>
      <w:r w:rsidRPr="00E023D5">
        <w:rPr>
          <w:rFonts w:asciiTheme="majorBidi" w:hAnsiTheme="majorBidi" w:hint="eastAsia"/>
          <w:rtl/>
        </w:rPr>
        <w:t>לעיל</w:t>
      </w:r>
      <w:r w:rsidRPr="00E023D5">
        <w:rPr>
          <w:rFonts w:asciiTheme="majorBidi" w:hAnsiTheme="majorBidi"/>
          <w:rtl/>
        </w:rPr>
        <w:t>,</w:t>
      </w:r>
      <w:r w:rsidRPr="00E023D5">
        <w:rPr>
          <w:rFonts w:asciiTheme="majorBidi" w:hAnsiTheme="majorBidi" w:hint="cs"/>
          <w:rtl/>
        </w:rPr>
        <w:t xml:space="preserve"> על כל מנחה מקצועי לעמוד בכל תנאי הסף המקצועיים להלן:</w:t>
      </w:r>
    </w:p>
    <w:p w14:paraId="2802F6A6" w14:textId="5620C480" w:rsidR="00766FC9" w:rsidRPr="00E023D5" w:rsidRDefault="005D7EAF" w:rsidP="005F3D53">
      <w:pPr>
        <w:pStyle w:val="111110"/>
        <w:numPr>
          <w:ilvl w:val="0"/>
          <w:numId w:val="93"/>
        </w:numPr>
        <w:tabs>
          <w:tab w:val="clear" w:pos="1617"/>
        </w:tabs>
        <w:ind w:left="3460"/>
        <w:rPr>
          <w:rtl/>
        </w:rPr>
      </w:pPr>
      <w:r w:rsidRPr="00E023D5">
        <w:rPr>
          <w:rFonts w:hint="cs"/>
          <w:rtl/>
        </w:rPr>
        <w:t xml:space="preserve">כל מתרגל יהיה </w:t>
      </w:r>
      <w:r w:rsidR="00766FC9" w:rsidRPr="00E023D5">
        <w:rPr>
          <w:rtl/>
        </w:rPr>
        <w:t xml:space="preserve">בעל ניסיון </w:t>
      </w:r>
      <w:r w:rsidR="00646ED6" w:rsidRPr="00E023D5">
        <w:rPr>
          <w:rtl/>
        </w:rPr>
        <w:t xml:space="preserve">של 3 שנים לפחות ב 5 השנים אחרונות </w:t>
      </w:r>
      <w:r w:rsidR="0000295F" w:rsidRPr="00E023D5">
        <w:rPr>
          <w:rFonts w:hint="cs"/>
          <w:rtl/>
        </w:rPr>
        <w:t>ב</w:t>
      </w:r>
      <w:r w:rsidR="00646ED6" w:rsidRPr="00E023D5">
        <w:rPr>
          <w:rtl/>
        </w:rPr>
        <w:t xml:space="preserve">ביצוע </w:t>
      </w:r>
      <w:r w:rsidR="00646ED6" w:rsidRPr="00E023D5">
        <w:rPr>
          <w:u w:val="single"/>
          <w:rtl/>
        </w:rPr>
        <w:t>ביקורות</w:t>
      </w:r>
      <w:r w:rsidR="00646ED6" w:rsidRPr="00E023D5">
        <w:rPr>
          <w:rtl/>
        </w:rPr>
        <w:t xml:space="preserve"> אבטחה פיזית וחמושה או ביצוע תרגילי אבטחה ותקיפה מסוגים שונים</w:t>
      </w:r>
      <w:r w:rsidRPr="00E023D5">
        <w:rPr>
          <w:rFonts w:hint="cs"/>
          <w:rtl/>
        </w:rPr>
        <w:t>;</w:t>
      </w:r>
    </w:p>
    <w:p w14:paraId="14BD10BB" w14:textId="7B43B3B4" w:rsidR="00766FC9" w:rsidRPr="00E023D5" w:rsidRDefault="005D7EAF" w:rsidP="005F3D53">
      <w:pPr>
        <w:pStyle w:val="111110"/>
        <w:numPr>
          <w:ilvl w:val="0"/>
          <w:numId w:val="93"/>
        </w:numPr>
        <w:tabs>
          <w:tab w:val="clear" w:pos="1617"/>
        </w:tabs>
        <w:ind w:left="3460"/>
      </w:pPr>
      <w:r w:rsidRPr="00E023D5">
        <w:rPr>
          <w:rFonts w:hint="cs"/>
          <w:rtl/>
        </w:rPr>
        <w:t>כל מתרגל יהיה</w:t>
      </w:r>
      <w:r w:rsidR="00766FC9" w:rsidRPr="00E023D5">
        <w:rPr>
          <w:rtl/>
        </w:rPr>
        <w:t xml:space="preserve"> בוגר קורס מנהלי אבטחה מונחה משטרת ישראל או קורס פיקודי של אחד מגופי הביטחון של מדינת ישראל (משטרה, שב"כ, מוסד, מלמ"ב, שב"ס).</w:t>
      </w:r>
    </w:p>
    <w:p w14:paraId="731B0F1D" w14:textId="2BC0A46F" w:rsidR="000E1315" w:rsidRPr="00E023D5" w:rsidRDefault="000E1315" w:rsidP="000E1315">
      <w:pPr>
        <w:pStyle w:val="1-"/>
        <w:jc w:val="left"/>
        <w:rPr>
          <w:rtl/>
        </w:rPr>
      </w:pPr>
    </w:p>
    <w:p w14:paraId="1870F6D7" w14:textId="7D50E8D5" w:rsidR="000E1315" w:rsidRPr="00E023D5" w:rsidRDefault="000E1315" w:rsidP="000E1315">
      <w:pPr>
        <w:pStyle w:val="1-"/>
        <w:rPr>
          <w:rtl/>
        </w:rPr>
      </w:pPr>
    </w:p>
    <w:p w14:paraId="240123A0" w14:textId="61DCAB81" w:rsidR="000E1315" w:rsidRPr="00E023D5" w:rsidRDefault="000E1315" w:rsidP="000E1315">
      <w:pPr>
        <w:pStyle w:val="1-"/>
        <w:rPr>
          <w:rtl/>
        </w:rPr>
      </w:pPr>
    </w:p>
    <w:p w14:paraId="69AC5F4F" w14:textId="2F8FF7BA" w:rsidR="000E1315" w:rsidRPr="00E023D5" w:rsidRDefault="000E1315" w:rsidP="000E1315">
      <w:pPr>
        <w:pStyle w:val="1-"/>
        <w:rPr>
          <w:rtl/>
        </w:rPr>
      </w:pPr>
    </w:p>
    <w:p w14:paraId="411F5730" w14:textId="77777777" w:rsidR="000E1315" w:rsidRPr="00E023D5" w:rsidRDefault="000E1315" w:rsidP="000E1315">
      <w:pPr>
        <w:pStyle w:val="1-"/>
        <w:rPr>
          <w:rtl/>
        </w:rPr>
      </w:pPr>
    </w:p>
    <w:p w14:paraId="418F8570" w14:textId="77777777" w:rsidR="005D7EAF" w:rsidRPr="00E023D5" w:rsidRDefault="005D7EAF">
      <w:pPr>
        <w:bidi w:val="0"/>
        <w:spacing w:before="200" w:after="200" w:line="276" w:lineRule="auto"/>
        <w:rPr>
          <w:rFonts w:ascii="David" w:hAnsi="David" w:cs="David"/>
          <w:b/>
          <w:bCs/>
          <w:caps/>
          <w:spacing w:val="15"/>
          <w:sz w:val="32"/>
          <w:szCs w:val="32"/>
          <w:rtl/>
        </w:rPr>
      </w:pPr>
      <w:bookmarkStart w:id="65" w:name="_Toc256000135"/>
      <w:bookmarkEnd w:id="63"/>
      <w:bookmarkEnd w:id="64"/>
      <w:r w:rsidRPr="00E023D5">
        <w:rPr>
          <w:rtl/>
        </w:rPr>
        <w:br w:type="page"/>
      </w:r>
    </w:p>
    <w:p w14:paraId="5CDFD5FD" w14:textId="535D64B5" w:rsidR="001C0499" w:rsidRPr="00E023D5" w:rsidRDefault="003F45E5" w:rsidP="005F3D53">
      <w:pPr>
        <w:pStyle w:val="1fd"/>
        <w:numPr>
          <w:ilvl w:val="3"/>
          <w:numId w:val="74"/>
        </w:numPr>
        <w:tabs>
          <w:tab w:val="clear" w:pos="1050"/>
        </w:tabs>
        <w:jc w:val="left"/>
        <w:rPr>
          <w:rFonts w:eastAsiaTheme="minorHAnsi"/>
          <w:rtl/>
        </w:rPr>
      </w:pPr>
      <w:bookmarkStart w:id="66" w:name="_Toc43400593"/>
      <w:bookmarkStart w:id="67" w:name="_Toc44931902"/>
      <w:bookmarkStart w:id="68" w:name="_Toc44931989"/>
      <w:bookmarkEnd w:id="66"/>
      <w:bookmarkEnd w:id="67"/>
      <w:bookmarkEnd w:id="68"/>
      <w:r w:rsidRPr="00E023D5">
        <w:rPr>
          <w:rFonts w:hint="eastAsia"/>
          <w:rtl/>
        </w:rPr>
        <w:lastRenderedPageBreak/>
        <w:t>אופן</w:t>
      </w:r>
      <w:r w:rsidRPr="00E023D5">
        <w:rPr>
          <w:rtl/>
        </w:rPr>
        <w:t xml:space="preserve"> </w:t>
      </w:r>
      <w:r w:rsidRPr="00E023D5">
        <w:rPr>
          <w:rFonts w:hint="eastAsia"/>
          <w:rtl/>
        </w:rPr>
        <w:t>מתן</w:t>
      </w:r>
      <w:r w:rsidRPr="00E023D5">
        <w:rPr>
          <w:rtl/>
        </w:rPr>
        <w:t xml:space="preserve"> </w:t>
      </w:r>
      <w:r w:rsidRPr="00E023D5">
        <w:rPr>
          <w:rFonts w:hint="eastAsia"/>
          <w:rtl/>
        </w:rPr>
        <w:t>ניקוד</w:t>
      </w:r>
      <w:r w:rsidRPr="00E023D5">
        <w:rPr>
          <w:rtl/>
        </w:rPr>
        <w:t xml:space="preserve"> </w:t>
      </w:r>
      <w:r w:rsidRPr="00E023D5">
        <w:rPr>
          <w:rFonts w:hint="eastAsia"/>
          <w:rtl/>
        </w:rPr>
        <w:t>להצעות</w:t>
      </w:r>
      <w:r w:rsidRPr="00E023D5">
        <w:rPr>
          <w:rtl/>
        </w:rPr>
        <w:t xml:space="preserve"> </w:t>
      </w:r>
      <w:r w:rsidRPr="00E023D5">
        <w:rPr>
          <w:rFonts w:hint="eastAsia"/>
          <w:rtl/>
        </w:rPr>
        <w:t>במכרז</w:t>
      </w:r>
      <w:r w:rsidRPr="00E023D5">
        <w:rPr>
          <w:rFonts w:hint="cs"/>
          <w:rtl/>
        </w:rPr>
        <w:t xml:space="preserve"> </w:t>
      </w:r>
      <w:bookmarkStart w:id="69" w:name="_Toc516503348"/>
      <w:bookmarkEnd w:id="65"/>
    </w:p>
    <w:p w14:paraId="03B86E7B" w14:textId="470FA87C" w:rsidR="00C10C50" w:rsidRPr="00E023D5" w:rsidRDefault="00DB35C6" w:rsidP="005F3D53">
      <w:pPr>
        <w:pStyle w:val="1110"/>
        <w:numPr>
          <w:ilvl w:val="1"/>
          <w:numId w:val="94"/>
        </w:numPr>
        <w:tabs>
          <w:tab w:val="clear" w:pos="1334"/>
        </w:tabs>
      </w:pPr>
      <w:r w:rsidRPr="00E023D5">
        <w:rPr>
          <w:rFonts w:hint="cs"/>
          <w:rtl/>
        </w:rPr>
        <w:t>ה</w:t>
      </w:r>
      <w:r w:rsidR="005A5E72" w:rsidRPr="00E023D5">
        <w:rPr>
          <w:rFonts w:hint="cs"/>
          <w:rtl/>
        </w:rPr>
        <w:t>ניקוד</w:t>
      </w:r>
      <w:r w:rsidRPr="00E023D5">
        <w:rPr>
          <w:rFonts w:hint="cs"/>
          <w:rtl/>
        </w:rPr>
        <w:t xml:space="preserve"> של כל הצעה</w:t>
      </w:r>
      <w:r w:rsidR="005A5E72" w:rsidRPr="00E023D5">
        <w:rPr>
          <w:rFonts w:hint="cs"/>
          <w:rtl/>
        </w:rPr>
        <w:t xml:space="preserve"> במכרז</w:t>
      </w:r>
      <w:r w:rsidRPr="00E023D5">
        <w:rPr>
          <w:rFonts w:hint="cs"/>
          <w:rtl/>
        </w:rPr>
        <w:t xml:space="preserve"> יהיה בהתאם ל</w:t>
      </w:r>
      <w:r w:rsidR="0089216B" w:rsidRPr="00E023D5">
        <w:rPr>
          <w:rFonts w:hint="cs"/>
          <w:rtl/>
        </w:rPr>
        <w:t>אמות המידה</w:t>
      </w:r>
      <w:r w:rsidRPr="00E023D5">
        <w:rPr>
          <w:rtl/>
        </w:rPr>
        <w:t xml:space="preserve"> הבא</w:t>
      </w:r>
      <w:r w:rsidR="008D6B53" w:rsidRPr="00E023D5">
        <w:rPr>
          <w:rFonts w:hint="cs"/>
          <w:rtl/>
        </w:rPr>
        <w:t>ות</w:t>
      </w:r>
      <w:r w:rsidRPr="00E023D5">
        <w:rPr>
          <w:rtl/>
        </w:rPr>
        <w:t xml:space="preserve">: </w:t>
      </w:r>
    </w:p>
    <w:p w14:paraId="557322E0" w14:textId="77777777" w:rsidR="00C10C50" w:rsidRPr="00E023D5" w:rsidRDefault="00DB35C6" w:rsidP="004F6325">
      <w:pPr>
        <w:pStyle w:val="11110"/>
      </w:pPr>
      <w:bookmarkStart w:id="70" w:name="show_MishkalIchut"/>
      <w:r w:rsidRPr="00E023D5">
        <w:rPr>
          <w:rtl/>
        </w:rPr>
        <w:t>איכות –</w:t>
      </w:r>
      <w:bookmarkStart w:id="71" w:name="mishkalIchut_2"/>
      <w:r w:rsidR="00E451C7" w:rsidRPr="00E023D5">
        <w:rPr>
          <w:rFonts w:hint="cs"/>
          <w:rtl/>
        </w:rPr>
        <w:t>65</w:t>
      </w:r>
      <w:bookmarkEnd w:id="71"/>
      <w:r w:rsidRPr="00E023D5">
        <w:rPr>
          <w:rtl/>
        </w:rPr>
        <w:t>%</w:t>
      </w:r>
      <w:r w:rsidRPr="00E023D5">
        <w:rPr>
          <w:rFonts w:hint="cs"/>
          <w:rtl/>
        </w:rPr>
        <w:t>;</w:t>
      </w:r>
      <w:r w:rsidRPr="00E023D5">
        <w:rPr>
          <w:rtl/>
        </w:rPr>
        <w:t xml:space="preserve"> </w:t>
      </w:r>
    </w:p>
    <w:p w14:paraId="3D0DBC13" w14:textId="77777777" w:rsidR="00C10C50" w:rsidRPr="00E023D5" w:rsidRDefault="00DB35C6" w:rsidP="004F6325">
      <w:pPr>
        <w:pStyle w:val="11110"/>
      </w:pPr>
      <w:bookmarkStart w:id="72" w:name="show_MishkalMechir"/>
      <w:bookmarkEnd w:id="70"/>
      <w:r w:rsidRPr="00E023D5">
        <w:rPr>
          <w:rFonts w:hint="cs"/>
          <w:rtl/>
        </w:rPr>
        <w:t>מחיר</w:t>
      </w:r>
      <w:r w:rsidRPr="00E023D5">
        <w:rPr>
          <w:rtl/>
        </w:rPr>
        <w:t xml:space="preserve"> –</w:t>
      </w:r>
      <w:bookmarkStart w:id="73" w:name="MishkalMechir"/>
      <w:r w:rsidR="00E451C7" w:rsidRPr="00E023D5">
        <w:rPr>
          <w:rFonts w:hint="cs"/>
          <w:rtl/>
        </w:rPr>
        <w:t>35</w:t>
      </w:r>
      <w:bookmarkEnd w:id="73"/>
      <w:r w:rsidRPr="00E023D5">
        <w:rPr>
          <w:rtl/>
        </w:rPr>
        <w:t>%</w:t>
      </w:r>
      <w:r w:rsidRPr="00E023D5">
        <w:rPr>
          <w:rFonts w:hint="cs"/>
          <w:rtl/>
        </w:rPr>
        <w:t>;</w:t>
      </w:r>
    </w:p>
    <w:p w14:paraId="52F4F06E" w14:textId="22E5C432" w:rsidR="000E59AC" w:rsidRPr="00E023D5" w:rsidRDefault="00DB35C6" w:rsidP="005F3D53">
      <w:pPr>
        <w:pStyle w:val="1110"/>
        <w:numPr>
          <w:ilvl w:val="1"/>
          <w:numId w:val="94"/>
        </w:numPr>
        <w:tabs>
          <w:tab w:val="clear" w:pos="1334"/>
        </w:tabs>
        <w:ind w:left="483" w:hanging="483"/>
      </w:pPr>
      <w:bookmarkStart w:id="74" w:name="show_isMarkivIchut_1"/>
      <w:bookmarkEnd w:id="72"/>
      <w:r w:rsidRPr="00E023D5">
        <w:rPr>
          <w:rFonts w:hint="cs"/>
          <w:rtl/>
        </w:rPr>
        <w:t xml:space="preserve">שקלול הציון של כל </w:t>
      </w:r>
      <w:r w:rsidR="003F45E5" w:rsidRPr="00E023D5">
        <w:rPr>
          <w:rFonts w:hint="cs"/>
          <w:rtl/>
        </w:rPr>
        <w:t>הצעה</w:t>
      </w:r>
      <w:r w:rsidRPr="00E023D5">
        <w:rPr>
          <w:rFonts w:hint="cs"/>
          <w:rtl/>
        </w:rPr>
        <w:t xml:space="preserve"> </w:t>
      </w:r>
      <w:r w:rsidR="003F45E5" w:rsidRPr="00E023D5">
        <w:rPr>
          <w:rFonts w:hint="cs"/>
          <w:rtl/>
        </w:rPr>
        <w:t>י</w:t>
      </w:r>
      <w:r w:rsidRPr="00E023D5">
        <w:rPr>
          <w:rFonts w:hint="cs"/>
          <w:rtl/>
        </w:rPr>
        <w:t xml:space="preserve">יעשה בהתאם </w:t>
      </w:r>
      <w:r w:rsidR="0043619E" w:rsidRPr="00E023D5">
        <w:rPr>
          <w:rFonts w:hint="cs"/>
          <w:rtl/>
        </w:rPr>
        <w:t>לנוסחה</w:t>
      </w:r>
      <w:r w:rsidRPr="00E023D5">
        <w:rPr>
          <w:rFonts w:hint="cs"/>
          <w:rtl/>
        </w:rPr>
        <w:t xml:space="preserve"> המפורטת להלן:</w:t>
      </w:r>
    </w:p>
    <w:tbl>
      <w:tblPr>
        <w:tblStyle w:val="affff5"/>
        <w:bidiVisual/>
        <w:tblW w:w="0" w:type="auto"/>
        <w:tblInd w:w="-98" w:type="dxa"/>
        <w:tblLook w:val="04A0" w:firstRow="1" w:lastRow="0" w:firstColumn="1" w:lastColumn="0" w:noHBand="0" w:noVBand="1"/>
      </w:tblPr>
      <w:tblGrid>
        <w:gridCol w:w="4729"/>
        <w:gridCol w:w="3639"/>
      </w:tblGrid>
      <w:tr w:rsidR="00786F05" w:rsidRPr="00E023D5" w14:paraId="1D5D90DD" w14:textId="77777777" w:rsidTr="00071F20">
        <w:tc>
          <w:tcPr>
            <w:tcW w:w="4729" w:type="dxa"/>
          </w:tcPr>
          <w:p w14:paraId="19B88966" w14:textId="77777777" w:rsidR="003E74F3" w:rsidRPr="00E023D5" w:rsidRDefault="00DB35C6" w:rsidP="004F6325">
            <w:pPr>
              <w:pStyle w:val="1110"/>
              <w:ind w:left="0" w:firstLine="0"/>
              <w:rPr>
                <w:rtl/>
              </w:rPr>
            </w:pPr>
            <w:bookmarkStart w:id="75" w:name="_Toc256000067"/>
            <w:r w:rsidRPr="00E023D5">
              <w:rPr>
                <w:noProof/>
              </w:rPr>
              <w:drawing>
                <wp:anchor distT="0" distB="0" distL="114300" distR="114300" simplePos="0" relativeHeight="251658241" behindDoc="1" locked="0" layoutInCell="1" allowOverlap="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5"/>
          </w:p>
        </w:tc>
        <w:tc>
          <w:tcPr>
            <w:tcW w:w="3639" w:type="dxa"/>
          </w:tcPr>
          <w:p w14:paraId="577BD4F0" w14:textId="77777777" w:rsidR="003E74F3" w:rsidRPr="00E023D5" w:rsidRDefault="00DB35C6" w:rsidP="003E74F3">
            <w:pPr>
              <w:pStyle w:val="1111"/>
              <w:spacing w:before="120" w:after="120" w:line="276" w:lineRule="auto"/>
              <w:ind w:left="0" w:firstLine="0"/>
              <w:rPr>
                <w:rtl/>
              </w:rPr>
            </w:pPr>
            <w:r w:rsidRPr="00E023D5">
              <w:rPr>
                <w:rFonts w:hint="eastAsia"/>
                <w:rtl/>
              </w:rPr>
              <w:t>הגדרות</w:t>
            </w:r>
            <w:r w:rsidRPr="00E023D5">
              <w:rPr>
                <w:rtl/>
              </w:rPr>
              <w:t>:</w:t>
            </w:r>
          </w:p>
          <w:p w14:paraId="44A4CE95" w14:textId="77777777" w:rsidR="003E74F3" w:rsidRPr="00E023D5" w:rsidRDefault="00DB35C6" w:rsidP="003E74F3">
            <w:pPr>
              <w:pStyle w:val="1111"/>
              <w:spacing w:before="0" w:after="0" w:line="276" w:lineRule="auto"/>
              <w:ind w:left="0" w:firstLine="0"/>
              <w:rPr>
                <w:b w:val="0"/>
                <w:bCs w:val="0"/>
              </w:rPr>
            </w:pPr>
            <w:r w:rsidRPr="00E023D5">
              <w:rPr>
                <w:rFonts w:hint="eastAsia"/>
                <w:b w:val="0"/>
                <w:bCs w:val="0"/>
                <w:rtl/>
              </w:rPr>
              <w:t>ציונו</w:t>
            </w:r>
            <w:r w:rsidRPr="00E023D5">
              <w:rPr>
                <w:b w:val="0"/>
                <w:bCs w:val="0"/>
                <w:rtl/>
              </w:rPr>
              <w:t xml:space="preserve"> המשוקלל של מציע </w:t>
            </w:r>
            <w:r w:rsidRPr="00E023D5">
              <w:rPr>
                <w:b w:val="0"/>
                <w:bCs w:val="0"/>
              </w:rPr>
              <w:t>i</w:t>
            </w:r>
            <w:r w:rsidRPr="00E023D5">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3788829E" w14:textId="77777777" w:rsidR="003E74F3" w:rsidRPr="00E023D5" w:rsidRDefault="00DB35C6" w:rsidP="003E74F3">
            <w:pPr>
              <w:pStyle w:val="1111"/>
              <w:tabs>
                <w:tab w:val="left" w:pos="3793"/>
              </w:tabs>
              <w:spacing w:before="0" w:after="0" w:line="276" w:lineRule="auto"/>
              <w:ind w:left="0" w:firstLine="0"/>
              <w:rPr>
                <w:rFonts w:eastAsiaTheme="minorEastAsia"/>
                <w:b w:val="0"/>
                <w:bCs w:val="0"/>
                <w:rtl/>
              </w:rPr>
            </w:pPr>
            <w:r w:rsidRPr="00E023D5">
              <w:rPr>
                <w:rFonts w:hint="cs"/>
                <w:b w:val="0"/>
                <w:bCs w:val="0"/>
                <w:rtl/>
              </w:rPr>
              <w:t>ציון</w:t>
            </w:r>
            <w:r w:rsidRPr="00E023D5">
              <w:rPr>
                <w:b w:val="0"/>
                <w:bCs w:val="0"/>
                <w:rtl/>
              </w:rPr>
              <w:t xml:space="preserve"> האיכות של מציע </w:t>
            </w:r>
            <w:r w:rsidRPr="00E023D5">
              <w:rPr>
                <w:b w:val="0"/>
                <w:bCs w:val="0"/>
              </w:rPr>
              <w:t>i</w:t>
            </w:r>
            <w:r w:rsidRPr="00E023D5">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56D800F7" w14:textId="77777777" w:rsidR="003E74F3" w:rsidRPr="00E023D5" w:rsidRDefault="00DB35C6" w:rsidP="003E74F3">
            <w:pPr>
              <w:pStyle w:val="1111"/>
              <w:spacing w:before="0" w:after="0" w:line="276" w:lineRule="auto"/>
              <w:ind w:left="0" w:firstLine="0"/>
              <w:rPr>
                <w:rFonts w:eastAsiaTheme="minorEastAsia"/>
                <w:b w:val="0"/>
                <w:bCs w:val="0"/>
                <w:rtl/>
              </w:rPr>
            </w:pPr>
            <w:r w:rsidRPr="00E023D5">
              <w:rPr>
                <w:b w:val="0"/>
                <w:bCs w:val="0"/>
                <w:rtl/>
              </w:rPr>
              <w:t xml:space="preserve">ציון המחיר של מציע </w:t>
            </w:r>
            <w:r w:rsidRPr="00E023D5">
              <w:rPr>
                <w:b w:val="0"/>
                <w:bCs w:val="0"/>
              </w:rPr>
              <w:t>i</w:t>
            </w:r>
            <w:r w:rsidRPr="00E023D5">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C74777E" w14:textId="77777777" w:rsidR="003E74F3" w:rsidRPr="00E023D5" w:rsidRDefault="00DB35C6" w:rsidP="003E74F3">
            <w:pPr>
              <w:pStyle w:val="1111"/>
              <w:spacing w:before="0" w:after="0" w:line="276" w:lineRule="auto"/>
              <w:ind w:left="0" w:firstLine="0"/>
              <w:rPr>
                <w:rFonts w:eastAsiaTheme="minorEastAsia"/>
                <w:b w:val="0"/>
                <w:bCs w:val="0"/>
                <w:rtl/>
              </w:rPr>
            </w:pPr>
            <w:r w:rsidRPr="00E023D5">
              <w:rPr>
                <w:rFonts w:hint="cs"/>
                <w:b w:val="0"/>
                <w:bCs w:val="0"/>
                <w:rtl/>
              </w:rPr>
              <w:t>משקל</w:t>
            </w:r>
            <w:r w:rsidRPr="00E023D5">
              <w:rPr>
                <w:b w:val="0"/>
                <w:bCs w:val="0"/>
                <w:rtl/>
              </w:rPr>
              <w:t xml:space="preserve"> </w:t>
            </w:r>
            <w:r w:rsidRPr="00E023D5">
              <w:rPr>
                <w:rFonts w:hint="eastAsia"/>
                <w:b w:val="0"/>
                <w:bCs w:val="0"/>
                <w:rtl/>
              </w:rPr>
              <w:t>ה</w:t>
            </w:r>
            <w:r w:rsidRPr="00E023D5">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01728E80" w14:textId="134AE126" w:rsidR="003E74F3" w:rsidRPr="00E023D5" w:rsidRDefault="00DB35C6" w:rsidP="004F6325">
            <w:pPr>
              <w:pStyle w:val="1110"/>
              <w:ind w:left="0" w:firstLine="0"/>
              <w:rPr>
                <w:rtl/>
              </w:rPr>
            </w:pPr>
            <w:r w:rsidRPr="00E023D5">
              <w:rPr>
                <w:rFonts w:hint="eastAsia"/>
                <w:rtl/>
              </w:rPr>
              <w:t>משקל</w:t>
            </w:r>
            <w:r w:rsidRPr="00E023D5">
              <w:rPr>
                <w:rtl/>
              </w:rPr>
              <w:t xml:space="preserve"> </w:t>
            </w:r>
            <w:r w:rsidRPr="00E023D5">
              <w:rPr>
                <w:rFonts w:hint="eastAsia"/>
                <w:rtl/>
              </w:rPr>
              <w:t>מחיר</w:t>
            </w:r>
            <w:r w:rsidRPr="00E023D5">
              <w:rPr>
                <w:rtl/>
              </w:rPr>
              <w:t xml:space="preserve"> –</w:t>
            </w:r>
            <w:r w:rsidR="00A46825" w:rsidRPr="00E023D5">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786F05" w:rsidRPr="00E023D5" w14:paraId="5A392066" w14:textId="77777777" w:rsidTr="00071F20">
        <w:tc>
          <w:tcPr>
            <w:tcW w:w="8368" w:type="dxa"/>
            <w:gridSpan w:val="2"/>
          </w:tcPr>
          <w:p w14:paraId="298B25E2" w14:textId="2EC21ADC" w:rsidR="003E74F3" w:rsidRPr="00E023D5" w:rsidRDefault="00DB35C6" w:rsidP="003F45E5">
            <w:pPr>
              <w:pStyle w:val="1110"/>
              <w:ind w:left="0" w:firstLine="0"/>
              <w:rPr>
                <w:rtl/>
              </w:rPr>
            </w:pPr>
            <w:r w:rsidRPr="00E023D5">
              <w:rPr>
                <w:rFonts w:hint="cs"/>
                <w:rtl/>
              </w:rPr>
              <w:t>הנוסחה במילים</w:t>
            </w:r>
            <w:r w:rsidRPr="00E023D5">
              <w:rPr>
                <w:rtl/>
              </w:rPr>
              <w:t xml:space="preserve"> - </w:t>
            </w:r>
            <w:r w:rsidR="006C08F0" w:rsidRPr="00E023D5">
              <w:rPr>
                <w:rtl/>
              </w:rPr>
              <w:t>ציון ה</w:t>
            </w:r>
            <w:r w:rsidR="006C08F0" w:rsidRPr="00E023D5">
              <w:rPr>
                <w:rFonts w:hint="eastAsia"/>
                <w:u w:val="single"/>
                <w:rtl/>
              </w:rPr>
              <w:t>איכות</w:t>
            </w:r>
            <w:r w:rsidR="006C08F0" w:rsidRPr="00E023D5">
              <w:rPr>
                <w:rtl/>
              </w:rPr>
              <w:t xml:space="preserve"> של </w:t>
            </w:r>
            <w:r w:rsidR="003F45E5" w:rsidRPr="00E023D5">
              <w:rPr>
                <w:rFonts w:hint="cs"/>
                <w:rtl/>
              </w:rPr>
              <w:t>ההצעה</w:t>
            </w:r>
            <w:r w:rsidR="006C08F0" w:rsidRPr="00E023D5">
              <w:rPr>
                <w:rtl/>
              </w:rPr>
              <w:t xml:space="preserve">, בהתאם לנוסחה המפורטת מטה, </w:t>
            </w:r>
            <w:r w:rsidR="006C08F0" w:rsidRPr="00E023D5">
              <w:rPr>
                <w:rFonts w:hint="cs"/>
                <w:rtl/>
              </w:rPr>
              <w:t>כפול</w:t>
            </w:r>
            <w:r w:rsidR="006C08F0" w:rsidRPr="00E023D5">
              <w:rPr>
                <w:rtl/>
              </w:rPr>
              <w:t xml:space="preserve"> המשקל של האיכות במכרז, </w:t>
            </w:r>
            <w:r w:rsidR="006C08F0" w:rsidRPr="00E023D5">
              <w:rPr>
                <w:rFonts w:hint="eastAsia"/>
                <w:b/>
                <w:bCs/>
                <w:rtl/>
              </w:rPr>
              <w:t>ועוד</w:t>
            </w:r>
            <w:r w:rsidR="006C08F0" w:rsidRPr="00E023D5">
              <w:rPr>
                <w:rtl/>
              </w:rPr>
              <w:t xml:space="preserve"> ציון </w:t>
            </w:r>
            <w:r w:rsidR="006C08F0" w:rsidRPr="00E023D5">
              <w:rPr>
                <w:rFonts w:hint="eastAsia"/>
                <w:u w:val="single"/>
                <w:rtl/>
              </w:rPr>
              <w:t>המחיר</w:t>
            </w:r>
            <w:r w:rsidR="006C08F0" w:rsidRPr="00E023D5">
              <w:rPr>
                <w:rFonts w:hint="cs"/>
                <w:rtl/>
              </w:rPr>
              <w:t xml:space="preserve"> של ה</w:t>
            </w:r>
            <w:r w:rsidR="003F45E5" w:rsidRPr="00E023D5">
              <w:rPr>
                <w:rFonts w:hint="cs"/>
                <w:rtl/>
              </w:rPr>
              <w:t>הצעה</w:t>
            </w:r>
            <w:r w:rsidR="006C08F0" w:rsidRPr="00E023D5">
              <w:rPr>
                <w:rtl/>
              </w:rPr>
              <w:t xml:space="preserve">, </w:t>
            </w:r>
            <w:r w:rsidR="006C08F0" w:rsidRPr="00E023D5">
              <w:rPr>
                <w:rFonts w:hint="eastAsia"/>
                <w:rtl/>
              </w:rPr>
              <w:t>בהתאם</w:t>
            </w:r>
            <w:r w:rsidR="006C08F0" w:rsidRPr="00E023D5">
              <w:rPr>
                <w:rtl/>
              </w:rPr>
              <w:t xml:space="preserve"> </w:t>
            </w:r>
            <w:r w:rsidR="006C08F0" w:rsidRPr="00E023D5">
              <w:rPr>
                <w:rFonts w:hint="eastAsia"/>
                <w:rtl/>
              </w:rPr>
              <w:t>לנוסחה</w:t>
            </w:r>
            <w:r w:rsidR="006C08F0" w:rsidRPr="00E023D5">
              <w:rPr>
                <w:rtl/>
              </w:rPr>
              <w:t xml:space="preserve"> </w:t>
            </w:r>
            <w:r w:rsidR="006C08F0" w:rsidRPr="00E023D5">
              <w:rPr>
                <w:rFonts w:hint="eastAsia"/>
                <w:rtl/>
              </w:rPr>
              <w:t>המפורטת</w:t>
            </w:r>
            <w:r w:rsidR="006C08F0" w:rsidRPr="00E023D5">
              <w:rPr>
                <w:rtl/>
              </w:rPr>
              <w:t xml:space="preserve"> </w:t>
            </w:r>
            <w:r w:rsidR="006C08F0" w:rsidRPr="00E023D5">
              <w:rPr>
                <w:rFonts w:hint="eastAsia"/>
                <w:rtl/>
              </w:rPr>
              <w:t>מטה</w:t>
            </w:r>
            <w:r w:rsidR="006C08F0" w:rsidRPr="00E023D5">
              <w:rPr>
                <w:rFonts w:hint="cs"/>
                <w:rtl/>
              </w:rPr>
              <w:t>,</w:t>
            </w:r>
            <w:r w:rsidR="006C08F0" w:rsidRPr="00E023D5">
              <w:rPr>
                <w:rtl/>
              </w:rPr>
              <w:t xml:space="preserve"> </w:t>
            </w:r>
            <w:r w:rsidR="006C08F0" w:rsidRPr="00E023D5">
              <w:rPr>
                <w:rFonts w:hint="cs"/>
                <w:rtl/>
              </w:rPr>
              <w:t>כפול</w:t>
            </w:r>
            <w:r w:rsidR="006C08F0" w:rsidRPr="00E023D5">
              <w:rPr>
                <w:rtl/>
              </w:rPr>
              <w:t xml:space="preserve"> </w:t>
            </w:r>
            <w:r w:rsidR="006C08F0" w:rsidRPr="00E023D5">
              <w:rPr>
                <w:rFonts w:hint="cs"/>
                <w:rtl/>
              </w:rPr>
              <w:t>ה</w:t>
            </w:r>
            <w:r w:rsidR="006C08F0" w:rsidRPr="00E023D5">
              <w:rPr>
                <w:rFonts w:hint="eastAsia"/>
                <w:rtl/>
              </w:rPr>
              <w:t>משקל</w:t>
            </w:r>
            <w:r w:rsidR="006C08F0" w:rsidRPr="00E023D5">
              <w:rPr>
                <w:rFonts w:hint="cs"/>
                <w:rtl/>
              </w:rPr>
              <w:t xml:space="preserve"> של</w:t>
            </w:r>
            <w:r w:rsidR="006C08F0" w:rsidRPr="00E023D5">
              <w:rPr>
                <w:rtl/>
              </w:rPr>
              <w:t xml:space="preserve"> </w:t>
            </w:r>
            <w:r w:rsidR="006C08F0" w:rsidRPr="00E023D5">
              <w:rPr>
                <w:rFonts w:hint="eastAsia"/>
                <w:rtl/>
              </w:rPr>
              <w:t>המחיר</w:t>
            </w:r>
            <w:r w:rsidR="006C08F0" w:rsidRPr="00E023D5">
              <w:rPr>
                <w:rFonts w:hint="cs"/>
                <w:rtl/>
              </w:rPr>
              <w:t xml:space="preserve"> </w:t>
            </w:r>
            <w:r w:rsidR="006C08F0" w:rsidRPr="00E023D5">
              <w:rPr>
                <w:rFonts w:hint="eastAsia"/>
                <w:rtl/>
              </w:rPr>
              <w:t>במכרז</w:t>
            </w:r>
            <w:r w:rsidRPr="00E023D5">
              <w:rPr>
                <w:rtl/>
              </w:rPr>
              <w:t>.</w:t>
            </w:r>
          </w:p>
        </w:tc>
      </w:tr>
    </w:tbl>
    <w:p w14:paraId="53EE9931" w14:textId="40ED4B1F" w:rsidR="001015D6" w:rsidRPr="00E023D5" w:rsidRDefault="00DB35C6" w:rsidP="005F3D53">
      <w:pPr>
        <w:pStyle w:val="1110"/>
        <w:numPr>
          <w:ilvl w:val="1"/>
          <w:numId w:val="94"/>
        </w:numPr>
        <w:tabs>
          <w:tab w:val="clear" w:pos="1334"/>
        </w:tabs>
        <w:ind w:left="483" w:hanging="483"/>
      </w:pPr>
      <w:r w:rsidRPr="00E023D5">
        <w:rPr>
          <w:rtl/>
        </w:rPr>
        <w:t xml:space="preserve"> </w:t>
      </w:r>
      <w:bookmarkStart w:id="76" w:name="_Toc43400594"/>
      <w:bookmarkStart w:id="77" w:name="_Toc44931903"/>
      <w:bookmarkStart w:id="78" w:name="_Toc44931990"/>
      <w:r w:rsidRPr="00E023D5">
        <w:rPr>
          <w:rFonts w:hint="eastAsia"/>
          <w:rtl/>
        </w:rPr>
        <w:t>ציון</w:t>
      </w:r>
      <w:r w:rsidRPr="00E023D5">
        <w:rPr>
          <w:rtl/>
        </w:rPr>
        <w:t xml:space="preserve"> איכות</w:t>
      </w:r>
      <w:bookmarkEnd w:id="69"/>
      <w:r w:rsidR="00FA32D1" w:rsidRPr="00E023D5">
        <w:rPr>
          <w:rtl/>
        </w:rPr>
        <w:t xml:space="preserve"> </w:t>
      </w:r>
      <w:r w:rsidR="00B645AA" w:rsidRPr="00E023D5">
        <w:rPr>
          <w:rFonts w:hint="cs"/>
          <w:rtl/>
        </w:rPr>
        <w:t xml:space="preserve">לכל </w:t>
      </w:r>
      <w:bookmarkEnd w:id="76"/>
      <w:bookmarkEnd w:id="77"/>
      <w:bookmarkEnd w:id="78"/>
      <w:r w:rsidR="003F45E5" w:rsidRPr="00E023D5">
        <w:rPr>
          <w:rFonts w:hint="cs"/>
          <w:rtl/>
        </w:rPr>
        <w:t>הצעה</w:t>
      </w:r>
      <w:bookmarkStart w:id="79" w:name="show_TavhinTBL"/>
      <w:r w:rsidR="003F45E5" w:rsidRPr="00E023D5">
        <w:rPr>
          <w:rFonts w:hint="cs"/>
          <w:rtl/>
        </w:rPr>
        <w:t xml:space="preserve"> יינתן </w:t>
      </w:r>
      <w:r w:rsidRPr="00E023D5">
        <w:rPr>
          <w:rtl/>
        </w:rPr>
        <w:t xml:space="preserve">לפי המשקלות הבאים: </w:t>
      </w:r>
    </w:p>
    <w:tbl>
      <w:tblPr>
        <w:bidiVisual/>
        <w:tblW w:w="8066" w:type="dxa"/>
        <w:jc w:val="center"/>
        <w:tblLayout w:type="fixed"/>
        <w:tblLook w:val="04A0" w:firstRow="1" w:lastRow="0" w:firstColumn="1" w:lastColumn="0" w:noHBand="0" w:noVBand="1"/>
      </w:tblPr>
      <w:tblGrid>
        <w:gridCol w:w="982"/>
        <w:gridCol w:w="989"/>
        <w:gridCol w:w="3118"/>
        <w:gridCol w:w="2977"/>
      </w:tblGrid>
      <w:tr w:rsidR="00B645AA" w:rsidRPr="00E023D5" w14:paraId="77F3872F" w14:textId="77777777" w:rsidTr="005F3D53">
        <w:trPr>
          <w:trHeight w:val="600"/>
          <w:tblHeader/>
          <w:jc w:val="center"/>
        </w:trPr>
        <w:tc>
          <w:tcPr>
            <w:tcW w:w="8066" w:type="dxa"/>
            <w:gridSpan w:val="4"/>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08C7E6F2" w14:textId="50821C29" w:rsidR="00B645AA" w:rsidRPr="00E023D5" w:rsidRDefault="00B645AA" w:rsidP="00B645AA">
            <w:pPr>
              <w:tabs>
                <w:tab w:val="left" w:pos="509"/>
              </w:tabs>
              <w:jc w:val="center"/>
              <w:rPr>
                <w:rFonts w:ascii="David" w:hAnsi="David" w:cs="David"/>
                <w:b/>
                <w:color w:val="000000"/>
              </w:rPr>
            </w:pPr>
            <w:r w:rsidRPr="00E023D5">
              <w:rPr>
                <w:rFonts w:ascii="David" w:hAnsi="David" w:cs="David" w:hint="cs"/>
                <w:b/>
                <w:bCs/>
                <w:color w:val="000000"/>
                <w:sz w:val="32"/>
                <w:szCs w:val="32"/>
                <w:rtl/>
              </w:rPr>
              <w:t xml:space="preserve">מנהל צוות </w:t>
            </w:r>
          </w:p>
        </w:tc>
      </w:tr>
      <w:tr w:rsidR="00B645AA" w:rsidRPr="00E023D5" w14:paraId="2B220A72" w14:textId="77777777" w:rsidTr="005F3D53">
        <w:trPr>
          <w:trHeight w:val="600"/>
          <w:tblHeader/>
          <w:jc w:val="center"/>
        </w:trPr>
        <w:tc>
          <w:tcPr>
            <w:tcW w:w="982"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0D5F85CA" w14:textId="6AD0C0EA" w:rsidR="00B645AA" w:rsidRPr="00E023D5" w:rsidRDefault="00B645AA" w:rsidP="00B645AA">
            <w:pPr>
              <w:tabs>
                <w:tab w:val="left" w:pos="509"/>
              </w:tabs>
              <w:jc w:val="center"/>
              <w:rPr>
                <w:rFonts w:ascii="David" w:hAnsi="David" w:cs="David"/>
                <w:b/>
                <w:bCs/>
                <w:color w:val="000000"/>
                <w:rtl/>
              </w:rPr>
            </w:pPr>
            <w:r w:rsidRPr="00E023D5">
              <w:rPr>
                <w:rFonts w:ascii="David" w:hAnsi="David" w:cs="David"/>
                <w:b/>
                <w:bCs/>
                <w:color w:val="000000"/>
                <w:rtl/>
              </w:rPr>
              <w:t>מס</w:t>
            </w:r>
            <w:r w:rsidRPr="00E023D5">
              <w:rPr>
                <w:rFonts w:ascii="David" w:hAnsi="David" w:cs="David"/>
                <w:b/>
                <w:bCs/>
                <w:color w:val="000000"/>
              </w:rPr>
              <w:t>'</w:t>
            </w:r>
          </w:p>
        </w:tc>
        <w:tc>
          <w:tcPr>
            <w:tcW w:w="98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249C430B" w14:textId="4688B158" w:rsidR="00B645AA" w:rsidRPr="00E023D5" w:rsidDel="0094500C" w:rsidRDefault="00B645AA" w:rsidP="00B645AA">
            <w:pPr>
              <w:tabs>
                <w:tab w:val="left" w:pos="509"/>
              </w:tabs>
              <w:jc w:val="center"/>
              <w:rPr>
                <w:rFonts w:ascii="David" w:hAnsi="David" w:cs="David"/>
                <w:b/>
                <w:bCs/>
                <w:color w:val="000000"/>
                <w:rtl/>
              </w:rPr>
            </w:pPr>
            <w:r w:rsidRPr="00E023D5">
              <w:rPr>
                <w:rFonts w:ascii="David" w:hAnsi="David" w:cs="David" w:hint="cs"/>
                <w:b/>
                <w:bCs/>
                <w:color w:val="000000"/>
                <w:rtl/>
              </w:rPr>
              <w:t>ניקוד מרבי</w:t>
            </w:r>
          </w:p>
        </w:tc>
        <w:tc>
          <w:tcPr>
            <w:tcW w:w="3118"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19C4BA5D" w14:textId="050852EA" w:rsidR="00B645AA" w:rsidRPr="00E023D5" w:rsidRDefault="00B645AA" w:rsidP="00B645AA">
            <w:pPr>
              <w:tabs>
                <w:tab w:val="left" w:pos="509"/>
              </w:tabs>
              <w:jc w:val="center"/>
              <w:rPr>
                <w:rFonts w:ascii="David" w:hAnsi="David" w:cs="David"/>
                <w:b/>
                <w:bCs/>
                <w:color w:val="000000"/>
                <w:rtl/>
              </w:rPr>
            </w:pPr>
            <w:r w:rsidRPr="00E023D5">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2B2E528F" w14:textId="5F1CBF5B" w:rsidR="00B645AA" w:rsidRPr="00E023D5" w:rsidRDefault="00B645AA" w:rsidP="00B645AA">
            <w:pPr>
              <w:tabs>
                <w:tab w:val="left" w:pos="509"/>
              </w:tabs>
              <w:jc w:val="center"/>
              <w:rPr>
                <w:rFonts w:ascii="David" w:hAnsi="David" w:cs="David"/>
                <w:b/>
                <w:bCs/>
                <w:color w:val="000000"/>
                <w:rtl/>
              </w:rPr>
            </w:pPr>
            <w:r w:rsidRPr="00E023D5">
              <w:rPr>
                <w:rFonts w:ascii="David" w:hAnsi="David" w:cs="David"/>
                <w:b/>
                <w:bCs/>
                <w:color w:val="000000"/>
                <w:rtl/>
              </w:rPr>
              <w:t>המפתח לחישוב</w:t>
            </w:r>
          </w:p>
        </w:tc>
      </w:tr>
      <w:tr w:rsidR="00B645AA" w:rsidRPr="00E023D5" w14:paraId="116113C6"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54961BE5" w14:textId="77777777" w:rsidR="00B645AA" w:rsidRPr="00E023D5" w:rsidRDefault="00B645AA" w:rsidP="00B645AA">
            <w:pPr>
              <w:bidi w:val="0"/>
              <w:jc w:val="center"/>
              <w:rPr>
                <w:rFonts w:ascii="David" w:hAnsi="David" w:cs="David"/>
                <w:color w:val="000000"/>
              </w:rPr>
            </w:pPr>
            <w:bookmarkStart w:id="80" w:name="show_TavhinimAcher1"/>
            <w:bookmarkStart w:id="81" w:name="show_TavhinimAcher1_1"/>
            <w:r w:rsidRPr="00E023D5">
              <w:rPr>
                <w:rFonts w:ascii="David" w:hAnsi="David" w:cs="David"/>
                <w:color w:val="000000"/>
              </w:rPr>
              <w:t>1</w:t>
            </w:r>
          </w:p>
        </w:tc>
        <w:tc>
          <w:tcPr>
            <w:tcW w:w="989" w:type="dxa"/>
            <w:tcBorders>
              <w:top w:val="single" w:sz="4" w:space="0" w:color="auto"/>
              <w:left w:val="single" w:sz="4" w:space="0" w:color="auto"/>
              <w:bottom w:val="single" w:sz="4" w:space="0" w:color="auto"/>
              <w:right w:val="single" w:sz="4" w:space="0" w:color="auto"/>
            </w:tcBorders>
            <w:vAlign w:val="center"/>
          </w:tcPr>
          <w:p w14:paraId="1DB909EB" w14:textId="593C173F" w:rsidR="00B645AA" w:rsidRPr="00E023D5" w:rsidRDefault="00B645AA" w:rsidP="00B645AA">
            <w:pPr>
              <w:bidi w:val="0"/>
              <w:jc w:val="center"/>
              <w:rPr>
                <w:rFonts w:ascii="David" w:hAnsi="David" w:cs="David"/>
                <w:color w:val="000000"/>
              </w:rPr>
            </w:pPr>
            <w:bookmarkStart w:id="82" w:name="MishkalTavhinimAcher1"/>
            <w:r w:rsidRPr="00E023D5">
              <w:rPr>
                <w:rFonts w:ascii="David" w:hAnsi="David" w:cs="David"/>
                <w:color w:val="000000"/>
              </w:rPr>
              <w:t>4</w:t>
            </w:r>
            <w:bookmarkEnd w:id="82"/>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EBE3B29" w14:textId="53D14B4A" w:rsidR="00B645AA" w:rsidRPr="00E023D5" w:rsidRDefault="00B645AA" w:rsidP="00B645AA">
            <w:pPr>
              <w:jc w:val="center"/>
              <w:rPr>
                <w:rFonts w:ascii="David" w:hAnsi="David" w:cs="David"/>
                <w:rtl/>
              </w:rPr>
            </w:pPr>
            <w:bookmarkStart w:id="83" w:name="TiurTnaiTavhinimAcher1"/>
            <w:r w:rsidRPr="00E023D5">
              <w:rPr>
                <w:rFonts w:ascii="David" w:hAnsi="David" w:cs="David"/>
                <w:rtl/>
              </w:rPr>
              <w:t>דרגה פיקודית צה"לית ומקביליה בגופי ביטחון וחירום אחרים בתום שירות הקבע ללא דרגות מילואים</w:t>
            </w:r>
            <w:bookmarkEnd w:id="8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2F075FA" w14:textId="77777777" w:rsidR="00B645AA" w:rsidRPr="00E023D5" w:rsidRDefault="00B645AA" w:rsidP="00B645AA">
            <w:pPr>
              <w:bidi w:val="0"/>
              <w:jc w:val="center"/>
              <w:rPr>
                <w:rFonts w:ascii="David" w:hAnsi="David" w:cs="David"/>
                <w:color w:val="000000"/>
                <w:rtl/>
              </w:rPr>
            </w:pPr>
            <w:bookmarkStart w:id="84" w:name="MafteachLechisuvTavhinimAcher1"/>
            <w:r w:rsidRPr="00E023D5">
              <w:rPr>
                <w:rFonts w:ascii="David" w:hAnsi="David" w:cs="David"/>
                <w:color w:val="000000"/>
                <w:rtl/>
              </w:rPr>
              <w:t>סגן אלוף – 1 נקודות</w:t>
            </w:r>
          </w:p>
          <w:p w14:paraId="1DEAC8BF" w14:textId="77777777" w:rsidR="00B645AA" w:rsidRPr="00E023D5" w:rsidRDefault="00B645AA" w:rsidP="00B645AA">
            <w:pPr>
              <w:bidi w:val="0"/>
              <w:jc w:val="center"/>
              <w:rPr>
                <w:rFonts w:ascii="David" w:hAnsi="David" w:cs="David"/>
                <w:color w:val="000000"/>
                <w:rtl/>
              </w:rPr>
            </w:pPr>
            <w:r w:rsidRPr="00E023D5">
              <w:rPr>
                <w:rFonts w:ascii="David" w:hAnsi="David" w:cs="David"/>
                <w:color w:val="000000"/>
                <w:rtl/>
              </w:rPr>
              <w:t>אלוף משנה – 2 נקודות</w:t>
            </w:r>
          </w:p>
          <w:p w14:paraId="53240175" w14:textId="77777777" w:rsidR="00B645AA" w:rsidRPr="00E023D5" w:rsidRDefault="00B645AA" w:rsidP="00B645AA">
            <w:pPr>
              <w:bidi w:val="0"/>
              <w:jc w:val="center"/>
              <w:rPr>
                <w:rFonts w:ascii="David" w:hAnsi="David" w:cs="David"/>
                <w:color w:val="000000"/>
                <w:rtl/>
              </w:rPr>
            </w:pPr>
            <w:r w:rsidRPr="00E023D5">
              <w:rPr>
                <w:rFonts w:ascii="David" w:hAnsi="David" w:cs="David"/>
                <w:color w:val="000000"/>
                <w:rtl/>
              </w:rPr>
              <w:t>תת אלוף - 4 נקודות</w:t>
            </w:r>
          </w:p>
          <w:bookmarkEnd w:id="84"/>
          <w:p w14:paraId="2758B694" w14:textId="77777777" w:rsidR="00B645AA" w:rsidRPr="00E023D5" w:rsidRDefault="00B645AA" w:rsidP="00B645AA">
            <w:pPr>
              <w:bidi w:val="0"/>
              <w:jc w:val="center"/>
              <w:rPr>
                <w:rFonts w:ascii="David" w:hAnsi="David" w:cs="David"/>
                <w:color w:val="000000"/>
                <w:rtl/>
              </w:rPr>
            </w:pPr>
          </w:p>
        </w:tc>
      </w:tr>
      <w:tr w:rsidR="00B645AA" w:rsidRPr="00E023D5" w14:paraId="05638F2D"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54405BC2" w14:textId="77777777" w:rsidR="00B645AA" w:rsidRPr="00E023D5" w:rsidRDefault="00B645AA" w:rsidP="00B645AA">
            <w:pPr>
              <w:bidi w:val="0"/>
              <w:jc w:val="center"/>
              <w:rPr>
                <w:rFonts w:ascii="David" w:hAnsi="David" w:cs="David"/>
                <w:color w:val="000000"/>
              </w:rPr>
            </w:pPr>
            <w:bookmarkStart w:id="85" w:name="show_TavhinimAcher2"/>
            <w:bookmarkEnd w:id="80"/>
            <w:bookmarkEnd w:id="81"/>
            <w:r w:rsidRPr="00E023D5">
              <w:rPr>
                <w:rFonts w:ascii="David" w:hAnsi="David" w:cs="David"/>
                <w:color w:val="000000"/>
              </w:rPr>
              <w:t>2</w:t>
            </w:r>
          </w:p>
        </w:tc>
        <w:tc>
          <w:tcPr>
            <w:tcW w:w="989" w:type="dxa"/>
            <w:tcBorders>
              <w:top w:val="single" w:sz="4" w:space="0" w:color="auto"/>
              <w:left w:val="single" w:sz="4" w:space="0" w:color="auto"/>
              <w:bottom w:val="single" w:sz="4" w:space="0" w:color="auto"/>
              <w:right w:val="single" w:sz="4" w:space="0" w:color="auto"/>
            </w:tcBorders>
            <w:vAlign w:val="center"/>
          </w:tcPr>
          <w:p w14:paraId="440D1098" w14:textId="07D1C6AE" w:rsidR="00B645AA" w:rsidRPr="00E023D5" w:rsidRDefault="00B645AA" w:rsidP="00B645AA">
            <w:pPr>
              <w:bidi w:val="0"/>
              <w:jc w:val="center"/>
              <w:rPr>
                <w:rFonts w:ascii="David" w:hAnsi="David" w:cs="David"/>
                <w:color w:val="000000"/>
              </w:rPr>
            </w:pPr>
            <w:bookmarkStart w:id="86" w:name="MishkalTavhinimAcher2"/>
            <w:r w:rsidRPr="00E023D5">
              <w:rPr>
                <w:rFonts w:ascii="David" w:hAnsi="David" w:cs="David"/>
                <w:color w:val="000000"/>
              </w:rPr>
              <w:t>4</w:t>
            </w:r>
            <w:bookmarkEnd w:id="86"/>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4427F5E" w14:textId="56191324" w:rsidR="00B645AA" w:rsidRPr="00E023D5" w:rsidRDefault="00B645AA" w:rsidP="00B645AA">
            <w:pPr>
              <w:jc w:val="center"/>
              <w:rPr>
                <w:rFonts w:ascii="David" w:hAnsi="David" w:cs="David"/>
                <w:rtl/>
              </w:rPr>
            </w:pPr>
            <w:bookmarkStart w:id="87" w:name="TiurTnaiTavhinimAcher2"/>
            <w:r w:rsidRPr="00E023D5">
              <w:rPr>
                <w:rFonts w:ascii="David" w:hAnsi="David" w:cs="David"/>
                <w:rtl/>
              </w:rPr>
              <w:t>מנהל הצוות ביצע תפקיד בשירות המדינה (למעט בגופי הביטחון)</w:t>
            </w:r>
            <w:bookmarkEnd w:id="8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61D256B" w14:textId="77777777" w:rsidR="00B645AA" w:rsidRPr="00E023D5" w:rsidRDefault="00B645AA" w:rsidP="00B645AA">
            <w:pPr>
              <w:bidi w:val="0"/>
              <w:jc w:val="center"/>
              <w:rPr>
                <w:rFonts w:ascii="David" w:hAnsi="David" w:cs="David"/>
                <w:color w:val="000000"/>
                <w:rtl/>
              </w:rPr>
            </w:pPr>
            <w:bookmarkStart w:id="88" w:name="MafteachLechisuvTavhinimAcher2"/>
            <w:r w:rsidRPr="00E023D5">
              <w:rPr>
                <w:rFonts w:ascii="David" w:hAnsi="David" w:cs="David"/>
                <w:color w:val="000000"/>
                <w:rtl/>
              </w:rPr>
              <w:t>מנהל תחום –1 נקודות</w:t>
            </w:r>
          </w:p>
          <w:p w14:paraId="673165C4" w14:textId="77777777" w:rsidR="00B645AA" w:rsidRPr="00E023D5" w:rsidRDefault="00B645AA" w:rsidP="00B645AA">
            <w:pPr>
              <w:bidi w:val="0"/>
              <w:jc w:val="center"/>
              <w:rPr>
                <w:rFonts w:ascii="David" w:hAnsi="David" w:cs="David"/>
                <w:color w:val="000000"/>
                <w:rtl/>
              </w:rPr>
            </w:pPr>
            <w:r w:rsidRPr="00E023D5">
              <w:rPr>
                <w:rFonts w:ascii="David" w:hAnsi="David" w:cs="David"/>
                <w:color w:val="000000"/>
                <w:rtl/>
              </w:rPr>
              <w:t>מנהל אגף – 2 נקודות</w:t>
            </w:r>
          </w:p>
          <w:p w14:paraId="6D19FF9E" w14:textId="77777777" w:rsidR="00B645AA" w:rsidRPr="00E023D5" w:rsidRDefault="00B645AA" w:rsidP="00B645AA">
            <w:pPr>
              <w:bidi w:val="0"/>
              <w:jc w:val="center"/>
              <w:rPr>
                <w:rFonts w:ascii="David" w:hAnsi="David" w:cs="David"/>
                <w:color w:val="000000"/>
                <w:rtl/>
              </w:rPr>
            </w:pPr>
            <w:r w:rsidRPr="00E023D5">
              <w:rPr>
                <w:rFonts w:ascii="David" w:hAnsi="David" w:cs="David"/>
                <w:color w:val="000000"/>
                <w:rtl/>
              </w:rPr>
              <w:t>מנהל אגף בכיר – 4 נקודות</w:t>
            </w:r>
          </w:p>
          <w:bookmarkEnd w:id="88"/>
          <w:p w14:paraId="1970546D" w14:textId="77777777" w:rsidR="00B645AA" w:rsidRPr="00E023D5" w:rsidRDefault="00B645AA" w:rsidP="00B645AA">
            <w:pPr>
              <w:bidi w:val="0"/>
              <w:jc w:val="center"/>
              <w:rPr>
                <w:rFonts w:ascii="David" w:hAnsi="David" w:cs="David"/>
                <w:color w:val="000000"/>
                <w:rtl/>
              </w:rPr>
            </w:pPr>
          </w:p>
        </w:tc>
      </w:tr>
      <w:tr w:rsidR="00B645AA" w:rsidRPr="00E023D5" w14:paraId="1738D4FA"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57785FF4" w14:textId="77777777" w:rsidR="00B645AA" w:rsidRPr="00E023D5" w:rsidRDefault="00B645AA" w:rsidP="00B645AA">
            <w:pPr>
              <w:bidi w:val="0"/>
              <w:jc w:val="center"/>
              <w:rPr>
                <w:rFonts w:ascii="David" w:hAnsi="David" w:cs="David"/>
                <w:color w:val="000000"/>
              </w:rPr>
            </w:pPr>
            <w:bookmarkStart w:id="89" w:name="show_TavhinimAcher3"/>
            <w:bookmarkEnd w:id="85"/>
            <w:r w:rsidRPr="00E023D5">
              <w:rPr>
                <w:rFonts w:ascii="David" w:hAnsi="David" w:cs="David"/>
                <w:color w:val="000000"/>
              </w:rPr>
              <w:t>3</w:t>
            </w:r>
          </w:p>
        </w:tc>
        <w:tc>
          <w:tcPr>
            <w:tcW w:w="989" w:type="dxa"/>
            <w:tcBorders>
              <w:top w:val="single" w:sz="4" w:space="0" w:color="auto"/>
              <w:left w:val="single" w:sz="4" w:space="0" w:color="auto"/>
              <w:bottom w:val="single" w:sz="4" w:space="0" w:color="auto"/>
              <w:right w:val="single" w:sz="4" w:space="0" w:color="auto"/>
            </w:tcBorders>
            <w:vAlign w:val="center"/>
          </w:tcPr>
          <w:p w14:paraId="4005ECBB" w14:textId="4BA7B770" w:rsidR="00B645AA" w:rsidRPr="00E023D5" w:rsidRDefault="00B645AA" w:rsidP="00B645AA">
            <w:pPr>
              <w:bidi w:val="0"/>
              <w:jc w:val="center"/>
              <w:rPr>
                <w:rFonts w:ascii="David" w:hAnsi="David" w:cs="David"/>
                <w:color w:val="000000"/>
              </w:rPr>
            </w:pPr>
            <w:bookmarkStart w:id="90" w:name="MishkalTavhinimAcher3"/>
            <w:r w:rsidRPr="00E023D5">
              <w:rPr>
                <w:rFonts w:ascii="David" w:hAnsi="David" w:cs="David"/>
                <w:color w:val="000000"/>
              </w:rPr>
              <w:t>7</w:t>
            </w:r>
            <w:bookmarkEnd w:id="90"/>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E579AA6" w14:textId="77777777" w:rsidR="00B645AA" w:rsidRPr="00E023D5" w:rsidRDefault="00B645AA" w:rsidP="00B645AA">
            <w:pPr>
              <w:jc w:val="center"/>
              <w:rPr>
                <w:rFonts w:ascii="David" w:hAnsi="David" w:cs="David"/>
                <w:rtl/>
              </w:rPr>
            </w:pPr>
            <w:bookmarkStart w:id="91" w:name="TiurTnaiTavhinimAcher3"/>
            <w:r w:rsidRPr="00E023D5">
              <w:rPr>
                <w:rFonts w:ascii="David" w:hAnsi="David" w:cs="David"/>
                <w:rtl/>
              </w:rPr>
              <w:t>ניסיון מוכח בהנחיית אבטחה מכוח חוק להסדרת ביטחון בגופים ציבוריים</w:t>
            </w:r>
            <w:bookmarkEnd w:id="9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D4AE8B" w14:textId="77777777" w:rsidR="00B645AA" w:rsidRPr="00E023D5" w:rsidRDefault="00B645AA" w:rsidP="00B645AA">
            <w:pPr>
              <w:bidi w:val="0"/>
              <w:jc w:val="center"/>
              <w:rPr>
                <w:rFonts w:ascii="David" w:hAnsi="David" w:cs="David"/>
                <w:color w:val="000000"/>
                <w:rtl/>
              </w:rPr>
            </w:pPr>
            <w:bookmarkStart w:id="92" w:name="MafteachLechisuvTavhinimAcher3"/>
            <w:r w:rsidRPr="00E023D5">
              <w:rPr>
                <w:rFonts w:ascii="David" w:hAnsi="David" w:cs="David"/>
                <w:color w:val="000000"/>
                <w:rtl/>
              </w:rPr>
              <w:t>כל שנת הנחיה תזכה בנקודה</w:t>
            </w:r>
            <w:bookmarkEnd w:id="92"/>
          </w:p>
        </w:tc>
      </w:tr>
      <w:tr w:rsidR="00B645AA" w:rsidRPr="00E023D5" w14:paraId="3346ECCD"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7A4F436C" w14:textId="77777777" w:rsidR="00B645AA" w:rsidRPr="00E023D5" w:rsidRDefault="00B645AA" w:rsidP="00B645AA">
            <w:pPr>
              <w:bidi w:val="0"/>
              <w:jc w:val="center"/>
              <w:rPr>
                <w:rFonts w:ascii="David" w:hAnsi="David" w:cs="David"/>
                <w:color w:val="000000"/>
              </w:rPr>
            </w:pPr>
            <w:bookmarkStart w:id="93" w:name="show_TavhinimAcher4"/>
            <w:bookmarkEnd w:id="89"/>
            <w:r w:rsidRPr="00E023D5">
              <w:rPr>
                <w:rFonts w:ascii="David" w:hAnsi="David" w:cs="David"/>
                <w:color w:val="000000"/>
              </w:rPr>
              <w:t>4</w:t>
            </w:r>
          </w:p>
        </w:tc>
        <w:tc>
          <w:tcPr>
            <w:tcW w:w="989" w:type="dxa"/>
            <w:tcBorders>
              <w:top w:val="single" w:sz="4" w:space="0" w:color="auto"/>
              <w:left w:val="single" w:sz="4" w:space="0" w:color="auto"/>
              <w:bottom w:val="single" w:sz="4" w:space="0" w:color="auto"/>
              <w:right w:val="single" w:sz="4" w:space="0" w:color="auto"/>
            </w:tcBorders>
            <w:vAlign w:val="center"/>
          </w:tcPr>
          <w:p w14:paraId="4DDA86D0" w14:textId="6594CDA4" w:rsidR="00B645AA" w:rsidRPr="00E023D5" w:rsidRDefault="00B645AA" w:rsidP="00B645AA">
            <w:pPr>
              <w:bidi w:val="0"/>
              <w:jc w:val="center"/>
              <w:rPr>
                <w:rFonts w:ascii="David" w:hAnsi="David" w:cs="David"/>
                <w:color w:val="000000"/>
              </w:rPr>
            </w:pPr>
            <w:bookmarkStart w:id="94" w:name="MishkalTavhinimAcher4"/>
            <w:r w:rsidRPr="00E023D5">
              <w:rPr>
                <w:rFonts w:ascii="David" w:hAnsi="David" w:cs="David"/>
                <w:color w:val="000000"/>
              </w:rPr>
              <w:t>4</w:t>
            </w:r>
            <w:bookmarkEnd w:id="94"/>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372A7B6" w14:textId="77777777" w:rsidR="00B645AA" w:rsidRPr="00E023D5" w:rsidRDefault="00B645AA" w:rsidP="00B645AA">
            <w:pPr>
              <w:jc w:val="center"/>
              <w:rPr>
                <w:rFonts w:ascii="David" w:hAnsi="David" w:cs="David"/>
              </w:rPr>
            </w:pPr>
            <w:bookmarkStart w:id="95" w:name="TiurTnaiTavhinimAcher4"/>
            <w:r w:rsidRPr="00E023D5">
              <w:rPr>
                <w:rFonts w:ascii="David" w:hAnsi="David" w:cs="David"/>
                <w:rtl/>
              </w:rPr>
              <w:t>מתן שירות מוכח בבקרה/ביקורת/ תרגילים לגופים חיצוניים בהיקף שנתי של 750 שעות לפחות</w:t>
            </w:r>
            <w:bookmarkEnd w:id="9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098DC43" w14:textId="77777777" w:rsidR="00B645AA" w:rsidRPr="00E023D5" w:rsidRDefault="00B645AA" w:rsidP="00B645AA">
            <w:pPr>
              <w:bidi w:val="0"/>
              <w:jc w:val="center"/>
              <w:rPr>
                <w:rFonts w:ascii="David" w:hAnsi="David" w:cs="David"/>
                <w:color w:val="000000"/>
                <w:rtl/>
              </w:rPr>
            </w:pPr>
            <w:bookmarkStart w:id="96" w:name="MafteachLechisuvTavhinimAcher4"/>
            <w:r w:rsidRPr="00E023D5">
              <w:rPr>
                <w:rFonts w:ascii="David" w:hAnsi="David" w:cs="David"/>
                <w:color w:val="000000"/>
                <w:rtl/>
              </w:rPr>
              <w:t>כל שנה בה יש 750 שעות כאמור, תזכה בנקודה</w:t>
            </w:r>
            <w:bookmarkEnd w:id="96"/>
          </w:p>
        </w:tc>
      </w:tr>
      <w:tr w:rsidR="00B645AA" w:rsidRPr="00E023D5" w14:paraId="13492539"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42F7550E" w14:textId="77777777" w:rsidR="00B645AA" w:rsidRPr="00E023D5" w:rsidRDefault="00B645AA" w:rsidP="00B645AA">
            <w:pPr>
              <w:bidi w:val="0"/>
              <w:jc w:val="center"/>
              <w:rPr>
                <w:rFonts w:ascii="David" w:hAnsi="David" w:cs="David"/>
                <w:color w:val="000000"/>
              </w:rPr>
            </w:pPr>
            <w:bookmarkStart w:id="97" w:name="show_TavhinimAcher5"/>
            <w:bookmarkEnd w:id="93"/>
            <w:r w:rsidRPr="00E023D5">
              <w:rPr>
                <w:rFonts w:ascii="David" w:hAnsi="David" w:cs="David"/>
                <w:color w:val="000000"/>
              </w:rPr>
              <w:t>5</w:t>
            </w:r>
          </w:p>
        </w:tc>
        <w:tc>
          <w:tcPr>
            <w:tcW w:w="989" w:type="dxa"/>
            <w:tcBorders>
              <w:top w:val="single" w:sz="4" w:space="0" w:color="auto"/>
              <w:left w:val="single" w:sz="4" w:space="0" w:color="auto"/>
              <w:bottom w:val="single" w:sz="4" w:space="0" w:color="auto"/>
              <w:right w:val="single" w:sz="4" w:space="0" w:color="auto"/>
            </w:tcBorders>
            <w:vAlign w:val="center"/>
          </w:tcPr>
          <w:p w14:paraId="2586D919" w14:textId="49E156F0" w:rsidR="00B645AA" w:rsidRPr="00E023D5" w:rsidRDefault="00B645AA" w:rsidP="00B645AA">
            <w:pPr>
              <w:bidi w:val="0"/>
              <w:jc w:val="center"/>
              <w:rPr>
                <w:rFonts w:ascii="David" w:hAnsi="David" w:cs="David"/>
                <w:color w:val="000000"/>
              </w:rPr>
            </w:pPr>
            <w:bookmarkStart w:id="98" w:name="MishkalTavhinimAcher5"/>
            <w:r w:rsidRPr="00E023D5">
              <w:rPr>
                <w:rFonts w:ascii="David" w:hAnsi="David" w:cs="David"/>
                <w:color w:val="000000"/>
              </w:rPr>
              <w:t>5</w:t>
            </w:r>
            <w:bookmarkEnd w:id="98"/>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14353D9" w14:textId="7A5562AF" w:rsidR="00B645AA" w:rsidRPr="00E023D5" w:rsidRDefault="00B645AA" w:rsidP="00B645AA">
            <w:pPr>
              <w:jc w:val="center"/>
              <w:rPr>
                <w:rFonts w:ascii="David" w:hAnsi="David" w:cs="David"/>
                <w:rtl/>
              </w:rPr>
            </w:pPr>
            <w:bookmarkStart w:id="99" w:name="TiurTnaiTavhinimAcher5"/>
            <w:r w:rsidRPr="00E023D5">
              <w:rPr>
                <w:rFonts w:ascii="David" w:hAnsi="David" w:cs="David"/>
                <w:rtl/>
              </w:rPr>
              <w:t>ייעוץ מוכח בתחומי אבטחה/ביטחון לתשתיות</w:t>
            </w:r>
            <w:r w:rsidR="00A46825" w:rsidRPr="00E023D5">
              <w:rPr>
                <w:rFonts w:ascii="David" w:hAnsi="David" w:cs="David"/>
                <w:rtl/>
              </w:rPr>
              <w:t xml:space="preserve"> </w:t>
            </w:r>
            <w:r w:rsidRPr="00E023D5">
              <w:rPr>
                <w:rFonts w:ascii="David" w:hAnsi="David" w:cs="David"/>
                <w:rtl/>
              </w:rPr>
              <w:t xml:space="preserve">במשק האנרגיה והמים (גז טבעי, חשמל, </w:t>
            </w:r>
            <w:r w:rsidRPr="00E023D5">
              <w:rPr>
                <w:rFonts w:ascii="David" w:hAnsi="David" w:cs="David"/>
                <w:rtl/>
              </w:rPr>
              <w:lastRenderedPageBreak/>
              <w:t>דלק וגפ"מ, מים) בהיקף שנתי של 1000 שעות לפחות</w:t>
            </w:r>
            <w:bookmarkEnd w:id="9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F47569" w14:textId="77777777" w:rsidR="00B645AA" w:rsidRPr="00E023D5" w:rsidRDefault="00B645AA" w:rsidP="00B645AA">
            <w:pPr>
              <w:bidi w:val="0"/>
              <w:jc w:val="center"/>
              <w:rPr>
                <w:rFonts w:ascii="David" w:hAnsi="David" w:cs="David"/>
                <w:color w:val="000000"/>
                <w:rtl/>
              </w:rPr>
            </w:pPr>
            <w:bookmarkStart w:id="100" w:name="MafteachLechisuvTavhinimAcher5"/>
            <w:r w:rsidRPr="00E023D5">
              <w:rPr>
                <w:rFonts w:ascii="David" w:hAnsi="David" w:cs="David"/>
                <w:color w:val="000000"/>
                <w:rtl/>
              </w:rPr>
              <w:lastRenderedPageBreak/>
              <w:t>כל שנת מתן שירות תזכה בנקודה</w:t>
            </w:r>
            <w:bookmarkEnd w:id="100"/>
          </w:p>
        </w:tc>
      </w:tr>
      <w:tr w:rsidR="00B645AA" w:rsidRPr="00E023D5" w14:paraId="1DF03540" w14:textId="77777777" w:rsidTr="005F3D53">
        <w:trPr>
          <w:trHeight w:val="300"/>
          <w:jc w:val="center"/>
        </w:trPr>
        <w:tc>
          <w:tcPr>
            <w:tcW w:w="806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958C7A7" w14:textId="10DD71D3" w:rsidR="00B645AA" w:rsidRPr="00E023D5" w:rsidRDefault="00B645AA">
            <w:pPr>
              <w:bidi w:val="0"/>
              <w:jc w:val="center"/>
              <w:rPr>
                <w:rFonts w:ascii="David" w:hAnsi="David" w:cs="David"/>
                <w:b/>
                <w:bCs/>
                <w:color w:val="000000"/>
                <w:sz w:val="28"/>
                <w:szCs w:val="28"/>
                <w:rtl/>
              </w:rPr>
            </w:pPr>
            <w:r w:rsidRPr="00E023D5">
              <w:rPr>
                <w:rFonts w:ascii="David" w:hAnsi="David" w:cs="David" w:hint="eastAsia"/>
                <w:b/>
                <w:bCs/>
                <w:color w:val="000000"/>
                <w:sz w:val="28"/>
                <w:szCs w:val="28"/>
                <w:rtl/>
              </w:rPr>
              <w:t>סה</w:t>
            </w:r>
            <w:r w:rsidRPr="00E023D5">
              <w:rPr>
                <w:rFonts w:ascii="David" w:hAnsi="David" w:cs="David"/>
                <w:b/>
                <w:bCs/>
                <w:color w:val="000000"/>
                <w:sz w:val="28"/>
                <w:szCs w:val="28"/>
                <w:rtl/>
              </w:rPr>
              <w:t>"כ</w:t>
            </w:r>
            <w:r w:rsidRPr="00E023D5">
              <w:rPr>
                <w:rFonts w:ascii="David" w:hAnsi="David" w:cs="David"/>
                <w:b/>
                <w:bCs/>
                <w:sz w:val="28"/>
                <w:szCs w:val="28"/>
                <w:rtl/>
              </w:rPr>
              <w:t xml:space="preserve"> </w:t>
            </w:r>
            <w:r w:rsidRPr="00E023D5">
              <w:rPr>
                <w:rFonts w:ascii="David" w:hAnsi="David" w:cs="David" w:hint="eastAsia"/>
                <w:b/>
                <w:bCs/>
                <w:sz w:val="28"/>
                <w:szCs w:val="28"/>
                <w:rtl/>
              </w:rPr>
              <w:t>עד</w:t>
            </w:r>
            <w:r w:rsidRPr="00E023D5">
              <w:rPr>
                <w:rFonts w:ascii="David" w:hAnsi="David" w:cs="David"/>
                <w:b/>
                <w:bCs/>
                <w:sz w:val="28"/>
                <w:szCs w:val="28"/>
                <w:rtl/>
              </w:rPr>
              <w:t xml:space="preserve"> 24 </w:t>
            </w:r>
            <w:r w:rsidRPr="00E023D5">
              <w:rPr>
                <w:rFonts w:ascii="David" w:hAnsi="David" w:cs="David" w:hint="eastAsia"/>
                <w:b/>
                <w:bCs/>
                <w:sz w:val="28"/>
                <w:szCs w:val="28"/>
                <w:rtl/>
              </w:rPr>
              <w:t>נקודות</w:t>
            </w:r>
          </w:p>
        </w:tc>
      </w:tr>
      <w:tr w:rsidR="00597140" w:rsidRPr="00E023D5" w14:paraId="77283BD8" w14:textId="77777777" w:rsidTr="005F3D53">
        <w:trPr>
          <w:trHeight w:val="300"/>
          <w:jc w:val="center"/>
        </w:trPr>
        <w:tc>
          <w:tcPr>
            <w:tcW w:w="8066" w:type="dxa"/>
            <w:gridSpan w:val="4"/>
            <w:tcBorders>
              <w:top w:val="single" w:sz="4" w:space="0" w:color="auto"/>
              <w:bottom w:val="single" w:sz="4" w:space="0" w:color="auto"/>
            </w:tcBorders>
            <w:shd w:val="clear" w:color="auto" w:fill="auto"/>
            <w:vAlign w:val="center"/>
          </w:tcPr>
          <w:p w14:paraId="6DA3899B" w14:textId="77777777" w:rsidR="00597140" w:rsidRPr="00E023D5" w:rsidRDefault="00597140" w:rsidP="00B645AA">
            <w:pPr>
              <w:jc w:val="center"/>
              <w:rPr>
                <w:rFonts w:ascii="David" w:hAnsi="David" w:cs="David"/>
                <w:b/>
                <w:bCs/>
                <w:color w:val="000000"/>
                <w:sz w:val="28"/>
                <w:szCs w:val="28"/>
                <w:rtl/>
              </w:rPr>
            </w:pPr>
          </w:p>
          <w:p w14:paraId="4A59EEBA" w14:textId="287A0F23" w:rsidR="00597140" w:rsidRPr="00E023D5" w:rsidRDefault="00597140" w:rsidP="00B645AA">
            <w:pPr>
              <w:jc w:val="center"/>
              <w:rPr>
                <w:rFonts w:ascii="David" w:hAnsi="David" w:cs="David"/>
                <w:b/>
                <w:bCs/>
                <w:color w:val="000000"/>
                <w:sz w:val="28"/>
                <w:szCs w:val="28"/>
                <w:rtl/>
              </w:rPr>
            </w:pPr>
          </w:p>
        </w:tc>
      </w:tr>
      <w:tr w:rsidR="00B645AA" w:rsidRPr="00E023D5" w14:paraId="219A5481" w14:textId="77777777" w:rsidTr="005F3D53">
        <w:trPr>
          <w:trHeight w:val="300"/>
          <w:jc w:val="center"/>
        </w:trPr>
        <w:tc>
          <w:tcPr>
            <w:tcW w:w="8066" w:type="dxa"/>
            <w:gridSpan w:val="4"/>
            <w:tcBorders>
              <w:top w:val="single" w:sz="4" w:space="0" w:color="auto"/>
              <w:left w:val="single" w:sz="4" w:space="0" w:color="auto"/>
              <w:bottom w:val="single" w:sz="4" w:space="0" w:color="auto"/>
              <w:right w:val="single" w:sz="4" w:space="0" w:color="auto"/>
            </w:tcBorders>
            <w:shd w:val="clear" w:color="auto" w:fill="E5B8B7" w:themeFill="accent2" w:themeFillTint="66"/>
            <w:vAlign w:val="center"/>
          </w:tcPr>
          <w:p w14:paraId="6C70B367" w14:textId="3FE9E08F" w:rsidR="00B645AA" w:rsidRPr="00E023D5" w:rsidRDefault="00B645AA" w:rsidP="005F3D53">
            <w:pPr>
              <w:jc w:val="center"/>
              <w:rPr>
                <w:rFonts w:ascii="David" w:hAnsi="David" w:cs="David"/>
                <w:b/>
                <w:bCs/>
                <w:color w:val="000000"/>
                <w:sz w:val="28"/>
                <w:szCs w:val="28"/>
              </w:rPr>
            </w:pPr>
            <w:r w:rsidRPr="00E023D5">
              <w:rPr>
                <w:rFonts w:ascii="David" w:hAnsi="David" w:cs="David" w:hint="cs"/>
                <w:b/>
                <w:bCs/>
                <w:color w:val="000000"/>
                <w:sz w:val="28"/>
                <w:szCs w:val="28"/>
                <w:rtl/>
              </w:rPr>
              <w:t>מנחה מקצועי (3 בעלי תפקידם)</w:t>
            </w:r>
          </w:p>
          <w:p w14:paraId="408DF91B" w14:textId="369E6428" w:rsidR="00B645AA" w:rsidRPr="00E023D5" w:rsidRDefault="00B645AA" w:rsidP="005F3D53">
            <w:pPr>
              <w:jc w:val="center"/>
              <w:rPr>
                <w:rFonts w:ascii="David" w:hAnsi="David" w:cs="David"/>
                <w:b/>
                <w:bCs/>
                <w:color w:val="000000"/>
                <w:rtl/>
              </w:rPr>
            </w:pPr>
            <w:r w:rsidRPr="00E023D5">
              <w:rPr>
                <w:rFonts w:ascii="David" w:hAnsi="David" w:cs="David" w:hint="cs"/>
                <w:b/>
                <w:bCs/>
                <w:color w:val="000000"/>
                <w:sz w:val="28"/>
                <w:szCs w:val="28"/>
                <w:rtl/>
              </w:rPr>
              <w:t xml:space="preserve"> </w:t>
            </w:r>
          </w:p>
        </w:tc>
      </w:tr>
      <w:tr w:rsidR="00B645AA" w:rsidRPr="00E023D5" w14:paraId="0EB0788F"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E5B8B7" w:themeFill="accent2" w:themeFillTint="66"/>
            <w:vAlign w:val="center"/>
          </w:tcPr>
          <w:p w14:paraId="163CBE6A" w14:textId="21240811" w:rsidR="00B645AA" w:rsidRPr="00E023D5" w:rsidRDefault="00B645AA" w:rsidP="005F3D53">
            <w:pPr>
              <w:jc w:val="center"/>
              <w:rPr>
                <w:rFonts w:ascii="David" w:hAnsi="David" w:cs="David"/>
                <w:color w:val="000000"/>
              </w:rPr>
            </w:pPr>
            <w:r w:rsidRPr="00E023D5">
              <w:rPr>
                <w:rFonts w:ascii="David" w:hAnsi="David" w:cs="David"/>
                <w:b/>
                <w:bCs/>
                <w:color w:val="000000"/>
                <w:rtl/>
              </w:rPr>
              <w:t>מס</w:t>
            </w:r>
            <w:r w:rsidRPr="00E023D5">
              <w:rPr>
                <w:rFonts w:ascii="David" w:hAnsi="David" w:cs="David"/>
                <w:b/>
                <w:bCs/>
                <w:color w:val="000000"/>
              </w:rPr>
              <w:t>'</w:t>
            </w:r>
          </w:p>
        </w:tc>
        <w:tc>
          <w:tcPr>
            <w:tcW w:w="989" w:type="dxa"/>
            <w:tcBorders>
              <w:top w:val="single" w:sz="4" w:space="0" w:color="auto"/>
              <w:left w:val="single" w:sz="4" w:space="0" w:color="auto"/>
              <w:bottom w:val="single" w:sz="4" w:space="0" w:color="auto"/>
              <w:right w:val="single" w:sz="4" w:space="0" w:color="auto"/>
            </w:tcBorders>
            <w:shd w:val="clear" w:color="auto" w:fill="E5B8B7" w:themeFill="accent2" w:themeFillTint="66"/>
            <w:vAlign w:val="center"/>
          </w:tcPr>
          <w:p w14:paraId="3361A247" w14:textId="387A14CF" w:rsidR="00B645AA" w:rsidRPr="00E023D5" w:rsidRDefault="00B645AA" w:rsidP="00B645AA">
            <w:pPr>
              <w:bidi w:val="0"/>
              <w:jc w:val="center"/>
              <w:rPr>
                <w:rFonts w:ascii="David" w:hAnsi="David" w:cs="David"/>
                <w:color w:val="000000"/>
                <w:rtl/>
              </w:rPr>
            </w:pPr>
            <w:r w:rsidRPr="00E023D5">
              <w:rPr>
                <w:rFonts w:ascii="David" w:hAnsi="David" w:cs="David" w:hint="cs"/>
                <w:b/>
                <w:bCs/>
                <w:color w:val="000000"/>
                <w:rtl/>
              </w:rPr>
              <w:t>ניקוד מרבי</w:t>
            </w:r>
          </w:p>
        </w:tc>
        <w:tc>
          <w:tcPr>
            <w:tcW w:w="3118" w:type="dxa"/>
            <w:tcBorders>
              <w:top w:val="single" w:sz="4" w:space="0" w:color="auto"/>
              <w:left w:val="single" w:sz="4" w:space="0" w:color="auto"/>
              <w:bottom w:val="single" w:sz="4" w:space="0" w:color="auto"/>
              <w:right w:val="single" w:sz="4" w:space="0" w:color="auto"/>
            </w:tcBorders>
            <w:shd w:val="clear" w:color="auto" w:fill="E5B8B7" w:themeFill="accent2" w:themeFillTint="66"/>
            <w:vAlign w:val="center"/>
          </w:tcPr>
          <w:p w14:paraId="439B595B" w14:textId="3E7D200B" w:rsidR="00B645AA" w:rsidRPr="00E023D5" w:rsidRDefault="00B645AA" w:rsidP="00B645AA">
            <w:pPr>
              <w:jc w:val="center"/>
              <w:rPr>
                <w:rFonts w:ascii="David" w:hAnsi="David" w:cs="David"/>
                <w:rtl/>
              </w:rPr>
            </w:pPr>
            <w:r w:rsidRPr="00E023D5">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auto" w:fill="E5B8B7" w:themeFill="accent2" w:themeFillTint="66"/>
            <w:vAlign w:val="center"/>
          </w:tcPr>
          <w:p w14:paraId="39BFD08D" w14:textId="65244717" w:rsidR="00B645AA" w:rsidRPr="00E023D5" w:rsidRDefault="00B645AA" w:rsidP="00B645AA">
            <w:pPr>
              <w:bidi w:val="0"/>
              <w:jc w:val="center"/>
              <w:rPr>
                <w:rFonts w:ascii="David" w:hAnsi="David" w:cs="David"/>
                <w:color w:val="000000"/>
              </w:rPr>
            </w:pPr>
            <w:r w:rsidRPr="00E023D5">
              <w:rPr>
                <w:rFonts w:ascii="David" w:hAnsi="David" w:cs="David"/>
                <w:b/>
                <w:bCs/>
                <w:color w:val="000000"/>
                <w:rtl/>
              </w:rPr>
              <w:t>המפתח לחישוב</w:t>
            </w:r>
          </w:p>
        </w:tc>
      </w:tr>
      <w:tr w:rsidR="00B645AA" w:rsidRPr="00E023D5" w14:paraId="195BA968"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7825BAA5" w14:textId="75753522" w:rsidR="00B645AA" w:rsidRPr="00E023D5" w:rsidRDefault="00597140" w:rsidP="00B645AA">
            <w:pPr>
              <w:bidi w:val="0"/>
              <w:jc w:val="center"/>
              <w:rPr>
                <w:rFonts w:ascii="David" w:hAnsi="David" w:cs="David"/>
                <w:color w:val="000000"/>
              </w:rPr>
            </w:pPr>
            <w:bookmarkStart w:id="101" w:name="show_TavhinimAcher6"/>
            <w:bookmarkEnd w:id="97"/>
            <w:r w:rsidRPr="00E023D5">
              <w:rPr>
                <w:rFonts w:ascii="David" w:hAnsi="David" w:cs="David"/>
                <w:color w:val="000000"/>
              </w:rPr>
              <w:t>1</w:t>
            </w:r>
          </w:p>
        </w:tc>
        <w:tc>
          <w:tcPr>
            <w:tcW w:w="989" w:type="dxa"/>
            <w:tcBorders>
              <w:top w:val="single" w:sz="4" w:space="0" w:color="auto"/>
              <w:left w:val="single" w:sz="4" w:space="0" w:color="auto"/>
              <w:bottom w:val="single" w:sz="4" w:space="0" w:color="auto"/>
              <w:right w:val="single" w:sz="4" w:space="0" w:color="auto"/>
            </w:tcBorders>
            <w:vAlign w:val="center"/>
          </w:tcPr>
          <w:p w14:paraId="5A763BF5" w14:textId="7FC88516" w:rsidR="00B645AA" w:rsidRPr="00E023D5" w:rsidRDefault="009B2401" w:rsidP="005F3D53">
            <w:pPr>
              <w:jc w:val="center"/>
              <w:rPr>
                <w:rFonts w:ascii="David" w:hAnsi="David" w:cs="David"/>
                <w:color w:val="000000"/>
              </w:rPr>
            </w:pPr>
            <w:bookmarkStart w:id="102" w:name="MishkalTavhinimAcher6"/>
            <w:bookmarkEnd w:id="102"/>
            <w:r w:rsidRPr="00E023D5">
              <w:rPr>
                <w:rFonts w:ascii="David" w:hAnsi="David" w:cs="David" w:hint="cs"/>
                <w:color w:val="000000"/>
                <w:rtl/>
              </w:rPr>
              <w:t>עד 3 נקודות לכל יועץ</w:t>
            </w:r>
            <w:r w:rsidR="00A46825" w:rsidRPr="00E023D5">
              <w:rPr>
                <w:rFonts w:ascii="David" w:hAnsi="David" w:cs="David" w:hint="cs"/>
                <w:color w:val="000000"/>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4E71520" w14:textId="79E39025" w:rsidR="00B645AA" w:rsidRPr="00E023D5" w:rsidRDefault="00B645AA" w:rsidP="00B645AA">
            <w:pPr>
              <w:jc w:val="center"/>
              <w:rPr>
                <w:rFonts w:ascii="David" w:hAnsi="David" w:cs="David"/>
              </w:rPr>
            </w:pPr>
            <w:bookmarkStart w:id="103" w:name="TiurTnaiTavhinimAcher6"/>
            <w:r w:rsidRPr="00E023D5">
              <w:rPr>
                <w:rFonts w:ascii="David" w:hAnsi="David" w:cs="David"/>
                <w:rtl/>
              </w:rPr>
              <w:t>דרגה פיקודית צה"לית ומקביליה בגופי ביטחון וחירום אחרים בתום שירות הקבע ללא דרגות מילואים</w:t>
            </w:r>
            <w:bookmarkEnd w:id="10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0222E6A" w14:textId="77777777" w:rsidR="00B645AA" w:rsidRPr="00E023D5" w:rsidRDefault="00B645AA" w:rsidP="00B645AA">
            <w:pPr>
              <w:bidi w:val="0"/>
              <w:jc w:val="center"/>
              <w:rPr>
                <w:rFonts w:ascii="David" w:hAnsi="David" w:cs="David"/>
                <w:color w:val="000000"/>
                <w:rtl/>
              </w:rPr>
            </w:pPr>
            <w:bookmarkStart w:id="104" w:name="MafteachLechisuvTavhinimAcher6"/>
            <w:r w:rsidRPr="00E023D5">
              <w:rPr>
                <w:rFonts w:ascii="David" w:hAnsi="David" w:cs="David"/>
                <w:color w:val="000000"/>
                <w:rtl/>
              </w:rPr>
              <w:t>רב סרן – 1 נקודה</w:t>
            </w:r>
          </w:p>
          <w:p w14:paraId="2A5B5E6B" w14:textId="77777777" w:rsidR="00B645AA" w:rsidRPr="00E023D5" w:rsidRDefault="00B645AA" w:rsidP="00B645AA">
            <w:pPr>
              <w:bidi w:val="0"/>
              <w:jc w:val="center"/>
              <w:rPr>
                <w:rFonts w:ascii="David" w:hAnsi="David" w:cs="David"/>
                <w:color w:val="000000"/>
                <w:rtl/>
              </w:rPr>
            </w:pPr>
            <w:r w:rsidRPr="00E023D5">
              <w:rPr>
                <w:rFonts w:ascii="David" w:hAnsi="David" w:cs="David"/>
                <w:color w:val="000000"/>
                <w:rtl/>
              </w:rPr>
              <w:t>סגן אלוף – 2 נקודות</w:t>
            </w:r>
          </w:p>
          <w:p w14:paraId="0E41F468" w14:textId="77777777" w:rsidR="00B645AA" w:rsidRPr="00E023D5" w:rsidRDefault="00B645AA" w:rsidP="00B645AA">
            <w:pPr>
              <w:bidi w:val="0"/>
              <w:jc w:val="center"/>
              <w:rPr>
                <w:rFonts w:ascii="David" w:hAnsi="David" w:cs="David"/>
                <w:color w:val="000000"/>
                <w:rtl/>
              </w:rPr>
            </w:pPr>
            <w:r w:rsidRPr="00E023D5">
              <w:rPr>
                <w:rFonts w:ascii="David" w:hAnsi="David" w:cs="David"/>
                <w:color w:val="000000"/>
                <w:rtl/>
              </w:rPr>
              <w:t>אלוף משנה – 3 נקודות</w:t>
            </w:r>
          </w:p>
          <w:bookmarkEnd w:id="104"/>
          <w:p w14:paraId="134A02D7" w14:textId="77777777" w:rsidR="00B645AA" w:rsidRPr="00E023D5" w:rsidRDefault="00B645AA" w:rsidP="00B645AA">
            <w:pPr>
              <w:bidi w:val="0"/>
              <w:jc w:val="center"/>
              <w:rPr>
                <w:rFonts w:ascii="David" w:hAnsi="David" w:cs="David"/>
                <w:color w:val="000000"/>
                <w:rtl/>
              </w:rPr>
            </w:pPr>
          </w:p>
        </w:tc>
      </w:tr>
      <w:tr w:rsidR="00B645AA" w:rsidRPr="00E023D5" w14:paraId="7173002C"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6C7EB034" w14:textId="28E70D84" w:rsidR="00B645AA" w:rsidRPr="00E023D5" w:rsidRDefault="00597140" w:rsidP="00B645AA">
            <w:pPr>
              <w:bidi w:val="0"/>
              <w:jc w:val="center"/>
              <w:rPr>
                <w:rFonts w:ascii="David" w:hAnsi="David" w:cs="David"/>
                <w:color w:val="000000"/>
              </w:rPr>
            </w:pPr>
            <w:bookmarkStart w:id="105" w:name="show_TavhinimAcher7"/>
            <w:bookmarkEnd w:id="101"/>
            <w:r w:rsidRPr="00E023D5">
              <w:rPr>
                <w:rFonts w:ascii="David" w:hAnsi="David" w:cs="David"/>
                <w:color w:val="000000"/>
              </w:rPr>
              <w:t>2</w:t>
            </w:r>
          </w:p>
        </w:tc>
        <w:tc>
          <w:tcPr>
            <w:tcW w:w="989" w:type="dxa"/>
            <w:tcBorders>
              <w:top w:val="single" w:sz="4" w:space="0" w:color="auto"/>
              <w:left w:val="single" w:sz="4" w:space="0" w:color="auto"/>
              <w:bottom w:val="single" w:sz="4" w:space="0" w:color="auto"/>
              <w:right w:val="single" w:sz="4" w:space="0" w:color="auto"/>
            </w:tcBorders>
            <w:vAlign w:val="center"/>
          </w:tcPr>
          <w:p w14:paraId="533AA849" w14:textId="7639A9B4" w:rsidR="00B645AA" w:rsidRPr="00E023D5" w:rsidRDefault="009B2401" w:rsidP="005F3D53">
            <w:pPr>
              <w:jc w:val="center"/>
              <w:rPr>
                <w:rFonts w:ascii="David" w:hAnsi="David" w:cs="David"/>
                <w:color w:val="000000"/>
              </w:rPr>
            </w:pPr>
            <w:r w:rsidRPr="00E023D5">
              <w:rPr>
                <w:rFonts w:ascii="David" w:hAnsi="David" w:cs="David" w:hint="cs"/>
                <w:color w:val="000000"/>
                <w:rtl/>
              </w:rPr>
              <w:t>עד 2 נקודות לכל יועץ</w:t>
            </w:r>
            <w:r w:rsidR="00A46825" w:rsidRPr="00E023D5">
              <w:rPr>
                <w:rFonts w:ascii="David" w:hAnsi="David" w:cs="David" w:hint="cs"/>
                <w:color w:val="000000"/>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C56D9DB" w14:textId="77777777" w:rsidR="00B645AA" w:rsidRPr="00E023D5" w:rsidRDefault="00B645AA" w:rsidP="00B645AA">
            <w:pPr>
              <w:jc w:val="center"/>
              <w:rPr>
                <w:rFonts w:ascii="David" w:hAnsi="David" w:cs="David"/>
                <w:rtl/>
              </w:rPr>
            </w:pPr>
            <w:bookmarkStart w:id="106" w:name="TiurTnaiTavhinimAcher7"/>
            <w:r w:rsidRPr="00E023D5">
              <w:rPr>
                <w:rFonts w:ascii="David" w:hAnsi="David" w:cs="David"/>
                <w:rtl/>
              </w:rPr>
              <w:t>ניסיון מוכח מעבר לתנאי הסף</w:t>
            </w:r>
            <w:bookmarkEnd w:id="10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AF05828" w14:textId="77777777" w:rsidR="00B645AA" w:rsidRPr="00E023D5" w:rsidRDefault="00B645AA" w:rsidP="00B645AA">
            <w:pPr>
              <w:bidi w:val="0"/>
              <w:jc w:val="center"/>
              <w:rPr>
                <w:rFonts w:ascii="David" w:hAnsi="David" w:cs="David"/>
                <w:color w:val="000000"/>
                <w:rtl/>
              </w:rPr>
            </w:pPr>
            <w:bookmarkStart w:id="107" w:name="MafteachLechisuvTavhinimAcher7"/>
            <w:r w:rsidRPr="00E023D5">
              <w:rPr>
                <w:rFonts w:ascii="David" w:hAnsi="David" w:cs="David"/>
                <w:color w:val="000000"/>
                <w:rtl/>
              </w:rPr>
              <w:t>כל שנת ניסיון מעבר לתנאי הסף תזכה בחצי נקודה</w:t>
            </w:r>
            <w:bookmarkEnd w:id="107"/>
          </w:p>
        </w:tc>
      </w:tr>
      <w:tr w:rsidR="00B645AA" w:rsidRPr="00E023D5" w14:paraId="6E0686D5"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63DA8BBF" w14:textId="1A8CB8C8" w:rsidR="00B645AA" w:rsidRPr="00E023D5" w:rsidRDefault="00597140" w:rsidP="00B645AA">
            <w:pPr>
              <w:bidi w:val="0"/>
              <w:jc w:val="center"/>
              <w:rPr>
                <w:rFonts w:ascii="David" w:hAnsi="David" w:cs="David"/>
                <w:color w:val="000000"/>
              </w:rPr>
            </w:pPr>
            <w:bookmarkStart w:id="108" w:name="show_TavhinimAcher8"/>
            <w:bookmarkEnd w:id="105"/>
            <w:r w:rsidRPr="00E023D5">
              <w:rPr>
                <w:rFonts w:ascii="David" w:hAnsi="David" w:cs="David"/>
                <w:color w:val="000000"/>
              </w:rPr>
              <w:t>3</w:t>
            </w:r>
          </w:p>
        </w:tc>
        <w:tc>
          <w:tcPr>
            <w:tcW w:w="989" w:type="dxa"/>
            <w:tcBorders>
              <w:top w:val="single" w:sz="4" w:space="0" w:color="auto"/>
              <w:left w:val="single" w:sz="4" w:space="0" w:color="auto"/>
              <w:bottom w:val="single" w:sz="4" w:space="0" w:color="auto"/>
              <w:right w:val="single" w:sz="4" w:space="0" w:color="auto"/>
            </w:tcBorders>
            <w:vAlign w:val="center"/>
          </w:tcPr>
          <w:p w14:paraId="523010A7" w14:textId="60540573" w:rsidR="00B645AA" w:rsidRPr="00E023D5" w:rsidRDefault="009B2401" w:rsidP="00B645AA">
            <w:pPr>
              <w:bidi w:val="0"/>
              <w:jc w:val="center"/>
              <w:rPr>
                <w:rFonts w:ascii="David" w:hAnsi="David" w:cs="David"/>
                <w:color w:val="000000"/>
              </w:rPr>
            </w:pPr>
            <w:bookmarkStart w:id="109" w:name="MishkalTavhinimAcher8"/>
            <w:bookmarkEnd w:id="109"/>
            <w:r w:rsidRPr="00E023D5">
              <w:rPr>
                <w:rFonts w:ascii="David" w:hAnsi="David" w:cs="David" w:hint="cs"/>
                <w:color w:val="000000"/>
                <w:rtl/>
              </w:rPr>
              <w:t>עד 3 נקודות לכל יועץ</w:t>
            </w:r>
            <w:r w:rsidR="00A46825" w:rsidRPr="00E023D5">
              <w:rPr>
                <w:rFonts w:ascii="David" w:hAnsi="David" w:cs="David" w:hint="cs"/>
                <w:color w:val="000000"/>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8FBB096" w14:textId="77777777" w:rsidR="00B645AA" w:rsidRPr="00E023D5" w:rsidRDefault="00B645AA" w:rsidP="00B645AA">
            <w:pPr>
              <w:jc w:val="center"/>
              <w:rPr>
                <w:rFonts w:ascii="David" w:hAnsi="David" w:cs="David"/>
              </w:rPr>
            </w:pPr>
            <w:bookmarkStart w:id="110" w:name="TiurTnaiTavhinimAcher8"/>
            <w:r w:rsidRPr="00E023D5">
              <w:rPr>
                <w:rFonts w:ascii="David" w:hAnsi="David" w:cs="David"/>
                <w:rtl/>
              </w:rPr>
              <w:t>ניסיון מוכח בהנחיית אבטחה מכוח חוק/תקנה/סמכות רגולוטרית</w:t>
            </w:r>
            <w:bookmarkEnd w:id="11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AB21CC6" w14:textId="77777777" w:rsidR="00B645AA" w:rsidRPr="00E023D5" w:rsidRDefault="00B645AA" w:rsidP="00B645AA">
            <w:pPr>
              <w:bidi w:val="0"/>
              <w:jc w:val="center"/>
              <w:rPr>
                <w:rFonts w:ascii="David" w:hAnsi="David" w:cs="David"/>
                <w:color w:val="000000"/>
                <w:rtl/>
              </w:rPr>
            </w:pPr>
            <w:bookmarkStart w:id="111" w:name="MafteachLechisuvTavhinimAcher8"/>
            <w:r w:rsidRPr="00E023D5">
              <w:rPr>
                <w:rFonts w:ascii="David" w:hAnsi="David" w:cs="David"/>
                <w:color w:val="000000"/>
                <w:rtl/>
              </w:rPr>
              <w:t>כל שנת הנחיה תזכה בחצי נקודה</w:t>
            </w:r>
            <w:bookmarkEnd w:id="111"/>
          </w:p>
        </w:tc>
      </w:tr>
      <w:bookmarkEnd w:id="108"/>
      <w:tr w:rsidR="00B645AA" w:rsidRPr="00E023D5" w14:paraId="7369C331"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0B6F8E58" w14:textId="276D77C4" w:rsidR="00B645AA" w:rsidRPr="00E023D5" w:rsidRDefault="00597140" w:rsidP="00B645AA">
            <w:pPr>
              <w:bidi w:val="0"/>
              <w:jc w:val="center"/>
              <w:rPr>
                <w:rFonts w:ascii="David" w:hAnsi="David" w:cs="David"/>
                <w:color w:val="000000"/>
              </w:rPr>
            </w:pPr>
            <w:r w:rsidRPr="00E023D5">
              <w:rPr>
                <w:rFonts w:ascii="David" w:hAnsi="David" w:cs="David"/>
                <w:color w:val="000000"/>
              </w:rPr>
              <w:t>4</w:t>
            </w:r>
          </w:p>
        </w:tc>
        <w:tc>
          <w:tcPr>
            <w:tcW w:w="989" w:type="dxa"/>
            <w:tcBorders>
              <w:top w:val="single" w:sz="4" w:space="0" w:color="auto"/>
              <w:left w:val="single" w:sz="4" w:space="0" w:color="auto"/>
              <w:bottom w:val="single" w:sz="4" w:space="0" w:color="auto"/>
              <w:right w:val="single" w:sz="4" w:space="0" w:color="auto"/>
            </w:tcBorders>
            <w:vAlign w:val="center"/>
          </w:tcPr>
          <w:p w14:paraId="51B48E46" w14:textId="7B9CB7C3" w:rsidR="00B645AA" w:rsidRPr="00E023D5" w:rsidRDefault="009B2401" w:rsidP="005F3D53">
            <w:pPr>
              <w:jc w:val="center"/>
              <w:rPr>
                <w:rFonts w:ascii="David" w:hAnsi="David" w:cs="David"/>
                <w:color w:val="000000"/>
              </w:rPr>
            </w:pPr>
            <w:r w:rsidRPr="00E023D5">
              <w:rPr>
                <w:rFonts w:ascii="David" w:hAnsi="David" w:cs="David" w:hint="cs"/>
                <w:color w:val="000000"/>
                <w:rtl/>
              </w:rPr>
              <w:t>עד 3 נקודות לכל יועץ</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6C2F823" w14:textId="77777777" w:rsidR="00B645AA" w:rsidRPr="00E023D5" w:rsidRDefault="00B645AA" w:rsidP="00B645AA">
            <w:pPr>
              <w:jc w:val="center"/>
              <w:rPr>
                <w:rFonts w:ascii="David" w:hAnsi="David" w:cs="David"/>
                <w:rtl/>
              </w:rPr>
            </w:pPr>
            <w:bookmarkStart w:id="112" w:name="TiurTnaiTavhinimAcher9"/>
            <w:r w:rsidRPr="00E023D5">
              <w:rPr>
                <w:rFonts w:ascii="David" w:hAnsi="David" w:cs="David"/>
                <w:rtl/>
              </w:rPr>
              <w:t>מתן שירות מוכח בביצוע בקרה/ביקורת/ תרגילים לגופים חיצוניים בהיקף שנתי של 500 שעות לפחות</w:t>
            </w:r>
            <w:bookmarkEnd w:id="11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0B60EFC" w14:textId="77777777" w:rsidR="00B645AA" w:rsidRPr="00E023D5" w:rsidRDefault="00B645AA" w:rsidP="00B645AA">
            <w:pPr>
              <w:bidi w:val="0"/>
              <w:jc w:val="center"/>
              <w:rPr>
                <w:rFonts w:ascii="David" w:hAnsi="David" w:cs="David"/>
                <w:color w:val="000000"/>
              </w:rPr>
            </w:pPr>
            <w:bookmarkStart w:id="113" w:name="MafteachLechisuvTavhinimAcher9"/>
            <w:r w:rsidRPr="00E023D5">
              <w:rPr>
                <w:rFonts w:ascii="David" w:hAnsi="David" w:cs="David"/>
                <w:color w:val="000000"/>
                <w:rtl/>
              </w:rPr>
              <w:t>כל שנת מתן שירות תזכה בחצי נקודה</w:t>
            </w:r>
            <w:bookmarkEnd w:id="113"/>
          </w:p>
        </w:tc>
      </w:tr>
      <w:tr w:rsidR="00B645AA" w:rsidRPr="00E023D5" w14:paraId="6748E193" w14:textId="77777777" w:rsidTr="005F3D53">
        <w:trPr>
          <w:trHeight w:val="300"/>
          <w:jc w:val="center"/>
        </w:trPr>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14:paraId="39BCB229" w14:textId="46429E50" w:rsidR="00B645AA" w:rsidRPr="00E023D5" w:rsidRDefault="00597140" w:rsidP="00B645AA">
            <w:pPr>
              <w:bidi w:val="0"/>
              <w:jc w:val="center"/>
              <w:rPr>
                <w:rFonts w:ascii="David" w:hAnsi="David" w:cs="David"/>
                <w:color w:val="000000"/>
              </w:rPr>
            </w:pPr>
            <w:r w:rsidRPr="00E023D5">
              <w:rPr>
                <w:rFonts w:ascii="David" w:hAnsi="David" w:cs="David"/>
                <w:color w:val="000000"/>
              </w:rPr>
              <w:t>5</w:t>
            </w:r>
          </w:p>
        </w:tc>
        <w:tc>
          <w:tcPr>
            <w:tcW w:w="989" w:type="dxa"/>
            <w:tcBorders>
              <w:top w:val="single" w:sz="4" w:space="0" w:color="auto"/>
              <w:left w:val="single" w:sz="4" w:space="0" w:color="auto"/>
              <w:bottom w:val="single" w:sz="4" w:space="0" w:color="auto"/>
              <w:right w:val="single" w:sz="4" w:space="0" w:color="auto"/>
            </w:tcBorders>
            <w:vAlign w:val="center"/>
          </w:tcPr>
          <w:p w14:paraId="170BA0B8" w14:textId="52519C21" w:rsidR="00B645AA" w:rsidRPr="00E023D5" w:rsidRDefault="0068490B" w:rsidP="00B645AA">
            <w:pPr>
              <w:jc w:val="center"/>
              <w:rPr>
                <w:rFonts w:ascii="David" w:hAnsi="David" w:cs="David"/>
                <w:color w:val="000000"/>
              </w:rPr>
            </w:pPr>
            <w:r w:rsidRPr="00E023D5">
              <w:rPr>
                <w:rFonts w:ascii="David" w:hAnsi="David" w:cs="David" w:hint="cs"/>
                <w:color w:val="000000"/>
                <w:rtl/>
              </w:rPr>
              <w:t>עד 4 נקודות לכל יועץ</w:t>
            </w:r>
            <w:r w:rsidR="00A46825" w:rsidRPr="00E023D5">
              <w:rPr>
                <w:rFonts w:ascii="David" w:hAnsi="David" w:cs="David" w:hint="cs"/>
                <w:color w:val="000000"/>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42173CF" w14:textId="5A89373F" w:rsidR="00B645AA" w:rsidRPr="00E023D5" w:rsidRDefault="00B645AA" w:rsidP="00B645AA">
            <w:pPr>
              <w:jc w:val="center"/>
              <w:rPr>
                <w:rFonts w:ascii="David" w:hAnsi="David" w:cs="David"/>
                <w:rtl/>
              </w:rPr>
            </w:pPr>
            <w:r w:rsidRPr="00E023D5">
              <w:rPr>
                <w:rFonts w:ascii="David" w:hAnsi="David" w:cs="David"/>
                <w:rtl/>
              </w:rPr>
              <w:t>ייעוץ מוכח בתחומי אבטחה/ביטחון לתשתיות</w:t>
            </w:r>
            <w:r w:rsidR="00A46825" w:rsidRPr="00E023D5">
              <w:rPr>
                <w:rFonts w:ascii="David" w:hAnsi="David" w:cs="David"/>
                <w:rtl/>
              </w:rPr>
              <w:t xml:space="preserve"> </w:t>
            </w:r>
            <w:r w:rsidRPr="00E023D5">
              <w:rPr>
                <w:rFonts w:ascii="David" w:hAnsi="David" w:cs="David"/>
                <w:rtl/>
              </w:rPr>
              <w:t>במשק האנרגיה והמים (גז טבעי, חשמל, דלק וגפ"מ, מים) בהיקף שנתי של 750 שעות לפחות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2649230" w14:textId="2CFFFBAB" w:rsidR="00B645AA" w:rsidRPr="00E023D5" w:rsidRDefault="00B645AA" w:rsidP="00B645AA">
            <w:pPr>
              <w:bidi w:val="0"/>
              <w:jc w:val="center"/>
              <w:rPr>
                <w:rFonts w:ascii="David" w:hAnsi="David" w:cs="David"/>
                <w:color w:val="000000"/>
              </w:rPr>
            </w:pPr>
            <w:r w:rsidRPr="00E023D5">
              <w:rPr>
                <w:rFonts w:ascii="David" w:hAnsi="David" w:cs="David" w:hint="cs"/>
                <w:color w:val="000000"/>
                <w:rtl/>
              </w:rPr>
              <w:t>כל שנת מתן שירות תזכה בנקודה</w:t>
            </w:r>
          </w:p>
        </w:tc>
      </w:tr>
      <w:tr w:rsidR="00597140" w:rsidRPr="00E023D5" w14:paraId="63678D75" w14:textId="77777777" w:rsidTr="005F3D53">
        <w:trPr>
          <w:trHeight w:val="300"/>
          <w:jc w:val="center"/>
        </w:trPr>
        <w:tc>
          <w:tcPr>
            <w:tcW w:w="806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064380F" w14:textId="6B3F353F" w:rsidR="00597140" w:rsidRPr="00E023D5" w:rsidRDefault="00597140" w:rsidP="005B409D">
            <w:pPr>
              <w:jc w:val="center"/>
              <w:rPr>
                <w:rFonts w:ascii="David" w:hAnsi="David" w:cs="David"/>
                <w:b/>
                <w:bCs/>
                <w:color w:val="000000"/>
                <w:sz w:val="28"/>
                <w:szCs w:val="28"/>
                <w:rtl/>
              </w:rPr>
            </w:pPr>
            <w:r w:rsidRPr="00E023D5">
              <w:rPr>
                <w:rFonts w:ascii="David" w:hAnsi="David" w:cs="David" w:hint="cs"/>
                <w:b/>
                <w:bCs/>
                <w:color w:val="000000"/>
                <w:sz w:val="28"/>
                <w:szCs w:val="28"/>
                <w:rtl/>
              </w:rPr>
              <w:t xml:space="preserve">כל </w:t>
            </w:r>
            <w:r w:rsidR="0068490B" w:rsidRPr="00E023D5">
              <w:rPr>
                <w:rFonts w:ascii="David" w:hAnsi="David" w:cs="David" w:hint="cs"/>
                <w:b/>
                <w:bCs/>
                <w:color w:val="000000"/>
                <w:sz w:val="28"/>
                <w:szCs w:val="28"/>
                <w:rtl/>
              </w:rPr>
              <w:t>יועץ</w:t>
            </w:r>
            <w:r w:rsidRPr="00E023D5">
              <w:rPr>
                <w:rFonts w:ascii="David" w:hAnsi="David" w:cs="David" w:hint="cs"/>
                <w:b/>
                <w:bCs/>
                <w:color w:val="000000"/>
                <w:sz w:val="28"/>
                <w:szCs w:val="28"/>
                <w:rtl/>
              </w:rPr>
              <w:t xml:space="preserve"> ינוקד באופן עצמאי - בניקוד של עד 15 נק</w:t>
            </w:r>
            <w:r w:rsidR="0068490B" w:rsidRPr="00E023D5">
              <w:rPr>
                <w:rFonts w:ascii="David" w:hAnsi="David" w:cs="David" w:hint="cs"/>
                <w:b/>
                <w:bCs/>
                <w:color w:val="000000"/>
                <w:sz w:val="28"/>
                <w:szCs w:val="28"/>
                <w:rtl/>
              </w:rPr>
              <w:t>ודות</w:t>
            </w:r>
            <w:r w:rsidRPr="00E023D5">
              <w:rPr>
                <w:rFonts w:ascii="David" w:hAnsi="David" w:cs="David" w:hint="cs"/>
                <w:b/>
                <w:bCs/>
                <w:color w:val="000000"/>
                <w:sz w:val="28"/>
                <w:szCs w:val="28"/>
                <w:rtl/>
              </w:rPr>
              <w:t xml:space="preserve"> </w:t>
            </w:r>
          </w:p>
          <w:p w14:paraId="38E056CF" w14:textId="149A5644" w:rsidR="00597140" w:rsidRPr="00E023D5" w:rsidRDefault="0068490B" w:rsidP="005F3D53">
            <w:pPr>
              <w:jc w:val="center"/>
              <w:rPr>
                <w:rFonts w:ascii="David" w:hAnsi="David" w:cs="David"/>
                <w:color w:val="000000"/>
              </w:rPr>
            </w:pPr>
            <w:r w:rsidRPr="00E023D5">
              <w:rPr>
                <w:rFonts w:ascii="David" w:hAnsi="David" w:cs="David" w:hint="cs"/>
                <w:b/>
                <w:bCs/>
                <w:color w:val="000000"/>
                <w:sz w:val="28"/>
                <w:szCs w:val="28"/>
                <w:rtl/>
              </w:rPr>
              <w:t>[</w:t>
            </w:r>
            <w:r w:rsidR="00597140" w:rsidRPr="00E023D5">
              <w:rPr>
                <w:rFonts w:ascii="David" w:hAnsi="David" w:cs="David" w:hint="cs"/>
                <w:b/>
                <w:bCs/>
                <w:color w:val="000000"/>
                <w:sz w:val="28"/>
                <w:szCs w:val="28"/>
                <w:rtl/>
              </w:rPr>
              <w:t>עד 45 נקודות</w:t>
            </w:r>
            <w:r w:rsidRPr="00E023D5">
              <w:rPr>
                <w:rFonts w:ascii="David" w:hAnsi="David" w:cs="David" w:hint="cs"/>
                <w:b/>
                <w:bCs/>
                <w:color w:val="000000"/>
                <w:sz w:val="28"/>
                <w:szCs w:val="28"/>
                <w:rtl/>
              </w:rPr>
              <w:t xml:space="preserve"> בסה"כ לשלו</w:t>
            </w:r>
            <w:r w:rsidR="002E5931" w:rsidRPr="00E023D5">
              <w:rPr>
                <w:rFonts w:ascii="David" w:hAnsi="David" w:cs="David" w:hint="cs"/>
                <w:b/>
                <w:bCs/>
                <w:color w:val="000000"/>
                <w:sz w:val="28"/>
                <w:szCs w:val="28"/>
                <w:rtl/>
              </w:rPr>
              <w:t>ש</w:t>
            </w:r>
            <w:r w:rsidRPr="00E023D5">
              <w:rPr>
                <w:rFonts w:ascii="David" w:hAnsi="David" w:cs="David" w:hint="cs"/>
                <w:b/>
                <w:bCs/>
                <w:color w:val="000000"/>
                <w:sz w:val="28"/>
                <w:szCs w:val="28"/>
                <w:rtl/>
              </w:rPr>
              <w:t>ת היועצים]</w:t>
            </w:r>
          </w:p>
          <w:p w14:paraId="3B3B0CD1" w14:textId="1FC738F2" w:rsidR="00597140" w:rsidRPr="00E023D5" w:rsidRDefault="00597140" w:rsidP="00B645AA">
            <w:pPr>
              <w:bidi w:val="0"/>
              <w:jc w:val="center"/>
              <w:rPr>
                <w:rFonts w:ascii="David" w:hAnsi="David" w:cs="David"/>
                <w:color w:val="000000"/>
                <w:rtl/>
              </w:rPr>
            </w:pPr>
          </w:p>
        </w:tc>
      </w:tr>
    </w:tbl>
    <w:p w14:paraId="25EE2E78" w14:textId="77777777" w:rsidR="0094500C" w:rsidRPr="00E023D5" w:rsidRDefault="0094500C">
      <w:bookmarkStart w:id="114" w:name="show_TavhinimAcher9"/>
      <w:r w:rsidRPr="00E023D5">
        <w:br w:type="page"/>
      </w:r>
    </w:p>
    <w:tbl>
      <w:tblPr>
        <w:bidiVisual/>
        <w:tblW w:w="8066" w:type="dxa"/>
        <w:jc w:val="center"/>
        <w:tblLayout w:type="fixed"/>
        <w:tblLook w:val="04A0" w:firstRow="1" w:lastRow="0" w:firstColumn="1" w:lastColumn="0" w:noHBand="0" w:noVBand="1"/>
      </w:tblPr>
      <w:tblGrid>
        <w:gridCol w:w="700"/>
        <w:gridCol w:w="1271"/>
        <w:gridCol w:w="3118"/>
        <w:gridCol w:w="2977"/>
      </w:tblGrid>
      <w:tr w:rsidR="000F324C" w:rsidRPr="00E023D5" w14:paraId="3366A3A1" w14:textId="77777777" w:rsidTr="005F3D53">
        <w:trPr>
          <w:trHeight w:val="300"/>
          <w:jc w:val="center"/>
        </w:trPr>
        <w:tc>
          <w:tcPr>
            <w:tcW w:w="8066" w:type="dxa"/>
            <w:gridSpan w:val="4"/>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3089D96B" w14:textId="12B37B0C" w:rsidR="000F324C" w:rsidRPr="00E023D5" w:rsidRDefault="0094500C" w:rsidP="005F3D53">
            <w:pPr>
              <w:jc w:val="center"/>
              <w:rPr>
                <w:rFonts w:ascii="David" w:hAnsi="David" w:cs="David"/>
                <w:b/>
                <w:bCs/>
                <w:color w:val="000000"/>
                <w:sz w:val="28"/>
                <w:szCs w:val="28"/>
              </w:rPr>
            </w:pPr>
            <w:r w:rsidRPr="00E023D5">
              <w:rPr>
                <w:rFonts w:ascii="David" w:hAnsi="David" w:cs="David" w:hint="cs"/>
                <w:b/>
                <w:bCs/>
                <w:color w:val="000000"/>
                <w:sz w:val="28"/>
                <w:szCs w:val="28"/>
                <w:rtl/>
              </w:rPr>
              <w:lastRenderedPageBreak/>
              <w:t>מתרגל (4 בעלי תפקידם)</w:t>
            </w:r>
          </w:p>
        </w:tc>
      </w:tr>
      <w:tr w:rsidR="0094500C" w:rsidRPr="00E023D5" w14:paraId="3884D519" w14:textId="77777777" w:rsidTr="005F3D53">
        <w:trPr>
          <w:trHeight w:val="300"/>
          <w:jc w:val="center"/>
        </w:trPr>
        <w:tc>
          <w:tcPr>
            <w:tcW w:w="700"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34269A90" w14:textId="450CA55A" w:rsidR="0094500C" w:rsidRPr="00E023D5" w:rsidRDefault="0094500C" w:rsidP="005F3D53">
            <w:pPr>
              <w:jc w:val="center"/>
              <w:rPr>
                <w:rFonts w:ascii="David" w:hAnsi="David" w:cs="David"/>
                <w:color w:val="000000"/>
              </w:rPr>
            </w:pPr>
            <w:r w:rsidRPr="00E023D5">
              <w:rPr>
                <w:rFonts w:ascii="David" w:hAnsi="David" w:cs="David"/>
                <w:b/>
                <w:bCs/>
                <w:color w:val="000000"/>
                <w:shd w:val="clear" w:color="auto" w:fill="C2D69B" w:themeFill="accent3" w:themeFillTint="99"/>
                <w:rtl/>
              </w:rPr>
              <w:t>מס</w:t>
            </w:r>
            <w:r w:rsidRPr="00E023D5">
              <w:rPr>
                <w:rFonts w:ascii="David" w:hAnsi="David" w:cs="David"/>
                <w:b/>
                <w:bCs/>
                <w:color w:val="000000"/>
                <w:shd w:val="clear" w:color="auto" w:fill="C2D69B" w:themeFill="accent3" w:themeFillTint="99"/>
              </w:rPr>
              <w:t>'</w:t>
            </w:r>
          </w:p>
        </w:tc>
        <w:tc>
          <w:tcPr>
            <w:tcW w:w="127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480448C6" w14:textId="08DDE411" w:rsidR="0094500C" w:rsidRPr="00E023D5" w:rsidRDefault="0094500C" w:rsidP="005F3D53">
            <w:pPr>
              <w:jc w:val="center"/>
              <w:rPr>
                <w:rFonts w:ascii="David" w:hAnsi="David" w:cs="David"/>
                <w:color w:val="000000"/>
                <w:rtl/>
              </w:rPr>
            </w:pPr>
            <w:r w:rsidRPr="00E023D5">
              <w:rPr>
                <w:rFonts w:ascii="David" w:hAnsi="David" w:cs="David" w:hint="cs"/>
                <w:b/>
                <w:bCs/>
                <w:color w:val="000000"/>
                <w:rtl/>
              </w:rPr>
              <w:t>ניקוד מרבי</w:t>
            </w:r>
          </w:p>
        </w:tc>
        <w:tc>
          <w:tcPr>
            <w:tcW w:w="3118"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6768B230" w14:textId="4383203D" w:rsidR="0094500C" w:rsidRPr="00E023D5" w:rsidRDefault="0094500C" w:rsidP="005B409D">
            <w:pPr>
              <w:jc w:val="center"/>
              <w:rPr>
                <w:rFonts w:ascii="David" w:hAnsi="David" w:cs="David"/>
                <w:rtl/>
              </w:rPr>
            </w:pPr>
            <w:r w:rsidRPr="00E023D5">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3688C89C" w14:textId="65C1B2E4" w:rsidR="0094500C" w:rsidRPr="00E023D5" w:rsidRDefault="0094500C" w:rsidP="005F3D53">
            <w:pPr>
              <w:jc w:val="center"/>
              <w:rPr>
                <w:rFonts w:ascii="David" w:hAnsi="David" w:cs="David"/>
                <w:color w:val="000000"/>
                <w:rtl/>
              </w:rPr>
            </w:pPr>
            <w:r w:rsidRPr="00E023D5">
              <w:rPr>
                <w:rFonts w:ascii="David" w:hAnsi="David" w:cs="David"/>
                <w:b/>
                <w:bCs/>
                <w:color w:val="000000"/>
                <w:rtl/>
              </w:rPr>
              <w:t>המפתח לחישוב</w:t>
            </w:r>
          </w:p>
        </w:tc>
      </w:tr>
      <w:tr w:rsidR="00E238F0" w:rsidRPr="00E023D5" w14:paraId="4F58820D" w14:textId="77777777" w:rsidTr="00507032">
        <w:trPr>
          <w:trHeight w:val="300"/>
          <w:jc w:val="center"/>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76F2701" w14:textId="0A842686" w:rsidR="00E238F0" w:rsidRPr="00E023D5" w:rsidRDefault="002E5931" w:rsidP="005F3D53">
            <w:pPr>
              <w:jc w:val="center"/>
              <w:rPr>
                <w:rFonts w:ascii="David" w:hAnsi="David" w:cs="David"/>
                <w:color w:val="000000"/>
              </w:rPr>
            </w:pPr>
            <w:r w:rsidRPr="00E023D5">
              <w:rPr>
                <w:rFonts w:ascii="David" w:hAnsi="David" w:cs="David"/>
                <w:color w:val="000000"/>
              </w:rPr>
              <w:t>1</w:t>
            </w:r>
          </w:p>
        </w:tc>
        <w:tc>
          <w:tcPr>
            <w:tcW w:w="1271" w:type="dxa"/>
            <w:tcBorders>
              <w:top w:val="single" w:sz="4" w:space="0" w:color="auto"/>
              <w:left w:val="single" w:sz="4" w:space="0" w:color="auto"/>
              <w:bottom w:val="single" w:sz="4" w:space="0" w:color="auto"/>
              <w:right w:val="single" w:sz="4" w:space="0" w:color="auto"/>
            </w:tcBorders>
            <w:vAlign w:val="center"/>
          </w:tcPr>
          <w:p w14:paraId="7E383B02" w14:textId="3112BA06" w:rsidR="00E238F0" w:rsidRPr="00E023D5" w:rsidRDefault="002143BF" w:rsidP="005F3D53">
            <w:pPr>
              <w:jc w:val="center"/>
              <w:rPr>
                <w:rFonts w:ascii="David" w:hAnsi="David" w:cs="David"/>
                <w:color w:val="000000"/>
              </w:rPr>
            </w:pPr>
            <w:r w:rsidRPr="00E023D5">
              <w:rPr>
                <w:rFonts w:ascii="David" w:hAnsi="David" w:cs="David" w:hint="cs"/>
                <w:color w:val="000000"/>
                <w:rtl/>
              </w:rPr>
              <w:t>נקודה לכל יועץ</w:t>
            </w:r>
            <w:r w:rsidR="00A46825" w:rsidRPr="00E023D5">
              <w:rPr>
                <w:rFonts w:ascii="David" w:hAnsi="David" w:cs="David" w:hint="cs"/>
                <w:color w:val="000000"/>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E3CC06D" w14:textId="10674D43" w:rsidR="00E238F0" w:rsidRPr="00E023D5" w:rsidRDefault="00646ED6" w:rsidP="005B409D">
            <w:pPr>
              <w:jc w:val="center"/>
              <w:rPr>
                <w:rFonts w:ascii="David" w:hAnsi="David" w:cs="David"/>
                <w:rtl/>
              </w:rPr>
            </w:pPr>
            <w:r w:rsidRPr="00E023D5">
              <w:rPr>
                <w:rFonts w:ascii="David" w:hAnsi="David" w:cs="David" w:hint="cs"/>
                <w:rtl/>
              </w:rPr>
              <w:t>ניסיון מוכח מעבר לתנאי הסף</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BAEE374" w14:textId="68DEBEEB" w:rsidR="00E238F0" w:rsidRPr="00E023D5" w:rsidRDefault="00646ED6" w:rsidP="005F3D53">
            <w:pPr>
              <w:jc w:val="center"/>
              <w:rPr>
                <w:rFonts w:ascii="David" w:hAnsi="David" w:cs="David"/>
                <w:color w:val="000000"/>
              </w:rPr>
            </w:pPr>
            <w:r w:rsidRPr="00E023D5">
              <w:rPr>
                <w:rFonts w:ascii="David" w:hAnsi="David" w:cs="David" w:hint="cs"/>
                <w:color w:val="000000"/>
                <w:rtl/>
              </w:rPr>
              <w:t>כל שנת ניסיון מעבר לתנאי הסף תזכה בחצי נקודה</w:t>
            </w:r>
          </w:p>
        </w:tc>
      </w:tr>
      <w:tr w:rsidR="008D3272" w:rsidRPr="00E023D5" w14:paraId="55FF8517" w14:textId="77777777" w:rsidTr="00507032">
        <w:trPr>
          <w:trHeight w:val="300"/>
          <w:jc w:val="center"/>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DBA11C0" w14:textId="29BC64C7" w:rsidR="008D3272" w:rsidRPr="00E023D5" w:rsidRDefault="008D3272" w:rsidP="005F3D53">
            <w:pPr>
              <w:jc w:val="center"/>
              <w:rPr>
                <w:rFonts w:ascii="David" w:hAnsi="David" w:cs="David"/>
                <w:color w:val="000000"/>
              </w:rPr>
            </w:pPr>
            <w:r w:rsidRPr="00E023D5">
              <w:rPr>
                <w:rFonts w:ascii="David" w:hAnsi="David" w:cs="David"/>
                <w:color w:val="000000"/>
              </w:rPr>
              <w:t>2</w:t>
            </w:r>
          </w:p>
        </w:tc>
        <w:tc>
          <w:tcPr>
            <w:tcW w:w="1271" w:type="dxa"/>
            <w:tcBorders>
              <w:top w:val="single" w:sz="4" w:space="0" w:color="auto"/>
              <w:left w:val="single" w:sz="4" w:space="0" w:color="auto"/>
              <w:bottom w:val="single" w:sz="4" w:space="0" w:color="auto"/>
              <w:right w:val="single" w:sz="4" w:space="0" w:color="auto"/>
            </w:tcBorders>
            <w:vAlign w:val="center"/>
          </w:tcPr>
          <w:p w14:paraId="0647AFF8" w14:textId="1828574C" w:rsidR="008D3272" w:rsidRPr="00E023D5" w:rsidRDefault="002143BF" w:rsidP="005F3D53">
            <w:pPr>
              <w:jc w:val="center"/>
              <w:rPr>
                <w:rFonts w:ascii="David" w:hAnsi="David" w:cs="David"/>
                <w:color w:val="000000"/>
              </w:rPr>
            </w:pPr>
            <w:r w:rsidRPr="00E023D5">
              <w:rPr>
                <w:rFonts w:ascii="David" w:hAnsi="David" w:cs="David" w:hint="cs"/>
                <w:color w:val="000000"/>
                <w:rtl/>
              </w:rPr>
              <w:t xml:space="preserve">עד </w:t>
            </w:r>
            <w:r w:rsidR="0073658E" w:rsidRPr="00E023D5">
              <w:rPr>
                <w:rFonts w:ascii="David" w:hAnsi="David" w:cs="David" w:hint="cs"/>
                <w:color w:val="000000"/>
                <w:rtl/>
              </w:rPr>
              <w:t>2</w:t>
            </w:r>
            <w:r w:rsidRPr="00E023D5">
              <w:rPr>
                <w:rFonts w:ascii="David" w:hAnsi="David" w:cs="David" w:hint="cs"/>
                <w:color w:val="000000"/>
                <w:rtl/>
              </w:rPr>
              <w:t xml:space="preserve"> נקודות לכל יועץ</w:t>
            </w:r>
            <w:r w:rsidR="00A46825" w:rsidRPr="00E023D5">
              <w:rPr>
                <w:rFonts w:ascii="David" w:hAnsi="David" w:cs="David" w:hint="cs"/>
                <w:color w:val="000000"/>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7367FEF" w14:textId="18C5EC59" w:rsidR="008D3272" w:rsidRPr="00E023D5" w:rsidRDefault="008D3272" w:rsidP="005B409D">
            <w:pPr>
              <w:jc w:val="center"/>
              <w:rPr>
                <w:rFonts w:ascii="David" w:hAnsi="David" w:cs="David"/>
                <w:rtl/>
              </w:rPr>
            </w:pPr>
            <w:r w:rsidRPr="00E023D5">
              <w:rPr>
                <w:rFonts w:ascii="David" w:hAnsi="David" w:cs="David" w:hint="cs"/>
                <w:rtl/>
              </w:rPr>
              <w:t xml:space="preserve">מתן שירות מוכח בביצוע בקרה/ביקורת/ תרגילים לגופים חיצוניים בהיקף שנתי של </w:t>
            </w:r>
            <w:r w:rsidR="00646C28" w:rsidRPr="00E023D5">
              <w:rPr>
                <w:rFonts w:ascii="David" w:hAnsi="David" w:cs="David" w:hint="cs"/>
                <w:rtl/>
              </w:rPr>
              <w:t xml:space="preserve">500 </w:t>
            </w:r>
            <w:r w:rsidRPr="00E023D5">
              <w:rPr>
                <w:rFonts w:ascii="David" w:hAnsi="David" w:cs="David" w:hint="cs"/>
                <w:rtl/>
              </w:rPr>
              <w:t>שעות לפחות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0D6A833" w14:textId="41540C61" w:rsidR="008D3272" w:rsidRPr="00E023D5" w:rsidRDefault="008D3272" w:rsidP="005F3D53">
            <w:pPr>
              <w:jc w:val="center"/>
              <w:rPr>
                <w:rFonts w:ascii="David" w:hAnsi="David" w:cs="David"/>
                <w:color w:val="000000"/>
              </w:rPr>
            </w:pPr>
            <w:r w:rsidRPr="00E023D5">
              <w:rPr>
                <w:rFonts w:ascii="David" w:hAnsi="David" w:cs="David"/>
                <w:color w:val="000000"/>
                <w:rtl/>
              </w:rPr>
              <w:t>כל שנת מתן שירות תזכה בחצי נקודה</w:t>
            </w:r>
          </w:p>
        </w:tc>
      </w:tr>
      <w:tr w:rsidR="00E238F0" w:rsidRPr="00E023D5" w14:paraId="218195C0" w14:textId="77777777" w:rsidTr="00507032">
        <w:trPr>
          <w:trHeight w:val="300"/>
          <w:jc w:val="center"/>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3E587C2" w14:textId="7C08C787" w:rsidR="00E238F0" w:rsidRPr="00E023D5" w:rsidRDefault="00646ED6" w:rsidP="005F3D53">
            <w:pPr>
              <w:jc w:val="center"/>
              <w:rPr>
                <w:rFonts w:ascii="David" w:hAnsi="David" w:cs="David"/>
                <w:color w:val="000000"/>
              </w:rPr>
            </w:pPr>
            <w:r w:rsidRPr="00E023D5">
              <w:rPr>
                <w:rFonts w:ascii="David" w:hAnsi="David" w:cs="David"/>
                <w:color w:val="000000"/>
              </w:rPr>
              <w:t>3</w:t>
            </w:r>
          </w:p>
        </w:tc>
        <w:tc>
          <w:tcPr>
            <w:tcW w:w="1271" w:type="dxa"/>
            <w:tcBorders>
              <w:top w:val="single" w:sz="4" w:space="0" w:color="auto"/>
              <w:left w:val="single" w:sz="4" w:space="0" w:color="auto"/>
              <w:bottom w:val="single" w:sz="4" w:space="0" w:color="auto"/>
              <w:right w:val="single" w:sz="4" w:space="0" w:color="auto"/>
            </w:tcBorders>
            <w:vAlign w:val="center"/>
          </w:tcPr>
          <w:p w14:paraId="0795F66C" w14:textId="2F9D621B" w:rsidR="00E238F0" w:rsidRPr="00E023D5" w:rsidRDefault="002143BF" w:rsidP="005B409D">
            <w:pPr>
              <w:jc w:val="center"/>
              <w:rPr>
                <w:rFonts w:ascii="David" w:hAnsi="David" w:cs="David"/>
                <w:color w:val="000000"/>
              </w:rPr>
            </w:pPr>
            <w:r w:rsidRPr="00E023D5">
              <w:rPr>
                <w:rFonts w:ascii="David" w:hAnsi="David" w:cs="David" w:hint="cs"/>
                <w:color w:val="000000"/>
                <w:rtl/>
              </w:rPr>
              <w:t>עד 2 נקודות לכל יועץ</w:t>
            </w:r>
            <w:r w:rsidR="00A46825" w:rsidRPr="00E023D5">
              <w:rPr>
                <w:rFonts w:ascii="David" w:hAnsi="David" w:cs="David" w:hint="cs"/>
                <w:color w:val="000000"/>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F1B31A7" w14:textId="20925EC0" w:rsidR="00E238F0" w:rsidRPr="00E023D5" w:rsidRDefault="00646ED6" w:rsidP="0067374D">
            <w:pPr>
              <w:jc w:val="center"/>
              <w:rPr>
                <w:rFonts w:ascii="David" w:hAnsi="David" w:cs="David"/>
                <w:rtl/>
              </w:rPr>
            </w:pPr>
            <w:r w:rsidRPr="00E023D5">
              <w:rPr>
                <w:rFonts w:ascii="David" w:hAnsi="David" w:cs="David" w:hint="cs"/>
                <w:rtl/>
              </w:rPr>
              <w:t>ייעוץ מוכח בתחומי אבטחה/ביטחון לתשתיות</w:t>
            </w:r>
            <w:r w:rsidR="00A46825" w:rsidRPr="00E023D5">
              <w:rPr>
                <w:rFonts w:ascii="David" w:hAnsi="David" w:cs="David" w:hint="cs"/>
                <w:rtl/>
              </w:rPr>
              <w:t xml:space="preserve"> </w:t>
            </w:r>
            <w:r w:rsidRPr="00E023D5">
              <w:rPr>
                <w:rFonts w:ascii="David" w:hAnsi="David" w:cs="David" w:hint="cs"/>
                <w:rtl/>
              </w:rPr>
              <w:t xml:space="preserve">במשק האנרגיה והמים (גז טבעי, חשמל, דלק וגפ"מ, מים) בהיקף שנתי של </w:t>
            </w:r>
            <w:r w:rsidR="00646C28" w:rsidRPr="00E023D5">
              <w:rPr>
                <w:rFonts w:ascii="David" w:hAnsi="David" w:cs="David" w:hint="cs"/>
                <w:rtl/>
              </w:rPr>
              <w:t xml:space="preserve">500 </w:t>
            </w:r>
            <w:r w:rsidRPr="00E023D5">
              <w:rPr>
                <w:rFonts w:ascii="David" w:hAnsi="David" w:cs="David" w:hint="cs"/>
                <w:rtl/>
              </w:rPr>
              <w:t>שעות לפחות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14C91C8" w14:textId="0F7605ED" w:rsidR="00E238F0" w:rsidRPr="00E023D5" w:rsidRDefault="00646ED6" w:rsidP="005F3D53">
            <w:pPr>
              <w:jc w:val="center"/>
              <w:rPr>
                <w:rFonts w:ascii="David" w:hAnsi="David" w:cs="David"/>
                <w:color w:val="000000"/>
                <w:rtl/>
              </w:rPr>
            </w:pPr>
            <w:r w:rsidRPr="00E023D5">
              <w:rPr>
                <w:rFonts w:ascii="David" w:hAnsi="David" w:cs="David"/>
                <w:color w:val="000000"/>
                <w:rtl/>
              </w:rPr>
              <w:t>כל שנת מתן שירות תזכה בחצי נקודה</w:t>
            </w:r>
          </w:p>
        </w:tc>
      </w:tr>
      <w:bookmarkEnd w:id="114"/>
      <w:tr w:rsidR="00507032" w:rsidRPr="00E023D5" w14:paraId="15D3311F" w14:textId="77777777" w:rsidTr="00507032">
        <w:trPr>
          <w:trHeight w:val="300"/>
          <w:jc w:val="center"/>
        </w:trPr>
        <w:tc>
          <w:tcPr>
            <w:tcW w:w="806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7D392C1" w14:textId="1525A589" w:rsidR="002E5931" w:rsidRPr="00E023D5" w:rsidRDefault="002E5931" w:rsidP="0067374D">
            <w:pPr>
              <w:jc w:val="center"/>
              <w:rPr>
                <w:rFonts w:ascii="David" w:hAnsi="David" w:cs="David"/>
                <w:b/>
                <w:bCs/>
                <w:color w:val="000000"/>
                <w:sz w:val="28"/>
                <w:szCs w:val="28"/>
                <w:rtl/>
              </w:rPr>
            </w:pPr>
            <w:r w:rsidRPr="00E023D5">
              <w:rPr>
                <w:rFonts w:ascii="David" w:hAnsi="David" w:cs="David" w:hint="cs"/>
                <w:b/>
                <w:bCs/>
                <w:color w:val="000000"/>
                <w:sz w:val="28"/>
                <w:szCs w:val="28"/>
                <w:rtl/>
              </w:rPr>
              <w:t xml:space="preserve"> כל יועץ ינוקד באופן עצמאי - בניקוד של עד </w:t>
            </w:r>
            <w:r w:rsidR="0073658E" w:rsidRPr="00E023D5">
              <w:rPr>
                <w:rFonts w:ascii="David" w:hAnsi="David" w:cs="David" w:hint="cs"/>
                <w:b/>
                <w:bCs/>
                <w:color w:val="000000"/>
                <w:sz w:val="28"/>
                <w:szCs w:val="28"/>
                <w:rtl/>
              </w:rPr>
              <w:t>5</w:t>
            </w:r>
            <w:r w:rsidRPr="00E023D5">
              <w:rPr>
                <w:rFonts w:ascii="David" w:hAnsi="David" w:cs="David" w:hint="cs"/>
                <w:b/>
                <w:bCs/>
                <w:color w:val="000000"/>
                <w:sz w:val="28"/>
                <w:szCs w:val="28"/>
                <w:rtl/>
              </w:rPr>
              <w:t xml:space="preserve"> נקודות </w:t>
            </w:r>
          </w:p>
          <w:p w14:paraId="2B848446" w14:textId="64A748C1" w:rsidR="00507032" w:rsidRPr="00E023D5" w:rsidRDefault="002E5931" w:rsidP="005F3D53">
            <w:pPr>
              <w:jc w:val="center"/>
              <w:rPr>
                <w:rFonts w:ascii="David" w:hAnsi="David" w:cs="David"/>
                <w:color w:val="000000"/>
                <w:rtl/>
              </w:rPr>
            </w:pPr>
            <w:r w:rsidRPr="00E023D5">
              <w:rPr>
                <w:rFonts w:ascii="David" w:hAnsi="David" w:cs="David" w:hint="cs"/>
                <w:b/>
                <w:bCs/>
                <w:color w:val="000000"/>
                <w:sz w:val="28"/>
                <w:szCs w:val="28"/>
                <w:rtl/>
              </w:rPr>
              <w:t>[עד 2</w:t>
            </w:r>
            <w:r w:rsidR="0073658E" w:rsidRPr="00E023D5">
              <w:rPr>
                <w:rFonts w:ascii="David" w:hAnsi="David" w:cs="David" w:hint="cs"/>
                <w:b/>
                <w:bCs/>
                <w:color w:val="000000"/>
                <w:sz w:val="28"/>
                <w:szCs w:val="28"/>
                <w:rtl/>
              </w:rPr>
              <w:t>0</w:t>
            </w:r>
            <w:r w:rsidRPr="00E023D5">
              <w:rPr>
                <w:rFonts w:ascii="David" w:hAnsi="David" w:cs="David" w:hint="cs"/>
                <w:b/>
                <w:bCs/>
                <w:color w:val="000000"/>
                <w:sz w:val="28"/>
                <w:szCs w:val="28"/>
                <w:rtl/>
              </w:rPr>
              <w:t xml:space="preserve"> נקודות בסה"כ לארבעת היועצים]</w:t>
            </w:r>
          </w:p>
        </w:tc>
      </w:tr>
    </w:tbl>
    <w:bookmarkEnd w:id="79"/>
    <w:p w14:paraId="621034DF" w14:textId="695F3859" w:rsidR="00D63BB0" w:rsidRPr="00E023D5" w:rsidRDefault="00A46825" w:rsidP="0055621F">
      <w:pPr>
        <w:pStyle w:val="3-3"/>
        <w:outlineLvl w:val="9"/>
        <w:rPr>
          <w:rFonts w:ascii="David" w:hAnsi="David"/>
          <w:rtl/>
        </w:rPr>
      </w:pPr>
      <w:r w:rsidRPr="00E023D5">
        <w:rPr>
          <w:rtl/>
        </w:rPr>
        <w:t xml:space="preserve"> </w:t>
      </w:r>
    </w:p>
    <w:p w14:paraId="301A9866" w14:textId="7F0D2F9F" w:rsidR="00001B43" w:rsidRPr="00E023D5" w:rsidRDefault="00DB35C6" w:rsidP="005F3D53">
      <w:pPr>
        <w:pStyle w:val="1110"/>
        <w:numPr>
          <w:ilvl w:val="1"/>
          <w:numId w:val="94"/>
        </w:numPr>
      </w:pPr>
      <w:r w:rsidRPr="00E023D5">
        <w:rPr>
          <w:rFonts w:hint="eastAsia"/>
          <w:rtl/>
        </w:rPr>
        <w:t>ציון</w:t>
      </w:r>
      <w:r w:rsidRPr="00E023D5">
        <w:rPr>
          <w:rtl/>
        </w:rPr>
        <w:t xml:space="preserve"> </w:t>
      </w:r>
      <w:r w:rsidRPr="00E023D5">
        <w:rPr>
          <w:rFonts w:hint="eastAsia"/>
          <w:rtl/>
        </w:rPr>
        <w:t>איכות</w:t>
      </w:r>
      <w:r w:rsidRPr="00E023D5">
        <w:rPr>
          <w:rtl/>
        </w:rPr>
        <w:t xml:space="preserve"> </w:t>
      </w:r>
      <w:r w:rsidRPr="00E023D5">
        <w:rPr>
          <w:rFonts w:hint="eastAsia"/>
          <w:rtl/>
        </w:rPr>
        <w:t>מזערי</w:t>
      </w:r>
      <w:r w:rsidRPr="00E023D5">
        <w:rPr>
          <w:rtl/>
        </w:rPr>
        <w:t xml:space="preserve"> </w:t>
      </w:r>
      <w:r w:rsidRPr="00E023D5">
        <w:rPr>
          <w:rFonts w:hint="eastAsia"/>
          <w:rtl/>
        </w:rPr>
        <w:t>לצורך</w:t>
      </w:r>
      <w:r w:rsidRPr="00E023D5">
        <w:rPr>
          <w:rtl/>
        </w:rPr>
        <w:t xml:space="preserve"> </w:t>
      </w:r>
      <w:r w:rsidRPr="00E023D5">
        <w:rPr>
          <w:rFonts w:hint="eastAsia"/>
          <w:rtl/>
        </w:rPr>
        <w:t>זימון</w:t>
      </w:r>
      <w:r w:rsidRPr="00E023D5">
        <w:rPr>
          <w:rtl/>
        </w:rPr>
        <w:t xml:space="preserve"> </w:t>
      </w:r>
      <w:r w:rsidRPr="00E023D5">
        <w:rPr>
          <w:rFonts w:hint="eastAsia"/>
          <w:rtl/>
        </w:rPr>
        <w:t>לראיון</w:t>
      </w:r>
      <w:r w:rsidR="00C46AF5" w:rsidRPr="00E023D5">
        <w:rPr>
          <w:rFonts w:hint="cs"/>
          <w:rtl/>
        </w:rPr>
        <w:t xml:space="preserve"> </w:t>
      </w:r>
      <w:r w:rsidRPr="00E023D5">
        <w:rPr>
          <w:rtl/>
        </w:rPr>
        <w:t>–</w:t>
      </w:r>
      <w:r w:rsidR="00001B43" w:rsidRPr="00E023D5">
        <w:rPr>
          <w:rFonts w:hint="cs"/>
          <w:rtl/>
        </w:rPr>
        <w:t xml:space="preserve">לפני זימון לראיון, המזמין ישקלל באופן ראשוני את ציון האיכות של ההצעות שהוגשו למכרז ללא שקלול רכיב הראיון. </w:t>
      </w:r>
      <w:r w:rsidR="00001B43" w:rsidRPr="00E023D5">
        <w:rPr>
          <w:rtl/>
        </w:rPr>
        <w:t xml:space="preserve">רק </w:t>
      </w:r>
      <w:r w:rsidR="00001B43" w:rsidRPr="00E023D5">
        <w:rPr>
          <w:rFonts w:hint="cs"/>
          <w:rtl/>
        </w:rPr>
        <w:t>הצעות</w:t>
      </w:r>
      <w:r w:rsidR="00001B43" w:rsidRPr="00E023D5">
        <w:rPr>
          <w:rtl/>
        </w:rPr>
        <w:t xml:space="preserve"> ש</w:t>
      </w:r>
      <w:r w:rsidR="00001B43" w:rsidRPr="00E023D5">
        <w:rPr>
          <w:rFonts w:hint="cs"/>
          <w:rtl/>
        </w:rPr>
        <w:t xml:space="preserve">לאחר שקלול ראשוני </w:t>
      </w:r>
      <w:r w:rsidR="00001B43" w:rsidRPr="00E023D5">
        <w:rPr>
          <w:rtl/>
        </w:rPr>
        <w:t>ציון האיכות שלהם גבוה מ-</w:t>
      </w:r>
      <w:r w:rsidR="00001B43" w:rsidRPr="00E023D5">
        <w:rPr>
          <w:rFonts w:hint="cs"/>
          <w:rtl/>
        </w:rPr>
        <w:t xml:space="preserve">75 נקודות </w:t>
      </w:r>
      <w:r w:rsidR="00001B43" w:rsidRPr="00E023D5">
        <w:rPr>
          <w:rtl/>
        </w:rPr>
        <w:t>יז</w:t>
      </w:r>
      <w:r w:rsidR="00001B43" w:rsidRPr="00E023D5">
        <w:rPr>
          <w:rFonts w:hint="cs"/>
          <w:rtl/>
        </w:rPr>
        <w:t>ו</w:t>
      </w:r>
      <w:r w:rsidR="00001B43" w:rsidRPr="00E023D5">
        <w:rPr>
          <w:rtl/>
        </w:rPr>
        <w:t>מ</w:t>
      </w:r>
      <w:r w:rsidR="00001B43" w:rsidRPr="00E023D5">
        <w:rPr>
          <w:rFonts w:hint="cs"/>
          <w:rtl/>
        </w:rPr>
        <w:t>נו</w:t>
      </w:r>
      <w:r w:rsidR="00001B43" w:rsidRPr="00E023D5">
        <w:rPr>
          <w:rtl/>
        </w:rPr>
        <w:t xml:space="preserve"> לראיון</w:t>
      </w:r>
      <w:r w:rsidR="00001B43" w:rsidRPr="00E023D5">
        <w:rPr>
          <w:rFonts w:hint="cs"/>
          <w:rtl/>
        </w:rPr>
        <w:t>.</w:t>
      </w:r>
    </w:p>
    <w:p w14:paraId="22C93B36" w14:textId="647CC70D" w:rsidR="00BE0F4F" w:rsidRPr="00E023D5" w:rsidRDefault="00BE7FAC" w:rsidP="00BB09B1">
      <w:pPr>
        <w:pStyle w:val="1110"/>
        <w:numPr>
          <w:ilvl w:val="1"/>
          <w:numId w:val="94"/>
        </w:numPr>
      </w:pPr>
      <w:r w:rsidRPr="00E023D5">
        <w:rPr>
          <w:rFonts w:hint="eastAsia"/>
          <w:noProof/>
          <w:rtl/>
        </w:rPr>
        <w:t>היה</w:t>
      </w:r>
      <w:r w:rsidRPr="00E023D5">
        <w:rPr>
          <w:noProof/>
        </w:rPr>
        <w:t xml:space="preserve"> </w:t>
      </w:r>
      <w:r w:rsidRPr="00E023D5">
        <w:rPr>
          <w:noProof/>
          <w:rtl/>
        </w:rPr>
        <w:t xml:space="preserve">ומספר ההצעות שתעבורנה לשלב </w:t>
      </w:r>
      <w:r w:rsidRPr="00E023D5">
        <w:rPr>
          <w:rFonts w:hint="eastAsia"/>
          <w:noProof/>
          <w:rtl/>
        </w:rPr>
        <w:t>הראיון</w:t>
      </w:r>
      <w:r w:rsidRPr="00E023D5">
        <w:rPr>
          <w:noProof/>
          <w:rtl/>
        </w:rPr>
        <w:t xml:space="preserve"> יפחת משתיים, ועדת המכרזים רשאית (אך לא חייבת) להפחית את ציון האיכות המינימאלי באופן שבו יובטח כי יהיו לפחות שני מציעים ובלבד שציון האיכות המינימאלי בשלב השני לא יפחת מ- </w:t>
      </w:r>
      <w:r w:rsidR="00BB09B1" w:rsidRPr="00E023D5">
        <w:rPr>
          <w:rFonts w:hint="cs"/>
          <w:noProof/>
          <w:rtl/>
        </w:rPr>
        <w:t>65</w:t>
      </w:r>
      <w:r w:rsidRPr="00E023D5">
        <w:rPr>
          <w:noProof/>
          <w:rtl/>
        </w:rPr>
        <w:t xml:space="preserve"> </w:t>
      </w:r>
      <w:r w:rsidRPr="00E023D5">
        <w:rPr>
          <w:rFonts w:hint="eastAsia"/>
          <w:noProof/>
          <w:rtl/>
        </w:rPr>
        <w:t>נקודות</w:t>
      </w:r>
      <w:r w:rsidRPr="00E023D5">
        <w:t>.</w:t>
      </w:r>
    </w:p>
    <w:tbl>
      <w:tblPr>
        <w:tblpPr w:leftFromText="180" w:rightFromText="180" w:vertAnchor="text" w:tblpXSpec="right" w:tblpY="1"/>
        <w:tblOverlap w:val="never"/>
        <w:bidiVisual/>
        <w:tblW w:w="14030" w:type="dxa"/>
        <w:tblLayout w:type="fixed"/>
        <w:tblLook w:val="04A0" w:firstRow="1" w:lastRow="0" w:firstColumn="1" w:lastColumn="0" w:noHBand="0" w:noVBand="1"/>
      </w:tblPr>
      <w:tblGrid>
        <w:gridCol w:w="6095"/>
        <w:gridCol w:w="2130"/>
        <w:gridCol w:w="5805"/>
      </w:tblGrid>
      <w:tr w:rsidR="0094500C" w:rsidRPr="00E023D5" w14:paraId="542D1E36" w14:textId="77777777" w:rsidTr="005F3D53">
        <w:trPr>
          <w:gridAfter w:val="1"/>
          <w:wAfter w:w="5805" w:type="dxa"/>
          <w:trHeight w:val="300"/>
        </w:trPr>
        <w:tc>
          <w:tcPr>
            <w:tcW w:w="8225" w:type="dxa"/>
            <w:gridSpan w:val="2"/>
            <w:tcBorders>
              <w:top w:val="single" w:sz="4" w:space="0" w:color="auto"/>
              <w:left w:val="single" w:sz="4" w:space="0" w:color="auto"/>
              <w:bottom w:val="single" w:sz="4" w:space="0" w:color="auto"/>
              <w:right w:val="single" w:sz="4" w:space="0" w:color="auto"/>
            </w:tcBorders>
            <w:shd w:val="clear" w:color="auto" w:fill="FABF8F" w:themeFill="accent6" w:themeFillTint="99"/>
          </w:tcPr>
          <w:p w14:paraId="3FBD1721" w14:textId="4DECE491" w:rsidR="0094500C" w:rsidRPr="00E023D5" w:rsidRDefault="0094500C" w:rsidP="005F3D53">
            <w:pPr>
              <w:spacing w:before="200" w:after="200" w:line="276" w:lineRule="auto"/>
              <w:jc w:val="center"/>
              <w:rPr>
                <w:rFonts w:ascii="David" w:hAnsi="David" w:cs="David"/>
                <w:b/>
                <w:bCs/>
                <w:color w:val="000000"/>
              </w:rPr>
            </w:pPr>
            <w:r w:rsidRPr="00E023D5">
              <w:rPr>
                <w:rFonts w:ascii="David" w:hAnsi="David" w:cs="David"/>
                <w:color w:val="000000"/>
                <w:rtl/>
              </w:rPr>
              <w:t xml:space="preserve"> </w:t>
            </w:r>
            <w:r w:rsidRPr="00E023D5">
              <w:rPr>
                <w:rFonts w:ascii="David" w:hAnsi="David" w:cs="David"/>
                <w:b/>
                <w:bCs/>
                <w:color w:val="000000"/>
                <w:rtl/>
              </w:rPr>
              <w:t>ראיון</w:t>
            </w:r>
            <w:r w:rsidR="002E5931" w:rsidRPr="00E023D5">
              <w:rPr>
                <w:rFonts w:ascii="David" w:hAnsi="David" w:cs="David"/>
                <w:b/>
                <w:bCs/>
                <w:rtl/>
              </w:rPr>
              <w:t xml:space="preserve"> </w:t>
            </w:r>
          </w:p>
        </w:tc>
      </w:tr>
      <w:tr w:rsidR="002E5931" w:rsidRPr="00E023D5" w14:paraId="3CDEC338" w14:textId="540C3776" w:rsidTr="005F3D53">
        <w:trPr>
          <w:trHeight w:val="300"/>
        </w:trPr>
        <w:tc>
          <w:tcPr>
            <w:tcW w:w="6095"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05CE331A" w14:textId="451D241F" w:rsidR="002E5931" w:rsidRPr="00E023D5" w:rsidRDefault="002E5931" w:rsidP="002E5931">
            <w:pPr>
              <w:jc w:val="center"/>
              <w:rPr>
                <w:rFonts w:ascii="David" w:hAnsi="David" w:cs="David"/>
                <w:b/>
                <w:bCs/>
                <w:rtl/>
              </w:rPr>
            </w:pPr>
            <w:r w:rsidRPr="00E023D5">
              <w:rPr>
                <w:rFonts w:ascii="David" w:hAnsi="David" w:cs="David" w:hint="eastAsia"/>
                <w:b/>
                <w:bCs/>
                <w:rtl/>
              </w:rPr>
              <w:t>תיאור</w:t>
            </w:r>
            <w:r w:rsidRPr="00E023D5">
              <w:rPr>
                <w:rFonts w:ascii="David" w:hAnsi="David" w:cs="David"/>
                <w:b/>
                <w:bCs/>
                <w:rtl/>
              </w:rPr>
              <w:t xml:space="preserve"> </w:t>
            </w:r>
            <w:r w:rsidRPr="00E023D5">
              <w:rPr>
                <w:rFonts w:ascii="David" w:hAnsi="David" w:cs="David" w:hint="eastAsia"/>
                <w:b/>
                <w:bCs/>
                <w:rtl/>
              </w:rPr>
              <w:t>מהלך</w:t>
            </w:r>
            <w:r w:rsidRPr="00E023D5">
              <w:rPr>
                <w:rFonts w:ascii="David" w:hAnsi="David" w:cs="David"/>
                <w:b/>
                <w:bCs/>
                <w:rtl/>
              </w:rPr>
              <w:t xml:space="preserve"> </w:t>
            </w:r>
            <w:r w:rsidRPr="00E023D5">
              <w:rPr>
                <w:rFonts w:ascii="David" w:hAnsi="David" w:cs="David" w:hint="eastAsia"/>
                <w:b/>
                <w:bCs/>
                <w:rtl/>
              </w:rPr>
              <w:t>הראיון</w:t>
            </w:r>
            <w:r w:rsidRPr="00E023D5">
              <w:rPr>
                <w:rFonts w:ascii="David" w:hAnsi="David" w:cs="David" w:hint="cs"/>
                <w:b/>
                <w:bCs/>
                <w:rtl/>
              </w:rPr>
              <w:t xml:space="preserve"> לכל אנשי הצוות המוצעים</w:t>
            </w:r>
          </w:p>
        </w:tc>
        <w:tc>
          <w:tcPr>
            <w:tcW w:w="2130" w:type="dxa"/>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tcPr>
          <w:p w14:paraId="528B162E" w14:textId="31DC2639" w:rsidR="002E5931" w:rsidRPr="00E023D5" w:rsidRDefault="002E5931" w:rsidP="002E5931">
            <w:pPr>
              <w:jc w:val="center"/>
              <w:rPr>
                <w:rFonts w:ascii="David" w:hAnsi="David" w:cs="David"/>
                <w:rtl/>
              </w:rPr>
            </w:pPr>
            <w:r w:rsidRPr="00E023D5">
              <w:rPr>
                <w:rFonts w:ascii="David" w:hAnsi="David" w:cs="David" w:hint="cs"/>
                <w:b/>
                <w:bCs/>
                <w:color w:val="000000"/>
                <w:rtl/>
              </w:rPr>
              <w:t>ניקוד מרבי</w:t>
            </w:r>
          </w:p>
        </w:tc>
        <w:tc>
          <w:tcPr>
            <w:tcW w:w="5805" w:type="dxa"/>
            <w:vAlign w:val="center"/>
          </w:tcPr>
          <w:p w14:paraId="73B89EAD" w14:textId="65B641CE" w:rsidR="002E5931" w:rsidRPr="00E023D5" w:rsidRDefault="002E5931" w:rsidP="002E5931">
            <w:pPr>
              <w:bidi w:val="0"/>
              <w:spacing w:before="200" w:after="200" w:line="276" w:lineRule="auto"/>
              <w:rPr>
                <w:rFonts w:ascii="David" w:hAnsi="David" w:cs="David"/>
                <w:color w:val="000000"/>
                <w:rtl/>
              </w:rPr>
            </w:pPr>
          </w:p>
        </w:tc>
      </w:tr>
      <w:tr w:rsidR="002E5931" w:rsidRPr="00E023D5" w14:paraId="312BD501" w14:textId="1D7F1E0D" w:rsidTr="005F3D53">
        <w:trPr>
          <w:gridAfter w:val="1"/>
          <w:wAfter w:w="5805" w:type="dxa"/>
          <w:trHeight w:val="47"/>
        </w:trPr>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14:paraId="6236D7D5" w14:textId="0DAEC342" w:rsidR="0073658E" w:rsidRPr="00E023D5" w:rsidRDefault="0073658E" w:rsidP="0067374D">
            <w:pPr>
              <w:jc w:val="center"/>
              <w:rPr>
                <w:rFonts w:ascii="David" w:hAnsi="David" w:cs="David"/>
                <w:rtl/>
              </w:rPr>
            </w:pPr>
            <w:r w:rsidRPr="00E023D5">
              <w:rPr>
                <w:rFonts w:ascii="David" w:hAnsi="David" w:cs="David" w:hint="eastAsia"/>
                <w:rtl/>
              </w:rPr>
              <w:t>היכרות</w:t>
            </w:r>
            <w:r w:rsidRPr="00E023D5">
              <w:rPr>
                <w:rFonts w:ascii="David" w:hAnsi="David" w:cs="David"/>
                <w:rtl/>
              </w:rPr>
              <w:t xml:space="preserve"> </w:t>
            </w:r>
            <w:r w:rsidRPr="00E023D5">
              <w:rPr>
                <w:rFonts w:ascii="David" w:hAnsi="David" w:cs="David" w:hint="cs"/>
                <w:rtl/>
              </w:rPr>
              <w:t xml:space="preserve">הצוות </w:t>
            </w:r>
            <w:r w:rsidRPr="00E023D5">
              <w:rPr>
                <w:rFonts w:ascii="David" w:hAnsi="David" w:cs="David" w:hint="eastAsia"/>
                <w:rtl/>
              </w:rPr>
              <w:t>עם</w:t>
            </w:r>
            <w:r w:rsidRPr="00E023D5">
              <w:rPr>
                <w:rFonts w:ascii="David" w:hAnsi="David" w:cs="David"/>
                <w:rtl/>
              </w:rPr>
              <w:t xml:space="preserve"> </w:t>
            </w:r>
            <w:r w:rsidRPr="00E023D5">
              <w:rPr>
                <w:rFonts w:ascii="David" w:hAnsi="David" w:cs="David" w:hint="eastAsia"/>
                <w:rtl/>
              </w:rPr>
              <w:t>דרישות</w:t>
            </w:r>
            <w:r w:rsidRPr="00E023D5">
              <w:rPr>
                <w:rFonts w:ascii="David" w:hAnsi="David" w:cs="David"/>
                <w:rtl/>
              </w:rPr>
              <w:t xml:space="preserve"> </w:t>
            </w:r>
            <w:r w:rsidRPr="00E023D5">
              <w:rPr>
                <w:rFonts w:ascii="David" w:hAnsi="David" w:cs="David" w:hint="eastAsia"/>
                <w:rtl/>
              </w:rPr>
              <w:t>המכרז</w:t>
            </w:r>
            <w:r w:rsidRPr="00E023D5">
              <w:rPr>
                <w:rFonts w:ascii="David" w:hAnsi="David" w:cs="David"/>
                <w:rtl/>
              </w:rPr>
              <w:t xml:space="preserve"> - </w:t>
            </w:r>
            <w:r w:rsidRPr="00E023D5">
              <w:rPr>
                <w:rFonts w:ascii="David" w:hAnsi="David" w:cs="David" w:hint="cs"/>
                <w:rtl/>
              </w:rPr>
              <w:t>3</w:t>
            </w:r>
            <w:r w:rsidRPr="00E023D5">
              <w:rPr>
                <w:rFonts w:ascii="David" w:hAnsi="David" w:cs="David"/>
                <w:rtl/>
              </w:rPr>
              <w:t xml:space="preserve"> </w:t>
            </w:r>
            <w:r w:rsidRPr="00E023D5">
              <w:rPr>
                <w:rFonts w:ascii="David" w:hAnsi="David" w:cs="David" w:hint="eastAsia"/>
                <w:rtl/>
              </w:rPr>
              <w:t>נקודות</w:t>
            </w:r>
            <w:r w:rsidRPr="00E023D5">
              <w:rPr>
                <w:rFonts w:ascii="David" w:hAnsi="David" w:cs="David" w:hint="cs"/>
                <w:rtl/>
              </w:rPr>
              <w:t xml:space="preserve"> </w:t>
            </w:r>
          </w:p>
          <w:p w14:paraId="196EA6AF" w14:textId="210F4781" w:rsidR="002E5931" w:rsidRPr="00E023D5" w:rsidRDefault="002E5931" w:rsidP="005C343A">
            <w:pPr>
              <w:jc w:val="center"/>
              <w:rPr>
                <w:rFonts w:ascii="David" w:hAnsi="David" w:cs="David"/>
                <w:rtl/>
              </w:rPr>
            </w:pPr>
            <w:r w:rsidRPr="00E023D5">
              <w:rPr>
                <w:rFonts w:ascii="David" w:hAnsi="David" w:cs="David" w:hint="cs"/>
                <w:rtl/>
              </w:rPr>
              <w:t xml:space="preserve">היכרות עם מערכות </w:t>
            </w:r>
            <w:r w:rsidR="005B409D" w:rsidRPr="00E023D5">
              <w:rPr>
                <w:rFonts w:ascii="David" w:hAnsi="David" w:cs="David" w:hint="cs"/>
                <w:rtl/>
              </w:rPr>
              <w:t>טכנולוגיות בתחום ה</w:t>
            </w:r>
            <w:r w:rsidRPr="00E023D5">
              <w:rPr>
                <w:rFonts w:ascii="David" w:hAnsi="David" w:cs="David" w:hint="cs"/>
                <w:rtl/>
              </w:rPr>
              <w:t xml:space="preserve">אבטחה </w:t>
            </w:r>
            <w:r w:rsidRPr="00E023D5">
              <w:rPr>
                <w:rFonts w:ascii="David" w:hAnsi="David" w:cs="David"/>
                <w:rtl/>
              </w:rPr>
              <w:t>–</w:t>
            </w:r>
            <w:r w:rsidR="002F07F9" w:rsidRPr="00E023D5">
              <w:rPr>
                <w:rFonts w:ascii="David" w:hAnsi="David" w:cs="David" w:hint="cs"/>
                <w:rtl/>
              </w:rPr>
              <w:t xml:space="preserve"> עד</w:t>
            </w:r>
            <w:r w:rsidRPr="00E023D5">
              <w:rPr>
                <w:rFonts w:ascii="David" w:hAnsi="David" w:cs="David" w:hint="cs"/>
                <w:rtl/>
              </w:rPr>
              <w:t xml:space="preserve"> </w:t>
            </w:r>
            <w:r w:rsidR="005B409D" w:rsidRPr="00E023D5">
              <w:rPr>
                <w:rFonts w:ascii="David" w:hAnsi="David" w:cs="David" w:hint="cs"/>
                <w:rtl/>
              </w:rPr>
              <w:t>1.5</w:t>
            </w:r>
            <w:r w:rsidRPr="00E023D5">
              <w:rPr>
                <w:rFonts w:ascii="David" w:hAnsi="David" w:cs="David" w:hint="cs"/>
                <w:rtl/>
              </w:rPr>
              <w:t xml:space="preserve"> נק'</w:t>
            </w:r>
          </w:p>
          <w:p w14:paraId="44FD36C7" w14:textId="708CCE2C" w:rsidR="002E5931" w:rsidRPr="00E023D5" w:rsidRDefault="005B409D" w:rsidP="00134330">
            <w:pPr>
              <w:jc w:val="center"/>
              <w:rPr>
                <w:rFonts w:ascii="David" w:hAnsi="David" w:cs="David"/>
                <w:rtl/>
              </w:rPr>
            </w:pPr>
            <w:r w:rsidRPr="00E023D5">
              <w:rPr>
                <w:rFonts w:ascii="David" w:hAnsi="David" w:cs="David" w:hint="cs"/>
                <w:rtl/>
              </w:rPr>
              <w:t>שימושים במנחים מקצועיים בעולם תשתיות האנרגיה</w:t>
            </w:r>
            <w:r w:rsidR="002E5931" w:rsidRPr="00E023D5">
              <w:rPr>
                <w:rFonts w:ascii="David" w:hAnsi="David" w:cs="David" w:hint="cs"/>
                <w:rtl/>
              </w:rPr>
              <w:t xml:space="preserve"> </w:t>
            </w:r>
            <w:r w:rsidR="002E5931" w:rsidRPr="00E023D5">
              <w:rPr>
                <w:rFonts w:ascii="David" w:hAnsi="David" w:cs="David"/>
                <w:rtl/>
              </w:rPr>
              <w:t>–</w:t>
            </w:r>
            <w:r w:rsidR="002F07F9" w:rsidRPr="00E023D5">
              <w:rPr>
                <w:rFonts w:ascii="David" w:hAnsi="David" w:cs="David" w:hint="cs"/>
                <w:rtl/>
              </w:rPr>
              <w:t xml:space="preserve"> עד</w:t>
            </w:r>
            <w:r w:rsidR="002E5931" w:rsidRPr="00E023D5">
              <w:rPr>
                <w:rFonts w:ascii="David" w:hAnsi="David" w:cs="David" w:hint="cs"/>
                <w:rtl/>
              </w:rPr>
              <w:t xml:space="preserve"> 1</w:t>
            </w:r>
            <w:r w:rsidRPr="00E023D5">
              <w:rPr>
                <w:rFonts w:ascii="David" w:hAnsi="David" w:cs="David" w:hint="cs"/>
                <w:rtl/>
              </w:rPr>
              <w:t>.5</w:t>
            </w:r>
            <w:r w:rsidR="002E5931" w:rsidRPr="00E023D5">
              <w:rPr>
                <w:rFonts w:ascii="David" w:hAnsi="David" w:cs="David" w:hint="cs"/>
                <w:rtl/>
              </w:rPr>
              <w:t xml:space="preserve"> נק'</w:t>
            </w:r>
          </w:p>
          <w:p w14:paraId="56951AA3" w14:textId="3B860039" w:rsidR="002E5931" w:rsidRPr="00E023D5" w:rsidRDefault="002E5931" w:rsidP="005F3D53">
            <w:pPr>
              <w:jc w:val="center"/>
              <w:rPr>
                <w:rFonts w:ascii="David" w:hAnsi="David" w:cs="David"/>
                <w:color w:val="000000"/>
                <w:rtl/>
              </w:rPr>
            </w:pPr>
            <w:r w:rsidRPr="00E023D5">
              <w:rPr>
                <w:rFonts w:ascii="David" w:hAnsi="David" w:cs="David" w:hint="cs"/>
                <w:rtl/>
              </w:rPr>
              <w:t xml:space="preserve">שאלה מקצועית </w:t>
            </w:r>
            <w:r w:rsidRPr="00E023D5">
              <w:rPr>
                <w:rFonts w:ascii="David" w:hAnsi="David" w:cs="David"/>
                <w:rtl/>
              </w:rPr>
              <w:t>–</w:t>
            </w:r>
            <w:r w:rsidRPr="00E023D5">
              <w:rPr>
                <w:rFonts w:ascii="David" w:hAnsi="David" w:cs="David" w:hint="cs"/>
                <w:rtl/>
              </w:rPr>
              <w:t xml:space="preserve"> </w:t>
            </w:r>
            <w:r w:rsidR="002F07F9" w:rsidRPr="00E023D5">
              <w:rPr>
                <w:rFonts w:ascii="David" w:hAnsi="David" w:cs="David" w:hint="cs"/>
                <w:rtl/>
              </w:rPr>
              <w:t xml:space="preserve">עד </w:t>
            </w:r>
            <w:r w:rsidR="0073658E" w:rsidRPr="00E023D5">
              <w:rPr>
                <w:rFonts w:ascii="David" w:hAnsi="David" w:cs="David" w:hint="cs"/>
                <w:rtl/>
              </w:rPr>
              <w:t>5</w:t>
            </w:r>
            <w:r w:rsidRPr="00E023D5">
              <w:rPr>
                <w:rFonts w:ascii="David" w:hAnsi="David" w:cs="David" w:hint="cs"/>
                <w:rtl/>
              </w:rPr>
              <w:t xml:space="preserve"> נק'</w:t>
            </w:r>
          </w:p>
        </w:tc>
        <w:tc>
          <w:tcPr>
            <w:tcW w:w="2130" w:type="dxa"/>
            <w:tcBorders>
              <w:top w:val="single" w:sz="4" w:space="0" w:color="auto"/>
              <w:left w:val="single" w:sz="4" w:space="0" w:color="auto"/>
              <w:bottom w:val="single" w:sz="4" w:space="0" w:color="auto"/>
              <w:right w:val="single" w:sz="4" w:space="0" w:color="auto"/>
            </w:tcBorders>
            <w:vAlign w:val="center"/>
          </w:tcPr>
          <w:p w14:paraId="30B08934" w14:textId="05280A41" w:rsidR="002E5931" w:rsidRPr="00E023D5" w:rsidRDefault="0073658E" w:rsidP="0067374D">
            <w:pPr>
              <w:jc w:val="center"/>
              <w:rPr>
                <w:rFonts w:ascii="David" w:hAnsi="David" w:cs="David"/>
                <w:rtl/>
              </w:rPr>
            </w:pPr>
            <w:r w:rsidRPr="00E023D5">
              <w:rPr>
                <w:rFonts w:ascii="David" w:hAnsi="David" w:cs="David" w:hint="cs"/>
                <w:rtl/>
              </w:rPr>
              <w:t>11</w:t>
            </w:r>
          </w:p>
        </w:tc>
      </w:tr>
    </w:tbl>
    <w:p w14:paraId="10774CBA" w14:textId="7F8C575E" w:rsidR="0094500C" w:rsidRPr="00E023D5" w:rsidRDefault="0094500C" w:rsidP="004F6325">
      <w:pPr>
        <w:pStyle w:val="1110"/>
      </w:pPr>
    </w:p>
    <w:p w14:paraId="244ECCBD" w14:textId="77777777" w:rsidR="00BE7FAC" w:rsidRPr="00E023D5" w:rsidRDefault="00BE7FAC">
      <w:pPr>
        <w:bidi w:val="0"/>
        <w:spacing w:before="200" w:after="200" w:line="276" w:lineRule="auto"/>
        <w:rPr>
          <w:rFonts w:ascii="David" w:hAnsi="David" w:cs="David"/>
          <w:b/>
          <w:bCs/>
          <w:noProof/>
          <w:sz w:val="28"/>
          <w:szCs w:val="28"/>
          <w:rtl/>
          <w:lang w:eastAsia="he-IL"/>
        </w:rPr>
      </w:pPr>
      <w:bookmarkStart w:id="115" w:name="_Toc43400595"/>
      <w:bookmarkStart w:id="116" w:name="_Toc44931904"/>
      <w:bookmarkStart w:id="117" w:name="_Toc44931991"/>
      <w:bookmarkStart w:id="118" w:name="hidden_AmotMidaA"/>
      <w:bookmarkEnd w:id="74"/>
      <w:r w:rsidRPr="00E023D5">
        <w:rPr>
          <w:rtl/>
        </w:rPr>
        <w:br w:type="page"/>
      </w:r>
    </w:p>
    <w:p w14:paraId="6EF7E93F" w14:textId="38AEC881" w:rsidR="00391993" w:rsidRPr="00E023D5" w:rsidRDefault="00DB35C6" w:rsidP="005F3D53">
      <w:pPr>
        <w:pStyle w:val="1fd"/>
        <w:numPr>
          <w:ilvl w:val="3"/>
          <w:numId w:val="74"/>
        </w:numPr>
        <w:tabs>
          <w:tab w:val="clear" w:pos="1050"/>
        </w:tabs>
        <w:jc w:val="left"/>
      </w:pPr>
      <w:r w:rsidRPr="00E023D5">
        <w:rPr>
          <w:rFonts w:hint="eastAsia"/>
          <w:rtl/>
        </w:rPr>
        <w:lastRenderedPageBreak/>
        <w:t>ציון</w:t>
      </w:r>
      <w:r w:rsidR="00B82DF0" w:rsidRPr="00E023D5">
        <w:rPr>
          <w:rtl/>
        </w:rPr>
        <w:t xml:space="preserve"> </w:t>
      </w:r>
      <w:bookmarkStart w:id="119" w:name="show_isMarkivIchut_2"/>
      <w:bookmarkStart w:id="120" w:name="show_AmotMidaC_1"/>
      <w:r w:rsidR="00B82DF0" w:rsidRPr="00E023D5">
        <w:rPr>
          <w:rFonts w:hint="eastAsia"/>
          <w:rtl/>
        </w:rPr>
        <w:t>בגין</w:t>
      </w:r>
      <w:r w:rsidR="00B82DF0" w:rsidRPr="00E023D5">
        <w:rPr>
          <w:rtl/>
        </w:rPr>
        <w:t xml:space="preserve"> </w:t>
      </w:r>
      <w:r w:rsidR="00B82DF0" w:rsidRPr="00E023D5">
        <w:rPr>
          <w:rFonts w:hint="eastAsia"/>
          <w:rtl/>
        </w:rPr>
        <w:t>ה</w:t>
      </w:r>
      <w:r w:rsidR="00464ACD" w:rsidRPr="00E023D5">
        <w:rPr>
          <w:rFonts w:hint="eastAsia"/>
          <w:rtl/>
        </w:rPr>
        <w:t>צעת</w:t>
      </w:r>
      <w:r w:rsidR="00464ACD" w:rsidRPr="00E023D5">
        <w:rPr>
          <w:rtl/>
        </w:rPr>
        <w:t xml:space="preserve"> </w:t>
      </w:r>
      <w:r w:rsidR="00464ACD" w:rsidRPr="00E023D5">
        <w:rPr>
          <w:rFonts w:hint="eastAsia"/>
          <w:rtl/>
        </w:rPr>
        <w:t>המחיר</w:t>
      </w:r>
      <w:bookmarkEnd w:id="119"/>
      <w:r w:rsidR="000E1AE5" w:rsidRPr="00E023D5">
        <w:rPr>
          <w:rtl/>
        </w:rPr>
        <w:t xml:space="preserve"> </w:t>
      </w:r>
      <w:bookmarkEnd w:id="115"/>
      <w:bookmarkEnd w:id="116"/>
      <w:bookmarkEnd w:id="117"/>
      <w:bookmarkEnd w:id="120"/>
    </w:p>
    <w:p w14:paraId="3C729ED6" w14:textId="50D006D6" w:rsidR="003605C2" w:rsidRPr="00E023D5" w:rsidRDefault="00DB35C6" w:rsidP="005F3D53">
      <w:pPr>
        <w:pStyle w:val="1110"/>
        <w:numPr>
          <w:ilvl w:val="1"/>
          <w:numId w:val="97"/>
        </w:numPr>
        <w:tabs>
          <w:tab w:val="clear" w:pos="1334"/>
        </w:tabs>
        <w:ind w:left="342" w:hanging="335"/>
        <w:rPr>
          <w:rtl/>
        </w:rPr>
      </w:pPr>
      <w:r w:rsidRPr="00E023D5">
        <w:rPr>
          <w:rFonts w:hint="eastAsia"/>
          <w:rtl/>
        </w:rPr>
        <w:t>מציע</w:t>
      </w:r>
      <w:r w:rsidRPr="00E023D5">
        <w:rPr>
          <w:rtl/>
        </w:rPr>
        <w:t xml:space="preserve"> </w:t>
      </w:r>
      <w:r w:rsidRPr="00E023D5">
        <w:rPr>
          <w:rFonts w:hint="eastAsia"/>
          <w:rtl/>
        </w:rPr>
        <w:t>במכרז</w:t>
      </w:r>
      <w:r w:rsidRPr="00E023D5">
        <w:rPr>
          <w:rtl/>
        </w:rPr>
        <w:t xml:space="preserve"> </w:t>
      </w:r>
      <w:r w:rsidRPr="00E023D5">
        <w:rPr>
          <w:rFonts w:hint="eastAsia"/>
          <w:rtl/>
        </w:rPr>
        <w:t>נדרש</w:t>
      </w:r>
      <w:r w:rsidRPr="00E023D5">
        <w:rPr>
          <w:rtl/>
        </w:rPr>
        <w:t xml:space="preserve"> </w:t>
      </w:r>
      <w:r w:rsidRPr="00E023D5">
        <w:rPr>
          <w:rFonts w:hint="eastAsia"/>
          <w:rtl/>
        </w:rPr>
        <w:t>לתת</w:t>
      </w:r>
      <w:r w:rsidRPr="00E023D5">
        <w:rPr>
          <w:rtl/>
        </w:rPr>
        <w:t xml:space="preserve"> </w:t>
      </w:r>
      <w:r w:rsidRPr="00E023D5">
        <w:rPr>
          <w:rFonts w:hint="eastAsia"/>
          <w:rtl/>
        </w:rPr>
        <w:t>הצעת</w:t>
      </w:r>
      <w:r w:rsidRPr="00E023D5">
        <w:rPr>
          <w:rtl/>
        </w:rPr>
        <w:t xml:space="preserve"> </w:t>
      </w:r>
      <w:r w:rsidRPr="00E023D5">
        <w:rPr>
          <w:rFonts w:hint="eastAsia"/>
          <w:rtl/>
        </w:rPr>
        <w:t>מחיר</w:t>
      </w:r>
      <w:r w:rsidR="00B46642" w:rsidRPr="00E023D5">
        <w:rPr>
          <w:rFonts w:hint="cs"/>
          <w:rtl/>
        </w:rPr>
        <w:t>, במעטפה נפרדת</w:t>
      </w:r>
      <w:r w:rsidRPr="00E023D5">
        <w:rPr>
          <w:rtl/>
        </w:rPr>
        <w:t xml:space="preserve"> </w:t>
      </w:r>
      <w:r w:rsidR="00B46642" w:rsidRPr="00E023D5">
        <w:rPr>
          <w:rFonts w:hint="cs"/>
          <w:rtl/>
        </w:rPr>
        <w:t>ו</w:t>
      </w:r>
      <w:r w:rsidRPr="00E023D5">
        <w:rPr>
          <w:rFonts w:hint="eastAsia"/>
          <w:rtl/>
        </w:rPr>
        <w:t>בהתאם</w:t>
      </w:r>
      <w:r w:rsidRPr="00E023D5">
        <w:rPr>
          <w:rtl/>
        </w:rPr>
        <w:t xml:space="preserve"> למפורט ב"טופס הצעת המחיר" (ראה נספח </w:t>
      </w:r>
      <w:bookmarkStart w:id="121" w:name="nispach1_1"/>
      <w:r w:rsidRPr="00E023D5">
        <w:rPr>
          <w:rtl/>
        </w:rPr>
        <w:t>1</w:t>
      </w:r>
      <w:bookmarkEnd w:id="121"/>
      <w:r w:rsidRPr="00E023D5">
        <w:rPr>
          <w:rtl/>
        </w:rPr>
        <w:t xml:space="preserve"> בפרק ב' של המכרז).</w:t>
      </w:r>
      <w:r w:rsidRPr="00E023D5">
        <w:rPr>
          <w:rFonts w:hint="cs"/>
          <w:rtl/>
        </w:rPr>
        <w:t xml:space="preserve"> </w:t>
      </w:r>
    </w:p>
    <w:p w14:paraId="462C7C27" w14:textId="6D10E6C9" w:rsidR="000D3601" w:rsidRPr="00E023D5" w:rsidRDefault="00DB35C6" w:rsidP="005F3D53">
      <w:pPr>
        <w:pStyle w:val="1110"/>
        <w:numPr>
          <w:ilvl w:val="1"/>
          <w:numId w:val="97"/>
        </w:numPr>
        <w:tabs>
          <w:tab w:val="clear" w:pos="1334"/>
        </w:tabs>
        <w:ind w:left="342" w:hanging="335"/>
      </w:pPr>
      <w:r w:rsidRPr="00E023D5">
        <w:rPr>
          <w:rFonts w:hint="cs"/>
          <w:rtl/>
        </w:rPr>
        <w:t>ציון המחיר של המציע יינתן באופן הבא:</w:t>
      </w:r>
    </w:p>
    <w:tbl>
      <w:tblPr>
        <w:tblStyle w:val="affff5"/>
        <w:bidiVisual/>
        <w:tblW w:w="7823" w:type="dxa"/>
        <w:tblInd w:w="819" w:type="dxa"/>
        <w:tblLook w:val="04A0" w:firstRow="1" w:lastRow="0" w:firstColumn="1" w:lastColumn="0" w:noHBand="0" w:noVBand="1"/>
      </w:tblPr>
      <w:tblGrid>
        <w:gridCol w:w="2577"/>
        <w:gridCol w:w="5246"/>
      </w:tblGrid>
      <w:tr w:rsidR="00786F05" w:rsidRPr="00E023D5" w14:paraId="10131109" w14:textId="77777777" w:rsidTr="0040684A">
        <w:trPr>
          <w:trHeight w:val="691"/>
        </w:trPr>
        <w:tc>
          <w:tcPr>
            <w:tcW w:w="2577" w:type="dxa"/>
            <w:vAlign w:val="center"/>
          </w:tcPr>
          <w:p w14:paraId="33A3C6C6" w14:textId="77777777" w:rsidR="00DB7D0B" w:rsidRPr="00E023D5" w:rsidRDefault="00DB7D0B" w:rsidP="0040684A">
            <w:pPr>
              <w:pStyle w:val="3-3"/>
              <w:spacing w:before="0" w:after="0"/>
              <w:ind w:left="0"/>
              <w:jc w:val="center"/>
              <w:rPr>
                <w:rFonts w:ascii="Cambria Math" w:hAnsi="Cambria Math"/>
                <w:b/>
                <w:bCs/>
                <w:i/>
                <w:sz w:val="16"/>
                <w:szCs w:val="16"/>
                <w:rtl/>
              </w:rPr>
            </w:pPr>
            <w:bookmarkStart w:id="122" w:name="show_HanahaTziyunPashut"/>
          </w:p>
          <w:p w14:paraId="2D0D7545" w14:textId="77777777" w:rsidR="00DB7D0B" w:rsidRPr="00E023D5" w:rsidRDefault="00DB35C6" w:rsidP="0040684A">
            <w:pPr>
              <w:pStyle w:val="1fb"/>
              <w:ind w:left="56" w:firstLine="2"/>
              <w:rPr>
                <w:rFonts w:ascii="Cambria Math" w:hAnsi="Cambria Math"/>
                <w:bCs/>
                <w:i/>
                <w:noProof/>
                <w:sz w:val="16"/>
                <w:szCs w:val="16"/>
                <w:rtl/>
                <w:lang w:eastAsia="he-IL"/>
              </w:rPr>
            </w:pPr>
            <w:r w:rsidRPr="00E023D5">
              <w:rPr>
                <w:noProof/>
              </w:rPr>
              <w:drawing>
                <wp:inline distT="0" distB="0" distL="0" distR="0">
                  <wp:extent cx="967154" cy="2286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7"/>
                          <a:stretch>
                            <a:fillRect/>
                          </a:stretch>
                        </pic:blipFill>
                        <pic:spPr>
                          <a:xfrm>
                            <a:off x="0" y="0"/>
                            <a:ext cx="967945" cy="228787"/>
                          </a:xfrm>
                          <a:prstGeom prst="rect">
                            <a:avLst/>
                          </a:prstGeom>
                        </pic:spPr>
                      </pic:pic>
                    </a:graphicData>
                  </a:graphic>
                </wp:inline>
              </w:drawing>
            </w:r>
          </w:p>
          <w:p w14:paraId="78589BA6" w14:textId="77777777" w:rsidR="00DB7D0B" w:rsidRPr="00E023D5" w:rsidRDefault="00DB7D0B" w:rsidP="0040684A">
            <w:pPr>
              <w:pStyle w:val="3-3"/>
              <w:tabs>
                <w:tab w:val="clear" w:pos="1334"/>
              </w:tabs>
              <w:ind w:left="0" w:firstLine="0"/>
              <w:jc w:val="center"/>
              <w:rPr>
                <w:rFonts w:ascii="David" w:hAnsi="David"/>
                <w:rtl/>
              </w:rPr>
            </w:pPr>
          </w:p>
        </w:tc>
        <w:tc>
          <w:tcPr>
            <w:tcW w:w="5246" w:type="dxa"/>
          </w:tcPr>
          <w:p w14:paraId="7A58295C" w14:textId="77777777" w:rsidR="00DB7D0B" w:rsidRPr="00E023D5" w:rsidRDefault="00DB35C6" w:rsidP="0040684A">
            <w:pPr>
              <w:pStyle w:val="1111"/>
              <w:spacing w:before="120" w:after="120" w:line="276" w:lineRule="auto"/>
              <w:ind w:left="0" w:firstLine="0"/>
              <w:rPr>
                <w:rtl/>
              </w:rPr>
            </w:pPr>
            <w:r w:rsidRPr="00E023D5">
              <w:rPr>
                <w:rFonts w:hint="cs"/>
                <w:rtl/>
              </w:rPr>
              <w:t>הגדרות:</w:t>
            </w:r>
          </w:p>
          <w:p w14:paraId="2337AA95" w14:textId="77777777" w:rsidR="00DB7D0B" w:rsidRPr="00E023D5" w:rsidRDefault="00DB35C6" w:rsidP="0040684A">
            <w:pPr>
              <w:pStyle w:val="1111"/>
              <w:spacing w:before="0" w:after="0" w:line="276" w:lineRule="auto"/>
              <w:ind w:left="0" w:firstLine="0"/>
              <w:rPr>
                <w:b w:val="0"/>
                <w:bCs w:val="0"/>
              </w:rPr>
            </w:pPr>
            <w:r w:rsidRPr="00E023D5">
              <w:rPr>
                <w:rFonts w:hint="cs"/>
                <w:b w:val="0"/>
                <w:bCs w:val="0"/>
                <w:rtl/>
              </w:rPr>
              <w:t xml:space="preserve">ציון המחיר של מציע </w:t>
            </w:r>
            <w:r w:rsidRPr="00E023D5">
              <w:rPr>
                <w:b w:val="0"/>
                <w:bCs w:val="0"/>
              </w:rPr>
              <w:t>i</w:t>
            </w:r>
            <w:r w:rsidRPr="00E023D5">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DF4D98C" w14:textId="77777777" w:rsidR="00DB7D0B" w:rsidRPr="00E023D5" w:rsidRDefault="00DB35C6" w:rsidP="00C66697">
            <w:pPr>
              <w:pStyle w:val="1111"/>
              <w:spacing w:before="0" w:after="0" w:line="276" w:lineRule="auto"/>
              <w:ind w:left="0" w:firstLine="0"/>
              <w:rPr>
                <w:rFonts w:eastAsiaTheme="minorEastAsia"/>
                <w:b w:val="0"/>
                <w:bCs w:val="0"/>
                <w:rtl/>
              </w:rPr>
            </w:pPr>
            <w:r w:rsidRPr="00E023D5">
              <w:rPr>
                <w:rFonts w:hint="cs"/>
                <w:b w:val="0"/>
                <w:bCs w:val="0"/>
                <w:rtl/>
              </w:rPr>
              <w:t xml:space="preserve">אחוז ההנחה של המציע </w:t>
            </w:r>
            <w:r w:rsidRPr="00E023D5">
              <w:rPr>
                <w:b w:val="0"/>
                <w:bCs w:val="0"/>
              </w:rPr>
              <w:t>i</w:t>
            </w:r>
            <w:r w:rsidRPr="00E023D5">
              <w:rPr>
                <w:rFonts w:hint="cs"/>
                <w:b w:val="0"/>
                <w:bCs w:val="0"/>
                <w:rtl/>
              </w:rPr>
              <w:t xml:space="preserve"> -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14:paraId="1742E79C" w14:textId="77777777" w:rsidR="00DB7D0B" w:rsidRPr="00E023D5" w:rsidRDefault="00DB35C6" w:rsidP="00C66697">
            <w:pPr>
              <w:pStyle w:val="1111"/>
              <w:spacing w:before="0" w:after="0" w:line="276" w:lineRule="auto"/>
              <w:ind w:left="0" w:firstLine="0"/>
              <w:rPr>
                <w:rStyle w:val="afff2"/>
                <w:rFonts w:asciiTheme="minorHAnsi" w:hAnsiTheme="minorHAnsi" w:cstheme="minorBidi"/>
                <w:b w:val="0"/>
                <w:bCs w:val="0"/>
                <w:rtl/>
              </w:rPr>
            </w:pPr>
            <w:r w:rsidRPr="00E023D5">
              <w:rPr>
                <w:rFonts w:hint="cs"/>
                <w:b w:val="0"/>
                <w:bCs w:val="0"/>
                <w:rtl/>
              </w:rPr>
              <w:t xml:space="preserve">אחוז ההנחה </w:t>
            </w:r>
            <w:r w:rsidR="00A20DE2" w:rsidRPr="00E023D5">
              <w:rPr>
                <w:rFonts w:hint="cs"/>
                <w:b w:val="0"/>
                <w:bCs w:val="0"/>
                <w:rtl/>
              </w:rPr>
              <w:t>הגבוה ביותר שהגיש מי מהמציעים</w:t>
            </w:r>
            <w:r w:rsidRPr="00E023D5">
              <w:rPr>
                <w:b w:val="0"/>
                <w:bCs w:val="0"/>
                <w:rtl/>
              </w:rPr>
              <w:t>–</w:t>
            </w:r>
            <w:r w:rsidRPr="00E023D5">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tr w:rsidR="00B46642" w:rsidRPr="00E023D5" w14:paraId="62AEF0AC" w14:textId="77777777" w:rsidTr="00034AE3">
        <w:trPr>
          <w:trHeight w:val="691"/>
        </w:trPr>
        <w:tc>
          <w:tcPr>
            <w:tcW w:w="7823" w:type="dxa"/>
            <w:gridSpan w:val="2"/>
            <w:vAlign w:val="center"/>
          </w:tcPr>
          <w:p w14:paraId="1AA88805" w14:textId="77777777" w:rsidR="00B46642" w:rsidRPr="00E023D5" w:rsidRDefault="00B46642" w:rsidP="0040684A">
            <w:pPr>
              <w:pStyle w:val="3-3"/>
              <w:spacing w:before="0" w:after="0"/>
              <w:ind w:left="0"/>
              <w:jc w:val="center"/>
              <w:rPr>
                <w:rFonts w:ascii="Cambria Math" w:hAnsi="Cambria Math"/>
                <w:b/>
                <w:bCs/>
                <w:i/>
                <w:sz w:val="16"/>
                <w:szCs w:val="16"/>
                <w:rtl/>
              </w:rPr>
            </w:pPr>
          </w:p>
          <w:p w14:paraId="45CCF3BA" w14:textId="4C14B1DC" w:rsidR="00B46642" w:rsidRPr="00E023D5" w:rsidRDefault="00B46642" w:rsidP="00B46642">
            <w:pPr>
              <w:pStyle w:val="1110"/>
              <w:tabs>
                <w:tab w:val="clear" w:pos="1334"/>
              </w:tabs>
              <w:ind w:left="0" w:firstLine="0"/>
              <w:rPr>
                <w:rtl/>
              </w:rPr>
            </w:pPr>
            <w:bookmarkStart w:id="123" w:name="_Hlk120106228"/>
            <w:r w:rsidRPr="00E023D5">
              <w:rPr>
                <w:rFonts w:hint="cs"/>
                <w:rtl/>
              </w:rPr>
              <w:t>לצורך חישוב</w:t>
            </w:r>
            <w:r w:rsidR="00A46825" w:rsidRPr="00E023D5">
              <w:rPr>
                <w:rFonts w:hint="cs"/>
                <w:rtl/>
              </w:rPr>
              <w:t xml:space="preserve"> </w:t>
            </w:r>
            <w:bookmarkStart w:id="124" w:name="show_IsHanahaMimehir"/>
            <w:r w:rsidRPr="00E023D5">
              <w:rPr>
                <w:rFonts w:hint="cs"/>
                <w:rtl/>
              </w:rPr>
              <w:t>"אחוז הנחה של המציע</w:t>
            </w:r>
            <w:r w:rsidRPr="00E023D5">
              <w:rPr>
                <w:rFonts w:hint="cs"/>
                <w:b/>
                <w:bCs/>
                <w:rtl/>
              </w:rPr>
              <w:t xml:space="preserve"> </w:t>
            </w:r>
            <w:r w:rsidRPr="00E023D5">
              <w:rPr>
                <w:b/>
                <w:bCs/>
              </w:rPr>
              <w:t>i</w:t>
            </w:r>
            <w:r w:rsidRPr="00E023D5">
              <w:rPr>
                <w:rFonts w:hint="cs"/>
                <w:b/>
                <w:bCs/>
                <w:rtl/>
              </w:rPr>
              <w:t>" (</w:t>
            </w:r>
            <m:oMath>
              <m:sSub>
                <m:sSubPr>
                  <m:ctrlPr>
                    <w:rPr>
                      <w:rFonts w:ascii="Cambria Math" w:hAnsi="Cambria Math"/>
                    </w:rPr>
                  </m:ctrlPr>
                </m:sSubPr>
                <m:e>
                  <m:r>
                    <w:rPr>
                      <w:rFonts w:ascii="Cambria Math" w:hAnsi="Cambria Math"/>
                    </w:rPr>
                    <m:t>DT</m:t>
                  </m:r>
                </m:e>
                <m:sub>
                  <m:r>
                    <w:rPr>
                      <w:rFonts w:ascii="Cambria Math" w:hAnsi="Cambria Math"/>
                    </w:rPr>
                    <m:t>i</m:t>
                  </m:r>
                </m:sub>
              </m:sSub>
            </m:oMath>
            <w:r w:rsidRPr="00E023D5">
              <w:rPr>
                <w:rFonts w:hint="cs"/>
                <w:b/>
                <w:bCs/>
                <w:rtl/>
              </w:rPr>
              <w:t>)</w:t>
            </w:r>
            <w:bookmarkEnd w:id="124"/>
            <w:r w:rsidR="00A46825" w:rsidRPr="00E023D5">
              <w:rPr>
                <w:rFonts w:hint="cs"/>
                <w:b/>
                <w:bCs/>
                <w:rtl/>
              </w:rPr>
              <w:t xml:space="preserve"> </w:t>
            </w:r>
            <w:r w:rsidRPr="00E023D5">
              <w:rPr>
                <w:rFonts w:hint="cs"/>
                <w:rtl/>
              </w:rPr>
              <w:t xml:space="preserve">יכפיל המשרד את יחידת התמחור </w:t>
            </w:r>
            <w:bookmarkStart w:id="125" w:name="show_pricing_by_weight"/>
            <w:r w:rsidRPr="00E023D5">
              <w:rPr>
                <w:rFonts w:hint="cs"/>
                <w:rtl/>
              </w:rPr>
              <w:t xml:space="preserve">במשקל היחסי </w:t>
            </w:r>
            <w:bookmarkEnd w:id="125"/>
            <w:r w:rsidRPr="00E023D5">
              <w:rPr>
                <w:rFonts w:hint="cs"/>
                <w:rtl/>
              </w:rPr>
              <w:t xml:space="preserve">של אותה יחידת תמחור במכרז, כפי שהיא הוגדרה בטופס הצעת המחיר. </w:t>
            </w:r>
            <w:bookmarkEnd w:id="123"/>
          </w:p>
        </w:tc>
      </w:tr>
      <w:bookmarkEnd w:id="122"/>
    </w:tbl>
    <w:p w14:paraId="46814E20" w14:textId="77777777" w:rsidR="00014230" w:rsidRPr="00E023D5" w:rsidRDefault="00014230" w:rsidP="00071F20">
      <w:pPr>
        <w:pStyle w:val="1-"/>
        <w:outlineLvl w:val="9"/>
        <w:rPr>
          <w:rtl/>
        </w:rPr>
      </w:pPr>
    </w:p>
    <w:bookmarkEnd w:id="118"/>
    <w:p w14:paraId="6524668E" w14:textId="15DDBD79" w:rsidR="00C52704" w:rsidRPr="00E023D5" w:rsidRDefault="00C52704" w:rsidP="00B35F02">
      <w:pPr>
        <w:pStyle w:val="1110"/>
        <w:ind w:left="1496" w:firstLine="0"/>
      </w:pPr>
    </w:p>
    <w:p w14:paraId="407F3040" w14:textId="77777777" w:rsidR="00464ACD" w:rsidRPr="00E023D5" w:rsidRDefault="00DB35C6" w:rsidP="00B46642">
      <w:pPr>
        <w:pStyle w:val="1fd"/>
        <w:numPr>
          <w:ilvl w:val="3"/>
          <w:numId w:val="74"/>
        </w:numPr>
        <w:tabs>
          <w:tab w:val="clear" w:pos="1050"/>
        </w:tabs>
        <w:jc w:val="left"/>
      </w:pPr>
      <w:bookmarkStart w:id="126" w:name="_Toc256000138"/>
      <w:bookmarkStart w:id="127" w:name="_Toc32477901"/>
      <w:bookmarkStart w:id="128" w:name="_Toc43400596"/>
      <w:bookmarkStart w:id="129" w:name="_Toc44931905"/>
      <w:bookmarkStart w:id="130" w:name="_Toc44931992"/>
      <w:bookmarkStart w:id="131" w:name="_Toc53331331"/>
      <w:r w:rsidRPr="00E023D5">
        <w:rPr>
          <w:rFonts w:hint="eastAsia"/>
          <w:rtl/>
        </w:rPr>
        <w:t>בחירת</w:t>
      </w:r>
      <w:r w:rsidRPr="00E023D5">
        <w:rPr>
          <w:rtl/>
        </w:rPr>
        <w:t xml:space="preserve"> </w:t>
      </w:r>
      <w:r w:rsidRPr="00E023D5">
        <w:rPr>
          <w:rFonts w:hint="eastAsia"/>
          <w:rtl/>
        </w:rPr>
        <w:t>זוכה</w:t>
      </w:r>
      <w:bookmarkEnd w:id="126"/>
      <w:bookmarkEnd w:id="127"/>
      <w:bookmarkEnd w:id="128"/>
      <w:bookmarkEnd w:id="129"/>
      <w:bookmarkEnd w:id="130"/>
      <w:bookmarkEnd w:id="131"/>
    </w:p>
    <w:p w14:paraId="1257543E" w14:textId="77777777" w:rsidR="00B46642" w:rsidRPr="00E023D5" w:rsidRDefault="00B46642" w:rsidP="00B46642">
      <w:pPr>
        <w:pStyle w:val="af5"/>
        <w:numPr>
          <w:ilvl w:val="0"/>
          <w:numId w:val="97"/>
        </w:numPr>
        <w:spacing w:before="240" w:after="240" w:line="360" w:lineRule="auto"/>
        <w:contextualSpacing w:val="0"/>
        <w:jc w:val="both"/>
        <w:rPr>
          <w:rFonts w:ascii="David" w:eastAsiaTheme="minorHAnsi" w:hAnsi="David" w:cs="David"/>
          <w:vanish/>
          <w:rtl/>
        </w:rPr>
      </w:pPr>
      <w:bookmarkStart w:id="132" w:name="_Toc43400597"/>
      <w:bookmarkStart w:id="133" w:name="_Toc44931906"/>
      <w:bookmarkStart w:id="134" w:name="_Toc44931993"/>
    </w:p>
    <w:p w14:paraId="6A6AD8D8" w14:textId="101BB765" w:rsidR="00B41858" w:rsidRPr="00E023D5" w:rsidRDefault="00DB35C6" w:rsidP="00B46642">
      <w:pPr>
        <w:pStyle w:val="1110"/>
        <w:numPr>
          <w:ilvl w:val="1"/>
          <w:numId w:val="97"/>
        </w:numPr>
        <w:tabs>
          <w:tab w:val="clear" w:pos="1334"/>
        </w:tabs>
        <w:ind w:left="367"/>
        <w:rPr>
          <w:u w:val="single"/>
        </w:rPr>
      </w:pPr>
      <w:r w:rsidRPr="00E023D5">
        <w:rPr>
          <w:rFonts w:hint="eastAsia"/>
          <w:u w:val="single"/>
          <w:rtl/>
        </w:rPr>
        <w:t>דירוג</w:t>
      </w:r>
      <w:r w:rsidRPr="00E023D5">
        <w:rPr>
          <w:u w:val="single"/>
          <w:rtl/>
        </w:rPr>
        <w:t xml:space="preserve"> ההצעות</w:t>
      </w:r>
      <w:bookmarkEnd w:id="132"/>
      <w:bookmarkEnd w:id="133"/>
      <w:bookmarkEnd w:id="134"/>
      <w:r w:rsidRPr="00E023D5">
        <w:rPr>
          <w:u w:val="single"/>
          <w:rtl/>
        </w:rPr>
        <w:t xml:space="preserve"> </w:t>
      </w:r>
    </w:p>
    <w:p w14:paraId="200DCF41" w14:textId="0FC58D33" w:rsidR="00327C31" w:rsidRPr="00E023D5" w:rsidRDefault="00DB35C6" w:rsidP="00B46642">
      <w:pPr>
        <w:pStyle w:val="1110"/>
        <w:numPr>
          <w:ilvl w:val="2"/>
          <w:numId w:val="97"/>
        </w:numPr>
        <w:tabs>
          <w:tab w:val="clear" w:pos="1334"/>
        </w:tabs>
        <w:ind w:left="1050"/>
      </w:pPr>
      <w:r w:rsidRPr="00E023D5">
        <w:rPr>
          <w:rtl/>
        </w:rPr>
        <w:t xml:space="preserve">ההצעות ידורגו בהתאם לציון </w:t>
      </w:r>
      <w:r w:rsidR="005A3C01" w:rsidRPr="00E023D5">
        <w:rPr>
          <w:rFonts w:hint="cs"/>
          <w:rtl/>
        </w:rPr>
        <w:t>שהתקבל לאחר שקלול אמות המידה</w:t>
      </w:r>
      <w:r w:rsidR="007607D7" w:rsidRPr="00E023D5">
        <w:rPr>
          <w:rFonts w:hint="cs"/>
          <w:rtl/>
        </w:rPr>
        <w:t xml:space="preserve"> </w:t>
      </w:r>
      <w:r w:rsidR="00B46642" w:rsidRPr="00E023D5">
        <w:rPr>
          <w:rFonts w:hint="cs"/>
          <w:rtl/>
        </w:rPr>
        <w:t xml:space="preserve">והמחיר </w:t>
      </w:r>
      <w:r w:rsidR="007607D7" w:rsidRPr="00E023D5">
        <w:rPr>
          <w:rFonts w:hint="cs"/>
          <w:rtl/>
        </w:rPr>
        <w:t>הקבו</w:t>
      </w:r>
      <w:r w:rsidR="00B46642" w:rsidRPr="00E023D5">
        <w:rPr>
          <w:rFonts w:hint="cs"/>
          <w:rtl/>
        </w:rPr>
        <w:t>עים</w:t>
      </w:r>
      <w:r w:rsidR="007607D7" w:rsidRPr="00E023D5">
        <w:rPr>
          <w:rFonts w:hint="cs"/>
          <w:rtl/>
        </w:rPr>
        <w:t xml:space="preserve"> במכרז,</w:t>
      </w:r>
      <w:r w:rsidRPr="00E023D5">
        <w:rPr>
          <w:rtl/>
        </w:rPr>
        <w:t xml:space="preserve"> כאשר ההצעה בעלת הציון </w:t>
      </w:r>
      <w:r w:rsidR="00B46642" w:rsidRPr="00E023D5">
        <w:rPr>
          <w:rFonts w:hint="cs"/>
          <w:rtl/>
        </w:rPr>
        <w:t xml:space="preserve">המשוקלל </w:t>
      </w:r>
      <w:r w:rsidRPr="00E023D5">
        <w:rPr>
          <w:rtl/>
        </w:rPr>
        <w:t>הגבוה ביותר תדורג ראשונה</w:t>
      </w:r>
      <w:r w:rsidR="00B56758" w:rsidRPr="00E023D5">
        <w:rPr>
          <w:rFonts w:hint="cs"/>
          <w:rtl/>
        </w:rPr>
        <w:t>, לאחר</w:t>
      </w:r>
      <w:r w:rsidR="00CC6A33" w:rsidRPr="00E023D5">
        <w:rPr>
          <w:rFonts w:hint="cs"/>
          <w:rtl/>
        </w:rPr>
        <w:t>י</w:t>
      </w:r>
      <w:r w:rsidR="00B56758" w:rsidRPr="00E023D5">
        <w:rPr>
          <w:rFonts w:hint="cs"/>
          <w:rtl/>
        </w:rPr>
        <w:t xml:space="preserve">ה ההצעה עם הניקוד השני </w:t>
      </w:r>
      <w:r w:rsidR="00B46642" w:rsidRPr="00E023D5">
        <w:rPr>
          <w:rFonts w:hint="cs"/>
          <w:rtl/>
        </w:rPr>
        <w:t>כאמור</w:t>
      </w:r>
      <w:r w:rsidR="00B56758" w:rsidRPr="00E023D5">
        <w:rPr>
          <w:rFonts w:hint="cs"/>
          <w:rtl/>
        </w:rPr>
        <w:t>, וכן הלאה</w:t>
      </w:r>
      <w:r w:rsidR="00125AFD" w:rsidRPr="00E023D5">
        <w:rPr>
          <w:rFonts w:hint="cs"/>
          <w:rtl/>
        </w:rPr>
        <w:t>.</w:t>
      </w:r>
    </w:p>
    <w:p w14:paraId="4CD4C2F6" w14:textId="41756817" w:rsidR="00681022" w:rsidRPr="00E023D5" w:rsidRDefault="00DB35C6" w:rsidP="00B46642">
      <w:pPr>
        <w:pStyle w:val="1110"/>
        <w:numPr>
          <w:ilvl w:val="2"/>
          <w:numId w:val="97"/>
        </w:numPr>
        <w:tabs>
          <w:tab w:val="clear" w:pos="1334"/>
        </w:tabs>
        <w:ind w:left="1050"/>
      </w:pPr>
      <w:bookmarkStart w:id="135" w:name="hidden_AmotMidaA_1"/>
      <w:bookmarkEnd w:id="135"/>
      <w:r w:rsidRPr="00E023D5">
        <w:rPr>
          <w:rtl/>
        </w:rPr>
        <w:t>אם ל</w:t>
      </w:r>
      <w:r w:rsidR="003E255E" w:rsidRPr="00E023D5">
        <w:rPr>
          <w:rFonts w:hint="cs"/>
          <w:rtl/>
        </w:rPr>
        <w:t xml:space="preserve">אחר שקלול ההצעות כמפורט לעיל, </w:t>
      </w:r>
      <w:r w:rsidR="00424667" w:rsidRPr="00E023D5">
        <w:rPr>
          <w:rFonts w:hint="cs"/>
          <w:rtl/>
        </w:rPr>
        <w:t>ה</w:t>
      </w:r>
      <w:r w:rsidRPr="00E023D5">
        <w:rPr>
          <w:rtl/>
        </w:rPr>
        <w:t xml:space="preserve">הצעות </w:t>
      </w:r>
      <w:r w:rsidR="00424667" w:rsidRPr="00E023D5">
        <w:rPr>
          <w:rFonts w:hint="cs"/>
          <w:rtl/>
        </w:rPr>
        <w:t>בעלות הציון המשוקלל הגבוה ביותר קיבלו ציון זהה,</w:t>
      </w:r>
      <w:r w:rsidRPr="00E023D5">
        <w:rPr>
          <w:rtl/>
        </w:rPr>
        <w:t xml:space="preserve"> יפעל </w:t>
      </w:r>
      <w:r w:rsidR="003E255E" w:rsidRPr="00E023D5">
        <w:rPr>
          <w:rtl/>
        </w:rPr>
        <w:t>ה</w:t>
      </w:r>
      <w:r w:rsidR="00A5545F" w:rsidRPr="00E023D5">
        <w:rPr>
          <w:rtl/>
        </w:rPr>
        <w:t>משרד</w:t>
      </w:r>
      <w:r w:rsidRPr="00E023D5">
        <w:rPr>
          <w:rtl/>
        </w:rPr>
        <w:t xml:space="preserve"> לפי סדר הפעולות הבא עד לבחירת זוכה:</w:t>
      </w:r>
    </w:p>
    <w:p w14:paraId="194822BF" w14:textId="77777777" w:rsidR="00125AFD" w:rsidRPr="00E023D5" w:rsidRDefault="00DB35C6" w:rsidP="000875EC">
      <w:pPr>
        <w:pStyle w:val="1110"/>
        <w:numPr>
          <w:ilvl w:val="3"/>
          <w:numId w:val="97"/>
        </w:numPr>
        <w:tabs>
          <w:tab w:val="clear" w:pos="1334"/>
        </w:tabs>
        <w:ind w:left="1759"/>
      </w:pPr>
      <w:r w:rsidRPr="00E023D5">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F69C8E2" w14:textId="1F1DA2F8" w:rsidR="00C23BCA" w:rsidRPr="00E023D5" w:rsidRDefault="00DB35C6" w:rsidP="000875EC">
      <w:pPr>
        <w:pStyle w:val="1110"/>
        <w:numPr>
          <w:ilvl w:val="3"/>
          <w:numId w:val="97"/>
        </w:numPr>
        <w:tabs>
          <w:tab w:val="clear" w:pos="1334"/>
        </w:tabs>
        <w:ind w:left="1759"/>
      </w:pPr>
      <w:r w:rsidRPr="00E023D5">
        <w:rPr>
          <w:rtl/>
        </w:rPr>
        <w:t xml:space="preserve"> </w:t>
      </w:r>
      <w:bookmarkStart w:id="136" w:name="show_isMarkivIchut_3"/>
      <w:bookmarkStart w:id="137" w:name="show_isMarkivIchut_5"/>
      <w:r w:rsidR="001462DB" w:rsidRPr="00E023D5">
        <w:rPr>
          <w:rFonts w:hint="cs"/>
          <w:rtl/>
        </w:rPr>
        <w:t>אם עדיין אין</w:t>
      </w:r>
      <w:r w:rsidR="00254EE6" w:rsidRPr="00E023D5">
        <w:rPr>
          <w:rFonts w:hint="cs"/>
          <w:rtl/>
        </w:rPr>
        <w:t xml:space="preserve"> </w:t>
      </w:r>
      <w:r w:rsidR="001462DB" w:rsidRPr="00E023D5">
        <w:rPr>
          <w:rFonts w:hint="cs"/>
          <w:rtl/>
        </w:rPr>
        <w:t>הכרעה</w:t>
      </w:r>
      <w:r w:rsidR="00CA7ADB" w:rsidRPr="00E023D5">
        <w:rPr>
          <w:rFonts w:hint="cs"/>
          <w:rtl/>
        </w:rPr>
        <w:t>,</w:t>
      </w:r>
      <w:r w:rsidR="00254EE6" w:rsidRPr="00E023D5">
        <w:rPr>
          <w:rFonts w:hint="cs"/>
          <w:rtl/>
        </w:rPr>
        <w:t xml:space="preserve"> </w:t>
      </w:r>
      <w:r w:rsidR="00BB5D6A" w:rsidRPr="00E023D5">
        <w:rPr>
          <w:rFonts w:hint="cs"/>
          <w:rtl/>
        </w:rPr>
        <w:t>ההצעה בעלת ציון האיכות הגבוה ביותר תדורג</w:t>
      </w:r>
      <w:r w:rsidR="00A46825" w:rsidRPr="00E023D5">
        <w:rPr>
          <w:rFonts w:hint="cs"/>
          <w:rtl/>
        </w:rPr>
        <w:t xml:space="preserve"> </w:t>
      </w:r>
      <w:r w:rsidR="00FB4DB5" w:rsidRPr="00E023D5">
        <w:rPr>
          <w:rtl/>
        </w:rPr>
        <w:br/>
      </w:r>
      <w:r w:rsidR="00A46825" w:rsidRPr="00E023D5">
        <w:rPr>
          <w:rFonts w:hint="cs"/>
          <w:rtl/>
        </w:rPr>
        <w:t xml:space="preserve"> </w:t>
      </w:r>
      <w:r w:rsidR="00BB5D6A" w:rsidRPr="00E023D5">
        <w:rPr>
          <w:rFonts w:hint="cs"/>
          <w:rtl/>
        </w:rPr>
        <w:t>ראשונה.</w:t>
      </w:r>
      <w:bookmarkEnd w:id="136"/>
      <w:bookmarkEnd w:id="137"/>
      <w:r w:rsidR="00A46825" w:rsidRPr="00E023D5">
        <w:rPr>
          <w:rFonts w:hint="cs"/>
          <w:rtl/>
        </w:rPr>
        <w:t xml:space="preserve"> </w:t>
      </w:r>
    </w:p>
    <w:p w14:paraId="184C7B98" w14:textId="05613DCC" w:rsidR="00C46AF5" w:rsidRPr="00E023D5" w:rsidRDefault="00DB35C6" w:rsidP="000875EC">
      <w:pPr>
        <w:pStyle w:val="1110"/>
        <w:numPr>
          <w:ilvl w:val="3"/>
          <w:numId w:val="97"/>
        </w:numPr>
        <w:tabs>
          <w:tab w:val="clear" w:pos="1334"/>
        </w:tabs>
        <w:ind w:left="1759"/>
      </w:pPr>
      <w:r w:rsidRPr="00E023D5">
        <w:rPr>
          <w:rFonts w:hint="cs"/>
          <w:rtl/>
        </w:rPr>
        <w:t xml:space="preserve">אם עדיין אין </w:t>
      </w:r>
      <w:r w:rsidR="001462DB" w:rsidRPr="00E023D5">
        <w:rPr>
          <w:rFonts w:hint="cs"/>
          <w:rtl/>
        </w:rPr>
        <w:t>הכרעה</w:t>
      </w:r>
      <w:r w:rsidR="00B14228" w:rsidRPr="00E023D5">
        <w:rPr>
          <w:rFonts w:hint="cs"/>
          <w:rtl/>
        </w:rPr>
        <w:t>,</w:t>
      </w:r>
      <w:r w:rsidR="001462DB" w:rsidRPr="00E023D5">
        <w:rPr>
          <w:rFonts w:hint="cs"/>
          <w:rtl/>
        </w:rPr>
        <w:t xml:space="preserve"> </w:t>
      </w:r>
      <w:r w:rsidRPr="00E023D5">
        <w:rPr>
          <w:rtl/>
        </w:rPr>
        <w:t>יבצע</w:t>
      </w:r>
      <w:r w:rsidR="001462DB" w:rsidRPr="00E023D5">
        <w:rPr>
          <w:rFonts w:hint="cs"/>
          <w:rtl/>
        </w:rPr>
        <w:t xml:space="preserve"> ה</w:t>
      </w:r>
      <w:r w:rsidR="00A5545F" w:rsidRPr="00E023D5">
        <w:rPr>
          <w:rFonts w:hint="cs"/>
          <w:rtl/>
        </w:rPr>
        <w:t>משרד</w:t>
      </w:r>
      <w:r w:rsidR="00774D27" w:rsidRPr="00E023D5">
        <w:rPr>
          <w:rFonts w:hint="cs"/>
          <w:rtl/>
        </w:rPr>
        <w:t xml:space="preserve"> </w:t>
      </w:r>
      <w:r w:rsidR="00774D27" w:rsidRPr="00E023D5">
        <w:rPr>
          <w:rtl/>
        </w:rPr>
        <w:t>הליך תיחור נוסף</w:t>
      </w:r>
      <w:r w:rsidR="00774D27" w:rsidRPr="00E023D5">
        <w:rPr>
          <w:rFonts w:hint="cs"/>
          <w:rtl/>
        </w:rPr>
        <w:t>,</w:t>
      </w:r>
      <w:r w:rsidRPr="00E023D5">
        <w:rPr>
          <w:rtl/>
        </w:rPr>
        <w:t xml:space="preserve"> בין אותן הצעות</w:t>
      </w:r>
      <w:r w:rsidR="001462DB" w:rsidRPr="00E023D5">
        <w:rPr>
          <w:rFonts w:hint="cs"/>
          <w:rtl/>
        </w:rPr>
        <w:t>,</w:t>
      </w:r>
      <w:r w:rsidR="001462DB" w:rsidRPr="00E023D5">
        <w:rPr>
          <w:rtl/>
        </w:rPr>
        <w:t xml:space="preserve"> במסגרתו כל אח</w:t>
      </w:r>
      <w:r w:rsidR="001462DB" w:rsidRPr="00E023D5">
        <w:rPr>
          <w:rFonts w:hint="cs"/>
          <w:rtl/>
        </w:rPr>
        <w:t>ד</w:t>
      </w:r>
      <w:r w:rsidRPr="00E023D5">
        <w:rPr>
          <w:rtl/>
        </w:rPr>
        <w:t xml:space="preserve"> מ</w:t>
      </w:r>
      <w:r w:rsidR="00774D27" w:rsidRPr="00E023D5">
        <w:rPr>
          <w:rFonts w:hint="cs"/>
          <w:rtl/>
        </w:rPr>
        <w:t>ה</w:t>
      </w:r>
      <w:r w:rsidRPr="00E023D5">
        <w:rPr>
          <w:rtl/>
        </w:rPr>
        <w:t>מציעים יוכל להגיש הצעת מחיר מטיבה ביחס להצעת</w:t>
      </w:r>
      <w:r w:rsidR="00B574C6" w:rsidRPr="00E023D5">
        <w:rPr>
          <w:rFonts w:hint="cs"/>
          <w:rtl/>
        </w:rPr>
        <w:t>ו</w:t>
      </w:r>
      <w:r w:rsidRPr="00E023D5">
        <w:rPr>
          <w:rtl/>
        </w:rPr>
        <w:t xml:space="preserve"> המקורית</w:t>
      </w:r>
      <w:r w:rsidRPr="00E023D5">
        <w:rPr>
          <w:rFonts w:hint="cs"/>
          <w:rtl/>
        </w:rPr>
        <w:t xml:space="preserve"> או לחילופין </w:t>
      </w:r>
      <w:r w:rsidR="00774D27" w:rsidRPr="00E023D5">
        <w:rPr>
          <w:rFonts w:hint="cs"/>
          <w:rtl/>
        </w:rPr>
        <w:t xml:space="preserve">לבצע </w:t>
      </w:r>
      <w:r w:rsidRPr="00E023D5">
        <w:rPr>
          <w:rtl/>
        </w:rPr>
        <w:t>הגרלה</w:t>
      </w:r>
      <w:r w:rsidR="00774D27" w:rsidRPr="00E023D5">
        <w:rPr>
          <w:rFonts w:hint="cs"/>
          <w:rtl/>
        </w:rPr>
        <w:t xml:space="preserve"> בין אותן הצעות על מנת</w:t>
      </w:r>
      <w:r w:rsidRPr="00E023D5">
        <w:rPr>
          <w:rtl/>
        </w:rPr>
        <w:t xml:space="preserve"> </w:t>
      </w:r>
      <w:r w:rsidRPr="00E023D5">
        <w:rPr>
          <w:rFonts w:hint="cs"/>
          <w:rtl/>
        </w:rPr>
        <w:t>לקבוע את דירוגן, בהתאם לשיקול דעת ה</w:t>
      </w:r>
      <w:r w:rsidR="00A5545F" w:rsidRPr="00E023D5">
        <w:rPr>
          <w:rFonts w:hint="cs"/>
          <w:rtl/>
        </w:rPr>
        <w:t>משרד</w:t>
      </w:r>
      <w:r w:rsidRPr="00E023D5">
        <w:rPr>
          <w:rFonts w:hint="cs"/>
          <w:rtl/>
        </w:rPr>
        <w:t>.</w:t>
      </w:r>
    </w:p>
    <w:p w14:paraId="492E2280" w14:textId="77777777" w:rsidR="006750B1" w:rsidRPr="00E023D5" w:rsidRDefault="006750B1" w:rsidP="00592BDF">
      <w:pPr>
        <w:pStyle w:val="3-3"/>
        <w:ind w:firstLine="0"/>
        <w:outlineLvl w:val="9"/>
        <w:rPr>
          <w:rFonts w:ascii="David" w:hAnsi="David"/>
          <w:rtl/>
        </w:rPr>
      </w:pPr>
      <w:bookmarkStart w:id="138" w:name="_Toc407797382"/>
    </w:p>
    <w:p w14:paraId="1B41FE21" w14:textId="7E8C788C" w:rsidR="00B41858" w:rsidRPr="00E023D5" w:rsidRDefault="00DB35C6" w:rsidP="000875EC">
      <w:pPr>
        <w:pStyle w:val="1110"/>
        <w:numPr>
          <w:ilvl w:val="2"/>
          <w:numId w:val="97"/>
        </w:numPr>
        <w:tabs>
          <w:tab w:val="clear" w:pos="1334"/>
        </w:tabs>
        <w:ind w:left="1050"/>
      </w:pPr>
      <w:bookmarkStart w:id="139" w:name="hidden_numZohim_3"/>
      <w:bookmarkEnd w:id="138"/>
      <w:r w:rsidRPr="00E023D5">
        <w:rPr>
          <w:rFonts w:hint="cs"/>
          <w:rtl/>
        </w:rPr>
        <w:t xml:space="preserve">בתום </w:t>
      </w:r>
      <w:r w:rsidR="006B05F5" w:rsidRPr="00E023D5">
        <w:rPr>
          <w:rFonts w:hint="cs"/>
          <w:rtl/>
        </w:rPr>
        <w:t>דירוג ההצעות כמפורט לעיל</w:t>
      </w:r>
      <w:r w:rsidRPr="00E023D5">
        <w:rPr>
          <w:rFonts w:hint="cs"/>
          <w:rtl/>
        </w:rPr>
        <w:t xml:space="preserve">, </w:t>
      </w:r>
      <w:r w:rsidR="00361FDC" w:rsidRPr="00E023D5">
        <w:rPr>
          <w:rFonts w:hint="cs"/>
          <w:rtl/>
        </w:rPr>
        <w:t>ה</w:t>
      </w:r>
      <w:r w:rsidR="00A5545F" w:rsidRPr="00E023D5">
        <w:rPr>
          <w:rFonts w:hint="cs"/>
          <w:rtl/>
        </w:rPr>
        <w:t>משרד</w:t>
      </w:r>
      <w:r w:rsidR="00B56758" w:rsidRPr="00E023D5">
        <w:rPr>
          <w:rFonts w:hint="cs"/>
          <w:rtl/>
        </w:rPr>
        <w:t xml:space="preserve"> י</w:t>
      </w:r>
      <w:r w:rsidRPr="00E023D5">
        <w:rPr>
          <w:rFonts w:hint="cs"/>
          <w:rtl/>
        </w:rPr>
        <w:t>כריז</w:t>
      </w:r>
      <w:r w:rsidRPr="00E023D5">
        <w:rPr>
          <w:rtl/>
        </w:rPr>
        <w:t xml:space="preserve"> על המציע שהצע</w:t>
      </w:r>
      <w:r w:rsidR="00516E44" w:rsidRPr="00E023D5">
        <w:rPr>
          <w:rFonts w:hint="cs"/>
          <w:rtl/>
        </w:rPr>
        <w:t>תו דורגה ראשונה</w:t>
      </w:r>
      <w:r w:rsidRPr="00E023D5">
        <w:rPr>
          <w:rtl/>
        </w:rPr>
        <w:t xml:space="preserve">, </w:t>
      </w:r>
      <w:r w:rsidR="002171FC" w:rsidRPr="00E023D5">
        <w:rPr>
          <w:rFonts w:hint="cs"/>
          <w:rtl/>
        </w:rPr>
        <w:t>כזוכה במכרז, בכפוף לביצוע הפעולות המפורטת להלן</w:t>
      </w:r>
      <w:r w:rsidRPr="00E023D5">
        <w:rPr>
          <w:rtl/>
        </w:rPr>
        <w:t xml:space="preserve"> ("</w:t>
      </w:r>
      <w:r w:rsidR="002171FC" w:rsidRPr="00E023D5">
        <w:rPr>
          <w:rFonts w:hint="eastAsia"/>
          <w:b/>
          <w:bCs/>
          <w:rtl/>
        </w:rPr>
        <w:t>זוכה</w:t>
      </w:r>
      <w:r w:rsidRPr="00E023D5">
        <w:rPr>
          <w:rtl/>
        </w:rPr>
        <w:t>")</w:t>
      </w:r>
      <w:r w:rsidR="00D6425E" w:rsidRPr="00E023D5">
        <w:rPr>
          <w:rFonts w:hint="cs"/>
          <w:rtl/>
        </w:rPr>
        <w:t xml:space="preserve">, וכן </w:t>
      </w:r>
      <w:r w:rsidR="00B35999" w:rsidRPr="00E023D5">
        <w:rPr>
          <w:rFonts w:hint="cs"/>
          <w:rtl/>
        </w:rPr>
        <w:t>י</w:t>
      </w:r>
      <w:r w:rsidR="00D6425E" w:rsidRPr="00E023D5">
        <w:rPr>
          <w:rFonts w:hint="cs"/>
          <w:rtl/>
        </w:rPr>
        <w:t>ודיע למציעים האחרים על ההכרזה כאמור</w:t>
      </w:r>
      <w:r w:rsidRPr="00E023D5">
        <w:rPr>
          <w:rtl/>
        </w:rPr>
        <w:t xml:space="preserve">. </w:t>
      </w:r>
      <w:bookmarkEnd w:id="139"/>
    </w:p>
    <w:p w14:paraId="4DBF089C" w14:textId="77777777" w:rsidR="001F7139" w:rsidRPr="00E023D5" w:rsidRDefault="00DB35C6" w:rsidP="004A6A22">
      <w:pPr>
        <w:pStyle w:val="1110"/>
        <w:numPr>
          <w:ilvl w:val="1"/>
          <w:numId w:val="97"/>
        </w:numPr>
        <w:tabs>
          <w:tab w:val="clear" w:pos="1334"/>
        </w:tabs>
        <w:ind w:left="367"/>
        <w:rPr>
          <w:u w:val="single"/>
          <w:rtl/>
        </w:rPr>
      </w:pPr>
      <w:bookmarkStart w:id="140" w:name="_Toc43400599"/>
      <w:bookmarkStart w:id="141" w:name="_Toc44931908"/>
      <w:bookmarkStart w:id="142" w:name="_Toc44931995"/>
      <w:r w:rsidRPr="00E023D5">
        <w:rPr>
          <w:rFonts w:hint="eastAsia"/>
          <w:u w:val="single"/>
          <w:rtl/>
        </w:rPr>
        <w:t>כשירים</w:t>
      </w:r>
      <w:r w:rsidRPr="00E023D5">
        <w:rPr>
          <w:u w:val="single"/>
          <w:rtl/>
        </w:rPr>
        <w:t xml:space="preserve"> </w:t>
      </w:r>
      <w:r w:rsidRPr="00E023D5">
        <w:rPr>
          <w:rFonts w:hint="eastAsia"/>
          <w:u w:val="single"/>
          <w:rtl/>
        </w:rPr>
        <w:t>לזכיה</w:t>
      </w:r>
      <w:bookmarkEnd w:id="140"/>
      <w:bookmarkEnd w:id="141"/>
      <w:bookmarkEnd w:id="142"/>
    </w:p>
    <w:p w14:paraId="34BA3398" w14:textId="77D890B1" w:rsidR="001754C3" w:rsidRPr="00E023D5" w:rsidRDefault="00DB35C6" w:rsidP="004A6A22">
      <w:pPr>
        <w:pStyle w:val="1110"/>
        <w:numPr>
          <w:ilvl w:val="2"/>
          <w:numId w:val="97"/>
        </w:numPr>
        <w:tabs>
          <w:tab w:val="clear" w:pos="1334"/>
        </w:tabs>
        <w:ind w:left="1050"/>
      </w:pPr>
      <w:r w:rsidRPr="00E023D5">
        <w:rPr>
          <w:rFonts w:hint="cs"/>
          <w:rtl/>
        </w:rPr>
        <w:t>ה</w:t>
      </w:r>
      <w:r w:rsidR="00A5545F" w:rsidRPr="00E023D5">
        <w:rPr>
          <w:rFonts w:hint="cs"/>
          <w:rtl/>
        </w:rPr>
        <w:t>משרד</w:t>
      </w:r>
      <w:r w:rsidRPr="00E023D5">
        <w:rPr>
          <w:rFonts w:hint="cs"/>
          <w:rtl/>
        </w:rPr>
        <w:t xml:space="preserve"> יהיה</w:t>
      </w:r>
      <w:r w:rsidRPr="00E023D5">
        <w:rPr>
          <w:rtl/>
        </w:rPr>
        <w:t xml:space="preserve"> רשאי לבחור </w:t>
      </w:r>
      <w:r w:rsidR="00A239B9" w:rsidRPr="00E023D5">
        <w:rPr>
          <w:rFonts w:hint="cs"/>
          <w:rtl/>
        </w:rPr>
        <w:t>כשירים במכרז ("</w:t>
      </w:r>
      <w:r w:rsidR="00A239B9" w:rsidRPr="00E023D5">
        <w:rPr>
          <w:rFonts w:hint="eastAsia"/>
          <w:b/>
          <w:bCs/>
          <w:rtl/>
        </w:rPr>
        <w:t>הכשיר</w:t>
      </w:r>
      <w:r w:rsidR="00A239B9" w:rsidRPr="00E023D5">
        <w:rPr>
          <w:rFonts w:hint="cs"/>
          <w:rtl/>
        </w:rPr>
        <w:t>"), וזאת בהתאם לסדר דירוג</w:t>
      </w:r>
      <w:r w:rsidR="00BB2F40" w:rsidRPr="00E023D5">
        <w:rPr>
          <w:rFonts w:hint="cs"/>
          <w:rtl/>
        </w:rPr>
        <w:t xml:space="preserve"> ההצעות</w:t>
      </w:r>
      <w:r w:rsidR="00A239B9" w:rsidRPr="00E023D5">
        <w:rPr>
          <w:rFonts w:hint="cs"/>
          <w:rtl/>
        </w:rPr>
        <w:t xml:space="preserve"> במכרז</w:t>
      </w:r>
      <w:r w:rsidRPr="00E023D5">
        <w:rPr>
          <w:rtl/>
        </w:rPr>
        <w:t>.</w:t>
      </w:r>
      <w:r w:rsidR="00A239B9" w:rsidRPr="00E023D5">
        <w:rPr>
          <w:rFonts w:hint="cs"/>
          <w:rtl/>
        </w:rPr>
        <w:t xml:space="preserve"> </w:t>
      </w:r>
      <w:bookmarkStart w:id="143" w:name="_Ref383951818"/>
      <w:bookmarkStart w:id="144" w:name="_Toc407797385"/>
      <w:bookmarkStart w:id="145" w:name="_Ref514747732"/>
      <w:r w:rsidR="004A6A22" w:rsidRPr="00E023D5">
        <w:rPr>
          <w:rFonts w:hint="cs"/>
          <w:rtl/>
        </w:rPr>
        <w:t>היה</w:t>
      </w:r>
      <w:r w:rsidRPr="00E023D5">
        <w:rPr>
          <w:rFonts w:hint="cs"/>
          <w:rtl/>
        </w:rPr>
        <w:t xml:space="preserve"> ותבוטל זכייתו של זוכה במכרז</w:t>
      </w:r>
      <w:r w:rsidR="00A239B9" w:rsidRPr="00E023D5">
        <w:rPr>
          <w:rFonts w:hint="cs"/>
          <w:rtl/>
        </w:rPr>
        <w:t>,</w:t>
      </w:r>
      <w:r w:rsidRPr="00E023D5">
        <w:rPr>
          <w:rFonts w:hint="cs"/>
          <w:rtl/>
        </w:rPr>
        <w:t xml:space="preserve"> מכל סיבה שהיא</w:t>
      </w:r>
      <w:r w:rsidR="00A239B9" w:rsidRPr="00E023D5">
        <w:rPr>
          <w:rFonts w:hint="cs"/>
          <w:rtl/>
        </w:rPr>
        <w:t>,</w:t>
      </w:r>
      <w:r w:rsidRPr="00E023D5">
        <w:rPr>
          <w:rFonts w:hint="cs"/>
          <w:rtl/>
        </w:rPr>
        <w:t xml:space="preserve"> </w:t>
      </w:r>
      <w:r w:rsidRPr="00E023D5">
        <w:rPr>
          <w:rtl/>
        </w:rPr>
        <w:t xml:space="preserve">בתקופה שעד תום </w:t>
      </w:r>
      <w:r w:rsidRPr="00E023D5">
        <w:rPr>
          <w:rFonts w:hint="cs"/>
          <w:rtl/>
        </w:rPr>
        <w:t>שנה</w:t>
      </w:r>
      <w:r w:rsidRPr="00E023D5">
        <w:rPr>
          <w:rtl/>
        </w:rPr>
        <w:t xml:space="preserve"> מיום </w:t>
      </w:r>
      <w:r w:rsidRPr="00E023D5">
        <w:rPr>
          <w:rFonts w:hint="cs"/>
          <w:rtl/>
        </w:rPr>
        <w:t>בחירתו כ</w:t>
      </w:r>
      <w:r w:rsidR="002B62A3" w:rsidRPr="00E023D5">
        <w:rPr>
          <w:rFonts w:hint="cs"/>
          <w:rtl/>
        </w:rPr>
        <w:t>זוכה</w:t>
      </w:r>
      <w:r w:rsidRPr="00E023D5">
        <w:rPr>
          <w:rFonts w:hint="cs"/>
          <w:rtl/>
        </w:rPr>
        <w:t>, רשאי ה</w:t>
      </w:r>
      <w:r w:rsidR="00A5545F" w:rsidRPr="00E023D5">
        <w:rPr>
          <w:rFonts w:hint="cs"/>
          <w:rtl/>
        </w:rPr>
        <w:t>משרד</w:t>
      </w:r>
      <w:r w:rsidRPr="00E023D5">
        <w:rPr>
          <w:rFonts w:hint="cs"/>
          <w:rtl/>
        </w:rPr>
        <w:t xml:space="preserve"> להכריז על הכשיר הבא אחריו כזוכה בכפוף לעמידה בדרישות המנויות ל</w:t>
      </w:r>
      <w:r w:rsidR="005A5E72" w:rsidRPr="00E023D5">
        <w:rPr>
          <w:rFonts w:hint="cs"/>
          <w:rtl/>
        </w:rPr>
        <w:t>הלן</w:t>
      </w:r>
      <w:r w:rsidR="00A239B9" w:rsidRPr="00E023D5">
        <w:rPr>
          <w:rFonts w:hint="cs"/>
          <w:rtl/>
        </w:rPr>
        <w:t xml:space="preserve"> בנוגע לזוכה במכרז</w:t>
      </w:r>
      <w:r w:rsidRPr="00E023D5">
        <w:rPr>
          <w:rFonts w:hint="cs"/>
          <w:rtl/>
        </w:rPr>
        <w:t xml:space="preserve">. </w:t>
      </w:r>
    </w:p>
    <w:bookmarkEnd w:id="143"/>
    <w:bookmarkEnd w:id="144"/>
    <w:bookmarkEnd w:id="145"/>
    <w:p w14:paraId="665A2FC6" w14:textId="1DE6AA03" w:rsidR="001754C3" w:rsidRPr="00E023D5" w:rsidRDefault="00501E10" w:rsidP="004D4837">
      <w:pPr>
        <w:pStyle w:val="1fd"/>
        <w:numPr>
          <w:ilvl w:val="3"/>
          <w:numId w:val="74"/>
        </w:numPr>
        <w:tabs>
          <w:tab w:val="clear" w:pos="1050"/>
          <w:tab w:val="clear" w:pos="2880"/>
        </w:tabs>
        <w:ind w:left="2184" w:hanging="283"/>
        <w:jc w:val="left"/>
      </w:pPr>
      <w:r w:rsidRPr="00E023D5">
        <w:rPr>
          <w:rFonts w:hint="cs"/>
          <w:rtl/>
        </w:rPr>
        <w:t>תנאים לחתימת ה</w:t>
      </w:r>
      <w:r w:rsidR="00A5545F" w:rsidRPr="00E023D5">
        <w:rPr>
          <w:rFonts w:hint="cs"/>
          <w:rtl/>
        </w:rPr>
        <w:t>משרד</w:t>
      </w:r>
      <w:r w:rsidRPr="00E023D5">
        <w:rPr>
          <w:rFonts w:hint="cs"/>
          <w:rtl/>
        </w:rPr>
        <w:t xml:space="preserve"> על הסכם ההתקשרות</w:t>
      </w:r>
      <w:r w:rsidR="00DB35C6" w:rsidRPr="00E023D5">
        <w:rPr>
          <w:rtl/>
        </w:rPr>
        <w:t xml:space="preserve"> </w:t>
      </w:r>
    </w:p>
    <w:p w14:paraId="2CE7ABCD" w14:textId="7EBD6DC0" w:rsidR="00B56758" w:rsidRPr="00E023D5" w:rsidRDefault="00DB35C6" w:rsidP="004A6A22">
      <w:pPr>
        <w:pStyle w:val="1110"/>
        <w:numPr>
          <w:ilvl w:val="1"/>
          <w:numId w:val="99"/>
        </w:numPr>
        <w:tabs>
          <w:tab w:val="clear" w:pos="1334"/>
        </w:tabs>
      </w:pPr>
      <w:r w:rsidRPr="00E023D5">
        <w:rPr>
          <w:rFonts w:hint="cs"/>
          <w:rtl/>
        </w:rPr>
        <w:t>כתנאי לחתימת ה</w:t>
      </w:r>
      <w:r w:rsidR="00A5545F" w:rsidRPr="00E023D5">
        <w:rPr>
          <w:rFonts w:hint="cs"/>
          <w:rtl/>
        </w:rPr>
        <w:t>משרד</w:t>
      </w:r>
      <w:r w:rsidRPr="00E023D5">
        <w:rPr>
          <w:rFonts w:hint="cs"/>
          <w:rtl/>
        </w:rPr>
        <w:t xml:space="preserve"> על הסכם ההתקשרות, על </w:t>
      </w:r>
      <w:r w:rsidR="000977D6" w:rsidRPr="00E023D5">
        <w:rPr>
          <w:rFonts w:hint="cs"/>
          <w:rtl/>
        </w:rPr>
        <w:t>הזוכה</w:t>
      </w:r>
      <w:r w:rsidRPr="00E023D5">
        <w:rPr>
          <w:rFonts w:hint="cs"/>
          <w:rtl/>
        </w:rPr>
        <w:t xml:space="preserve"> לבצע את הפעולות הבאות</w:t>
      </w:r>
      <w:r w:rsidR="007C3B87" w:rsidRPr="00E023D5">
        <w:rPr>
          <w:rFonts w:hint="cs"/>
          <w:rtl/>
        </w:rPr>
        <w:t>, בפרק זמן שיוגדר על ידי ה</w:t>
      </w:r>
      <w:r w:rsidR="00A5545F" w:rsidRPr="00E023D5">
        <w:rPr>
          <w:rFonts w:hint="cs"/>
          <w:rtl/>
        </w:rPr>
        <w:t>משרד</w:t>
      </w:r>
      <w:r w:rsidRPr="00E023D5">
        <w:rPr>
          <w:rFonts w:hint="cs"/>
          <w:rtl/>
        </w:rPr>
        <w:t xml:space="preserve">: </w:t>
      </w:r>
    </w:p>
    <w:p w14:paraId="4EB6AE64" w14:textId="10AFA4EC" w:rsidR="00280F8B" w:rsidRPr="00E023D5" w:rsidRDefault="00DB35C6" w:rsidP="008D501E">
      <w:pPr>
        <w:pStyle w:val="11110"/>
        <w:numPr>
          <w:ilvl w:val="2"/>
          <w:numId w:val="99"/>
        </w:numPr>
      </w:pPr>
      <w:r w:rsidRPr="00E023D5">
        <w:rPr>
          <w:rtl/>
        </w:rPr>
        <w:t xml:space="preserve">במידה והזוכה הינו </w:t>
      </w:r>
      <w:r w:rsidRPr="00E023D5">
        <w:rPr>
          <w:rFonts w:hint="cs"/>
          <w:rtl/>
        </w:rPr>
        <w:t>חברה, למעט חברה ממשלתית</w:t>
      </w:r>
      <w:r w:rsidRPr="00E023D5">
        <w:rPr>
          <w:rtl/>
        </w:rPr>
        <w:t>, ע</w:t>
      </w:r>
      <w:r w:rsidR="00C72A25" w:rsidRPr="00E023D5">
        <w:rPr>
          <w:rFonts w:hint="cs"/>
          <w:rtl/>
        </w:rPr>
        <w:t>ליו</w:t>
      </w:r>
      <w:r w:rsidRPr="00E023D5">
        <w:rPr>
          <w:rtl/>
        </w:rPr>
        <w:t xml:space="preserve"> ל</w:t>
      </w:r>
      <w:r w:rsidRPr="00E023D5">
        <w:rPr>
          <w:rFonts w:hint="cs"/>
          <w:rtl/>
        </w:rPr>
        <w:t>ה</w:t>
      </w:r>
      <w:r w:rsidRPr="00E023D5">
        <w:rPr>
          <w:rtl/>
        </w:rPr>
        <w:t xml:space="preserve">עביר אישור מעודכן כי </w:t>
      </w:r>
      <w:r w:rsidR="00C72A25" w:rsidRPr="00E023D5">
        <w:rPr>
          <w:rFonts w:hint="cs"/>
          <w:rtl/>
        </w:rPr>
        <w:t>החברה אינה רשומה כ</w:t>
      </w:r>
      <w:r w:rsidRPr="00E023D5">
        <w:rPr>
          <w:rFonts w:hint="cs"/>
          <w:rtl/>
        </w:rPr>
        <w:t>מפרת חוק ואינה מצויה בהתראה לפני רישום כחברה מפרת חוק. ניתן להיעזר ב</w:t>
      </w:r>
      <w:hyperlink r:id="rId18" w:history="1">
        <w:r w:rsidRPr="00E023D5">
          <w:rPr>
            <w:rStyle w:val="Hyperlink"/>
            <w:rFonts w:ascii="David" w:hAnsi="David" w:cs="David" w:hint="cs"/>
            <w:rtl/>
          </w:rPr>
          <w:t>אתר הגיידסטאר</w:t>
        </w:r>
      </w:hyperlink>
      <w:r w:rsidRPr="00E023D5">
        <w:rPr>
          <w:rFonts w:hint="cs"/>
          <w:rtl/>
        </w:rPr>
        <w:t>.</w:t>
      </w:r>
      <w:r w:rsidR="00A46825" w:rsidRPr="00E023D5">
        <w:rPr>
          <w:rFonts w:hint="cs"/>
          <w:rtl/>
        </w:rPr>
        <w:t xml:space="preserve"> </w:t>
      </w:r>
    </w:p>
    <w:p w14:paraId="1223B2F4" w14:textId="0556208B" w:rsidR="006F782B" w:rsidRPr="00E023D5" w:rsidRDefault="00DB35C6" w:rsidP="008D501E">
      <w:pPr>
        <w:pStyle w:val="11110"/>
        <w:numPr>
          <w:ilvl w:val="2"/>
          <w:numId w:val="99"/>
        </w:numPr>
      </w:pPr>
      <w:r w:rsidRPr="00E023D5">
        <w:rPr>
          <w:rFonts w:hint="cs"/>
          <w:rtl/>
        </w:rPr>
        <w:t>במידה והזוכה הוא עמותה</w:t>
      </w:r>
      <w:r w:rsidR="006F782B" w:rsidRPr="00E023D5">
        <w:rPr>
          <w:rFonts w:hint="cs"/>
          <w:rtl/>
        </w:rPr>
        <w:t>, הקדש, אגודה עותומאנית</w:t>
      </w:r>
      <w:r w:rsidRPr="00E023D5">
        <w:rPr>
          <w:rFonts w:hint="cs"/>
          <w:rtl/>
        </w:rPr>
        <w:t xml:space="preserve"> או חברה לתועלת הציבור </w:t>
      </w:r>
      <w:r w:rsidRPr="00E023D5">
        <w:rPr>
          <w:rtl/>
        </w:rPr>
        <w:t>–</w:t>
      </w:r>
      <w:r w:rsidRPr="00E023D5">
        <w:rPr>
          <w:rFonts w:hint="cs"/>
          <w:rtl/>
        </w:rPr>
        <w:t xml:space="preserve"> הגשת אישור ניהול תקין </w:t>
      </w:r>
      <w:r w:rsidRPr="00E023D5">
        <w:rPr>
          <w:rFonts w:hint="eastAsia"/>
          <w:rtl/>
        </w:rPr>
        <w:t>מאת</w:t>
      </w:r>
      <w:r w:rsidRPr="00E023D5">
        <w:rPr>
          <w:rtl/>
        </w:rPr>
        <w:t xml:space="preserve"> </w:t>
      </w:r>
      <w:r w:rsidRPr="00E023D5">
        <w:rPr>
          <w:rFonts w:hint="eastAsia"/>
          <w:rtl/>
        </w:rPr>
        <w:t>רשם</w:t>
      </w:r>
      <w:r w:rsidRPr="00E023D5">
        <w:rPr>
          <w:rtl/>
        </w:rPr>
        <w:t xml:space="preserve"> </w:t>
      </w:r>
      <w:r w:rsidRPr="00E023D5">
        <w:rPr>
          <w:rFonts w:hint="eastAsia"/>
          <w:rtl/>
        </w:rPr>
        <w:t>העמותות</w:t>
      </w:r>
      <w:r w:rsidRPr="00E023D5">
        <w:rPr>
          <w:rtl/>
        </w:rPr>
        <w:t xml:space="preserve"> </w:t>
      </w:r>
      <w:r w:rsidRPr="00E023D5">
        <w:rPr>
          <w:rFonts w:hint="eastAsia"/>
          <w:rtl/>
        </w:rPr>
        <w:t>או</w:t>
      </w:r>
      <w:r w:rsidRPr="00E023D5">
        <w:rPr>
          <w:rtl/>
        </w:rPr>
        <w:t xml:space="preserve"> </w:t>
      </w:r>
      <w:r w:rsidRPr="00E023D5">
        <w:rPr>
          <w:rFonts w:hint="eastAsia"/>
          <w:rtl/>
        </w:rPr>
        <w:t>רשם</w:t>
      </w:r>
      <w:r w:rsidRPr="00E023D5">
        <w:rPr>
          <w:rtl/>
        </w:rPr>
        <w:t xml:space="preserve"> </w:t>
      </w:r>
      <w:r w:rsidRPr="00E023D5">
        <w:rPr>
          <w:rFonts w:hint="eastAsia"/>
          <w:rtl/>
        </w:rPr>
        <w:t>ההקדשות</w:t>
      </w:r>
      <w:r w:rsidRPr="00E023D5">
        <w:rPr>
          <w:rFonts w:hint="cs"/>
          <w:rtl/>
        </w:rPr>
        <w:t>,</w:t>
      </w:r>
      <w:r w:rsidRPr="00E023D5">
        <w:rPr>
          <w:rtl/>
        </w:rPr>
        <w:t xml:space="preserve"> </w:t>
      </w:r>
      <w:r w:rsidRPr="00E023D5">
        <w:rPr>
          <w:rFonts w:hint="eastAsia"/>
          <w:rtl/>
        </w:rPr>
        <w:t>לפי</w:t>
      </w:r>
      <w:r w:rsidRPr="00E023D5">
        <w:rPr>
          <w:rtl/>
        </w:rPr>
        <w:t xml:space="preserve"> </w:t>
      </w:r>
      <w:r w:rsidRPr="00E023D5">
        <w:rPr>
          <w:rFonts w:hint="eastAsia"/>
          <w:rtl/>
        </w:rPr>
        <w:t>העניין</w:t>
      </w:r>
      <w:r w:rsidRPr="00E023D5">
        <w:rPr>
          <w:rtl/>
        </w:rPr>
        <w:t xml:space="preserve">, </w:t>
      </w:r>
      <w:r w:rsidRPr="00E023D5">
        <w:rPr>
          <w:rFonts w:hint="eastAsia"/>
          <w:rtl/>
        </w:rPr>
        <w:t>המעיד</w:t>
      </w:r>
      <w:r w:rsidRPr="00E023D5">
        <w:rPr>
          <w:rtl/>
        </w:rPr>
        <w:t xml:space="preserve"> </w:t>
      </w:r>
      <w:r w:rsidRPr="00E023D5">
        <w:rPr>
          <w:rFonts w:hint="eastAsia"/>
          <w:rtl/>
        </w:rPr>
        <w:t>כי</w:t>
      </w:r>
      <w:r w:rsidRPr="00E023D5">
        <w:rPr>
          <w:rtl/>
        </w:rPr>
        <w:t xml:space="preserve"> </w:t>
      </w:r>
      <w:r w:rsidRPr="00E023D5">
        <w:rPr>
          <w:rFonts w:hint="eastAsia"/>
          <w:rtl/>
        </w:rPr>
        <w:t>הגוף</w:t>
      </w:r>
      <w:r w:rsidRPr="00E023D5">
        <w:rPr>
          <w:rtl/>
        </w:rPr>
        <w:t xml:space="preserve"> </w:t>
      </w:r>
      <w:r w:rsidRPr="00E023D5">
        <w:rPr>
          <w:rFonts w:hint="eastAsia"/>
          <w:rtl/>
        </w:rPr>
        <w:t>מקיים</w:t>
      </w:r>
      <w:r w:rsidRPr="00E023D5">
        <w:rPr>
          <w:rtl/>
        </w:rPr>
        <w:t xml:space="preserve"> </w:t>
      </w:r>
      <w:r w:rsidRPr="00E023D5">
        <w:rPr>
          <w:rFonts w:hint="eastAsia"/>
          <w:rtl/>
        </w:rPr>
        <w:t>את</w:t>
      </w:r>
      <w:r w:rsidRPr="00E023D5">
        <w:rPr>
          <w:rtl/>
        </w:rPr>
        <w:t xml:space="preserve"> </w:t>
      </w:r>
      <w:r w:rsidRPr="00E023D5">
        <w:rPr>
          <w:rFonts w:hint="eastAsia"/>
          <w:rtl/>
        </w:rPr>
        <w:t>דרישות</w:t>
      </w:r>
      <w:r w:rsidRPr="00E023D5">
        <w:rPr>
          <w:rtl/>
        </w:rPr>
        <w:t xml:space="preserve"> </w:t>
      </w:r>
      <w:hyperlink w:history="1">
        <w:r w:rsidRPr="00E023D5">
          <w:rPr>
            <w:rStyle w:val="Hyperlink"/>
            <w:rFonts w:ascii="David" w:hAnsi="David" w:cs="David" w:hint="eastAsia"/>
            <w:rtl/>
          </w:rPr>
          <w:t>חוק</w:t>
        </w:r>
        <w:r w:rsidRPr="00E023D5">
          <w:rPr>
            <w:rStyle w:val="Hyperlink"/>
            <w:rFonts w:ascii="David" w:hAnsi="David" w:cs="David"/>
            <w:rtl/>
          </w:rPr>
          <w:t xml:space="preserve"> </w:t>
        </w:r>
        <w:r w:rsidRPr="00E023D5">
          <w:rPr>
            <w:rStyle w:val="Hyperlink"/>
            <w:rFonts w:ascii="David" w:hAnsi="David" w:cs="David" w:hint="eastAsia"/>
            <w:rtl/>
          </w:rPr>
          <w:t>העמותות</w:t>
        </w:r>
        <w:r w:rsidRPr="00E023D5">
          <w:rPr>
            <w:rStyle w:val="Hyperlink"/>
            <w:rFonts w:ascii="David" w:hAnsi="David" w:cs="David"/>
            <w:rtl/>
          </w:rPr>
          <w:t xml:space="preserve">, </w:t>
        </w:r>
        <w:r w:rsidRPr="00E023D5">
          <w:rPr>
            <w:rStyle w:val="Hyperlink"/>
            <w:rFonts w:ascii="David" w:hAnsi="David" w:cs="David" w:hint="eastAsia"/>
            <w:rtl/>
          </w:rPr>
          <w:t>התש</w:t>
        </w:r>
        <w:r w:rsidRPr="00E023D5">
          <w:rPr>
            <w:rStyle w:val="Hyperlink"/>
            <w:rFonts w:ascii="David" w:hAnsi="David" w:cs="David"/>
            <w:rtl/>
          </w:rPr>
          <w:t>"ם-1980</w:t>
        </w:r>
      </w:hyperlink>
      <w:r w:rsidRPr="00E023D5">
        <w:rPr>
          <w:rFonts w:hint="cs"/>
          <w:rtl/>
        </w:rPr>
        <w:t>,</w:t>
      </w:r>
      <w:r w:rsidRPr="00E023D5">
        <w:rPr>
          <w:rtl/>
        </w:rPr>
        <w:t xml:space="preserve"> </w:t>
      </w:r>
      <w:hyperlink w:history="1">
        <w:r w:rsidRPr="00E023D5">
          <w:rPr>
            <w:rStyle w:val="Hyperlink"/>
            <w:rFonts w:ascii="David" w:hAnsi="David" w:cs="David" w:hint="eastAsia"/>
            <w:rtl/>
          </w:rPr>
          <w:t>חוק</w:t>
        </w:r>
        <w:r w:rsidRPr="00E023D5">
          <w:rPr>
            <w:rStyle w:val="Hyperlink"/>
            <w:rFonts w:ascii="David" w:hAnsi="David" w:cs="David"/>
            <w:rtl/>
          </w:rPr>
          <w:t xml:space="preserve"> </w:t>
        </w:r>
        <w:r w:rsidRPr="00E023D5">
          <w:rPr>
            <w:rStyle w:val="Hyperlink"/>
            <w:rFonts w:ascii="David" w:hAnsi="David" w:cs="David" w:hint="eastAsia"/>
            <w:rtl/>
          </w:rPr>
          <w:t>החברות</w:t>
        </w:r>
        <w:r w:rsidRPr="00E023D5">
          <w:rPr>
            <w:rStyle w:val="Hyperlink"/>
            <w:rFonts w:ascii="David" w:hAnsi="David" w:cs="David"/>
            <w:rtl/>
          </w:rPr>
          <w:t xml:space="preserve">, </w:t>
        </w:r>
        <w:r w:rsidRPr="00E023D5">
          <w:rPr>
            <w:rStyle w:val="Hyperlink"/>
            <w:rFonts w:ascii="David" w:hAnsi="David" w:cs="David" w:hint="eastAsia"/>
            <w:rtl/>
          </w:rPr>
          <w:t>התשנ</w:t>
        </w:r>
        <w:r w:rsidRPr="00E023D5">
          <w:rPr>
            <w:rStyle w:val="Hyperlink"/>
            <w:rFonts w:ascii="David" w:hAnsi="David" w:cs="David"/>
            <w:rtl/>
          </w:rPr>
          <w:t>"ט-1999</w:t>
        </w:r>
      </w:hyperlink>
      <w:r w:rsidRPr="00E023D5">
        <w:rPr>
          <w:rtl/>
        </w:rPr>
        <w:t xml:space="preserve"> </w:t>
      </w:r>
      <w:r w:rsidRPr="00E023D5">
        <w:rPr>
          <w:rFonts w:hint="eastAsia"/>
          <w:rtl/>
        </w:rPr>
        <w:t>או</w:t>
      </w:r>
      <w:r w:rsidRPr="00E023D5">
        <w:rPr>
          <w:rtl/>
        </w:rPr>
        <w:t xml:space="preserve"> </w:t>
      </w:r>
      <w:hyperlink w:history="1">
        <w:r w:rsidRPr="00E023D5">
          <w:rPr>
            <w:rStyle w:val="Hyperlink"/>
            <w:rFonts w:ascii="David" w:hAnsi="David" w:cs="David" w:hint="eastAsia"/>
            <w:rtl/>
          </w:rPr>
          <w:t>חוק</w:t>
        </w:r>
        <w:r w:rsidRPr="00E023D5">
          <w:rPr>
            <w:rStyle w:val="Hyperlink"/>
            <w:rFonts w:ascii="David" w:hAnsi="David" w:cs="David"/>
            <w:rtl/>
          </w:rPr>
          <w:t xml:space="preserve"> </w:t>
        </w:r>
        <w:r w:rsidRPr="00E023D5">
          <w:rPr>
            <w:rStyle w:val="Hyperlink"/>
            <w:rFonts w:ascii="David" w:hAnsi="David" w:cs="David" w:hint="eastAsia"/>
            <w:rtl/>
          </w:rPr>
          <w:t>הנאמנות</w:t>
        </w:r>
        <w:r w:rsidRPr="00E023D5">
          <w:rPr>
            <w:rStyle w:val="Hyperlink"/>
            <w:rFonts w:ascii="David" w:hAnsi="David" w:cs="David"/>
            <w:rtl/>
          </w:rPr>
          <w:t xml:space="preserve">, </w:t>
        </w:r>
        <w:r w:rsidRPr="00E023D5">
          <w:rPr>
            <w:rStyle w:val="Hyperlink"/>
            <w:rFonts w:ascii="David" w:hAnsi="David" w:cs="David" w:hint="eastAsia"/>
            <w:rtl/>
          </w:rPr>
          <w:t>התשל</w:t>
        </w:r>
        <w:r w:rsidRPr="00E023D5">
          <w:rPr>
            <w:rStyle w:val="Hyperlink"/>
            <w:rFonts w:ascii="David" w:hAnsi="David" w:cs="David"/>
            <w:rtl/>
          </w:rPr>
          <w:t>"ט-1979</w:t>
        </w:r>
      </w:hyperlink>
      <w:r w:rsidRPr="00E023D5">
        <w:rPr>
          <w:rFonts w:hint="cs"/>
          <w:rtl/>
        </w:rPr>
        <w:t>,</w:t>
      </w:r>
      <w:r w:rsidRPr="00E023D5">
        <w:rPr>
          <w:rtl/>
        </w:rPr>
        <w:t xml:space="preserve"> </w:t>
      </w:r>
      <w:hyperlink w:history="1">
        <w:r w:rsidRPr="00E023D5">
          <w:rPr>
            <w:rStyle w:val="Hyperlink"/>
            <w:rFonts w:cs="David" w:hint="eastAsia"/>
            <w:rtl/>
          </w:rPr>
          <w:t>חוק</w:t>
        </w:r>
        <w:r w:rsidRPr="00E023D5">
          <w:rPr>
            <w:rStyle w:val="Hyperlink"/>
            <w:rFonts w:cs="David"/>
            <w:rtl/>
          </w:rPr>
          <w:t xml:space="preserve"> </w:t>
        </w:r>
        <w:r w:rsidRPr="00E023D5">
          <w:rPr>
            <w:rStyle w:val="Hyperlink"/>
            <w:rFonts w:cs="David" w:hint="eastAsia"/>
            <w:rtl/>
          </w:rPr>
          <w:t>הנאמנות</w:t>
        </w:r>
        <w:r w:rsidRPr="00E023D5">
          <w:rPr>
            <w:rStyle w:val="Hyperlink"/>
            <w:rFonts w:cs="David"/>
            <w:rtl/>
          </w:rPr>
          <w:t xml:space="preserve">, </w:t>
        </w:r>
        <w:r w:rsidRPr="00E023D5">
          <w:rPr>
            <w:rStyle w:val="Hyperlink"/>
            <w:rFonts w:cs="David" w:hint="eastAsia"/>
            <w:rtl/>
          </w:rPr>
          <w:t>התשל</w:t>
        </w:r>
        <w:r w:rsidRPr="00E023D5">
          <w:rPr>
            <w:rStyle w:val="Hyperlink"/>
            <w:rFonts w:cs="David"/>
            <w:rtl/>
          </w:rPr>
          <w:t>"ט-1979</w:t>
        </w:r>
      </w:hyperlink>
      <w:r w:rsidRPr="00E023D5">
        <w:rPr>
          <w:rFonts w:hint="cs"/>
          <w:rtl/>
        </w:rPr>
        <w:t xml:space="preserve"> או החוק העותומני על האגודות (1909),</w:t>
      </w:r>
      <w:r w:rsidRPr="00E023D5">
        <w:rPr>
          <w:rtl/>
        </w:rPr>
        <w:t xml:space="preserve"> </w:t>
      </w:r>
      <w:r w:rsidRPr="00E023D5">
        <w:rPr>
          <w:rFonts w:hint="eastAsia"/>
          <w:rtl/>
        </w:rPr>
        <w:t>לפי</w:t>
      </w:r>
      <w:r w:rsidRPr="00E023D5">
        <w:rPr>
          <w:rtl/>
        </w:rPr>
        <w:t xml:space="preserve"> </w:t>
      </w:r>
      <w:r w:rsidRPr="00E023D5">
        <w:rPr>
          <w:rFonts w:hint="eastAsia"/>
          <w:rtl/>
        </w:rPr>
        <w:t>העניין</w:t>
      </w:r>
      <w:r w:rsidRPr="00E023D5">
        <w:rPr>
          <w:rFonts w:hint="cs"/>
          <w:rtl/>
        </w:rPr>
        <w:t>,</w:t>
      </w:r>
      <w:r w:rsidRPr="00E023D5">
        <w:rPr>
          <w:rtl/>
        </w:rPr>
        <w:t xml:space="preserve"> </w:t>
      </w:r>
      <w:r w:rsidRPr="00E023D5">
        <w:rPr>
          <w:rFonts w:hint="eastAsia"/>
          <w:rtl/>
        </w:rPr>
        <w:t>והנחיות</w:t>
      </w:r>
      <w:r w:rsidRPr="00E023D5">
        <w:rPr>
          <w:rtl/>
        </w:rPr>
        <w:t xml:space="preserve"> </w:t>
      </w:r>
      <w:r w:rsidRPr="00E023D5">
        <w:rPr>
          <w:rFonts w:hint="cs"/>
          <w:rtl/>
        </w:rPr>
        <w:t>רשם העמותות/רשם ההקדשות, לפי העניין,</w:t>
      </w:r>
      <w:r w:rsidRPr="00E023D5">
        <w:rPr>
          <w:rtl/>
        </w:rPr>
        <w:t xml:space="preserve"> </w:t>
      </w:r>
      <w:r w:rsidRPr="00E023D5">
        <w:rPr>
          <w:rFonts w:hint="eastAsia"/>
          <w:rtl/>
        </w:rPr>
        <w:t>לאופן</w:t>
      </w:r>
      <w:r w:rsidRPr="00E023D5">
        <w:rPr>
          <w:rtl/>
        </w:rPr>
        <w:t xml:space="preserve"> </w:t>
      </w:r>
      <w:r w:rsidRPr="00E023D5">
        <w:rPr>
          <w:rFonts w:hint="eastAsia"/>
          <w:rtl/>
        </w:rPr>
        <w:t>ניהולו</w:t>
      </w:r>
      <w:r w:rsidRPr="00E023D5">
        <w:rPr>
          <w:rtl/>
        </w:rPr>
        <w:t xml:space="preserve"> </w:t>
      </w:r>
      <w:r w:rsidRPr="00E023D5">
        <w:rPr>
          <w:rFonts w:hint="eastAsia"/>
          <w:rtl/>
        </w:rPr>
        <w:t>התקין</w:t>
      </w:r>
      <w:r w:rsidRPr="00E023D5">
        <w:rPr>
          <w:rtl/>
        </w:rPr>
        <w:t xml:space="preserve"> </w:t>
      </w:r>
      <w:r w:rsidRPr="00E023D5">
        <w:rPr>
          <w:rFonts w:hint="eastAsia"/>
          <w:rtl/>
        </w:rPr>
        <w:t>לצורך</w:t>
      </w:r>
      <w:r w:rsidRPr="00E023D5">
        <w:rPr>
          <w:rtl/>
        </w:rPr>
        <w:t xml:space="preserve"> </w:t>
      </w:r>
      <w:r w:rsidRPr="00E023D5">
        <w:rPr>
          <w:rFonts w:hint="eastAsia"/>
          <w:rtl/>
        </w:rPr>
        <w:t>קבלת</w:t>
      </w:r>
      <w:r w:rsidRPr="00E023D5">
        <w:rPr>
          <w:rtl/>
        </w:rPr>
        <w:t xml:space="preserve"> </w:t>
      </w:r>
      <w:r w:rsidRPr="00E023D5">
        <w:rPr>
          <w:rFonts w:hint="eastAsia"/>
          <w:rtl/>
        </w:rPr>
        <w:t>האישור</w:t>
      </w:r>
      <w:r w:rsidRPr="00E023D5">
        <w:rPr>
          <w:rFonts w:hint="cs"/>
          <w:rtl/>
        </w:rPr>
        <w:t xml:space="preserve">, למעט החריגים הבאים, בהם ניתן יהיה להסתפק ב"אישור הגשת מסמכים" מאת הרשם הרלוונטי: </w:t>
      </w:r>
    </w:p>
    <w:p w14:paraId="7E94FA40" w14:textId="77777777" w:rsidR="006F782B" w:rsidRPr="00E023D5" w:rsidRDefault="00DB35C6" w:rsidP="008D501E">
      <w:pPr>
        <w:pStyle w:val="11110"/>
        <w:numPr>
          <w:ilvl w:val="3"/>
          <w:numId w:val="99"/>
        </w:numPr>
        <w:ind w:left="2326"/>
      </w:pPr>
      <w:r w:rsidRPr="00E023D5">
        <w:rPr>
          <w:rFonts w:hint="cs"/>
          <w:rtl/>
        </w:rPr>
        <w:t>התקשרות עם עמותה, חל</w:t>
      </w:r>
      <w:r w:rsidR="00A877F3" w:rsidRPr="00E023D5">
        <w:rPr>
          <w:rFonts w:hint="cs"/>
          <w:rtl/>
        </w:rPr>
        <w:t>"</w:t>
      </w:r>
      <w:r w:rsidRPr="00E023D5">
        <w:rPr>
          <w:rFonts w:hint="cs"/>
          <w:rtl/>
        </w:rPr>
        <w:t xml:space="preserve">צ, או ההקדש, אשר טרם חלפו שנתיים מיום רישומן. </w:t>
      </w:r>
    </w:p>
    <w:p w14:paraId="3451719F" w14:textId="77777777" w:rsidR="00376312" w:rsidRPr="00E023D5" w:rsidRDefault="00DB35C6" w:rsidP="008D501E">
      <w:pPr>
        <w:pStyle w:val="11110"/>
        <w:numPr>
          <w:ilvl w:val="3"/>
          <w:numId w:val="99"/>
        </w:numPr>
        <w:ind w:left="2326"/>
      </w:pPr>
      <w:r w:rsidRPr="00E023D5">
        <w:rPr>
          <w:rFonts w:hint="cs"/>
          <w:rtl/>
        </w:rPr>
        <w:t xml:space="preserve">התקשרות עם אגודה עותומאנית. </w:t>
      </w:r>
    </w:p>
    <w:p w14:paraId="3380AAB8" w14:textId="77777777" w:rsidR="00A1050C" w:rsidRPr="00E023D5" w:rsidRDefault="00D0423F" w:rsidP="008D501E">
      <w:pPr>
        <w:pStyle w:val="11110"/>
        <w:numPr>
          <w:ilvl w:val="3"/>
          <w:numId w:val="99"/>
        </w:numPr>
        <w:ind w:left="2326"/>
      </w:pPr>
      <w:r w:rsidRPr="00E023D5">
        <w:rPr>
          <w:rFonts w:hint="cs"/>
          <w:kern w:val="28"/>
          <w:rtl/>
        </w:rPr>
        <w:t xml:space="preserve">זוכה </w:t>
      </w:r>
      <w:r w:rsidR="00DB35C6" w:rsidRPr="00E023D5">
        <w:rPr>
          <w:rFonts w:hint="cs"/>
          <w:kern w:val="28"/>
          <w:rtl/>
        </w:rPr>
        <w:t>אשר</w:t>
      </w:r>
      <w:r w:rsidR="007A4775" w:rsidRPr="00E023D5">
        <w:rPr>
          <w:rFonts w:hint="cs"/>
          <w:kern w:val="28"/>
          <w:rtl/>
        </w:rPr>
        <w:t xml:space="preserve"> הצהיר במסגרת הצעתו</w:t>
      </w:r>
      <w:r w:rsidR="00DB35C6" w:rsidRPr="00E023D5">
        <w:rPr>
          <w:rFonts w:hint="cs"/>
          <w:kern w:val="28"/>
          <w:rtl/>
        </w:rPr>
        <w:t xml:space="preserve"> כי הוא אינו חב בתשלום מע"מ במסגרת ביצוע ההתקשרות ושהוא פנה לרשות המיסים לקבלת אישור על כך,</w:t>
      </w:r>
      <w:r w:rsidR="007A4775" w:rsidRPr="00E023D5">
        <w:rPr>
          <w:rFonts w:hint="cs"/>
          <w:kern w:val="28"/>
          <w:rtl/>
        </w:rPr>
        <w:t xml:space="preserve"> </w:t>
      </w:r>
      <w:r w:rsidR="00DB35C6" w:rsidRPr="00E023D5">
        <w:rPr>
          <w:rFonts w:hint="cs"/>
          <w:kern w:val="28"/>
          <w:rtl/>
        </w:rPr>
        <w:t xml:space="preserve">יגיש אישור מאת רשות המיסים על כך שהוא </w:t>
      </w:r>
      <w:r w:rsidR="00753CB0" w:rsidRPr="00E023D5">
        <w:rPr>
          <w:rFonts w:hint="cs"/>
          <w:kern w:val="28"/>
          <w:rtl/>
        </w:rPr>
        <w:t xml:space="preserve">פנה אליהם לקבלת אישור </w:t>
      </w:r>
      <w:r w:rsidR="00DB35C6" w:rsidRPr="00E023D5">
        <w:rPr>
          <w:rFonts w:hint="cs"/>
          <w:kern w:val="28"/>
          <w:rtl/>
        </w:rPr>
        <w:t xml:space="preserve">כאמור. </w:t>
      </w:r>
    </w:p>
    <w:p w14:paraId="6A221308" w14:textId="77777777" w:rsidR="00903EFB" w:rsidRPr="00E023D5" w:rsidRDefault="00DB35C6" w:rsidP="008D501E">
      <w:pPr>
        <w:pStyle w:val="11110"/>
        <w:numPr>
          <w:ilvl w:val="3"/>
          <w:numId w:val="99"/>
        </w:numPr>
        <w:ind w:left="2326"/>
      </w:pPr>
      <w:r w:rsidRPr="00E023D5">
        <w:rPr>
          <w:rFonts w:hint="eastAsia"/>
          <w:rtl/>
        </w:rPr>
        <w:lastRenderedPageBreak/>
        <w:t>לה</w:t>
      </w:r>
      <w:r w:rsidRPr="00E023D5">
        <w:rPr>
          <w:rtl/>
        </w:rPr>
        <w:t>גיש את הסכם ההתקשרות שב</w:t>
      </w:r>
      <w:r w:rsidRPr="00E023D5">
        <w:rPr>
          <w:b/>
          <w:bCs/>
          <w:rtl/>
        </w:rPr>
        <w:t>פרק ד</w:t>
      </w:r>
      <w:r w:rsidRPr="00E023D5">
        <w:rPr>
          <w:rtl/>
        </w:rPr>
        <w:t xml:space="preserve">, על נספחיו </w:t>
      </w:r>
      <w:r w:rsidR="00B34678" w:rsidRPr="00E023D5">
        <w:rPr>
          <w:rFonts w:hint="cs"/>
          <w:rtl/>
        </w:rPr>
        <w:t>(לדוג'</w:t>
      </w:r>
      <w:r w:rsidR="00785F5F" w:rsidRPr="00E023D5">
        <w:rPr>
          <w:rFonts w:hint="cs"/>
          <w:rtl/>
        </w:rPr>
        <w:t xml:space="preserve"> </w:t>
      </w:r>
      <w:bookmarkStart w:id="146" w:name="show_IsBituach_1"/>
      <w:r w:rsidR="00785F5F" w:rsidRPr="00E023D5">
        <w:rPr>
          <w:rFonts w:hint="cs"/>
          <w:rtl/>
        </w:rPr>
        <w:t>נספח</w:t>
      </w:r>
      <w:r w:rsidR="00515DAC" w:rsidRPr="00E023D5">
        <w:rPr>
          <w:rtl/>
        </w:rPr>
        <w:t xml:space="preserve"> </w:t>
      </w:r>
      <w:r w:rsidR="006C79AD" w:rsidRPr="00E023D5">
        <w:rPr>
          <w:rtl/>
        </w:rPr>
        <w:t>ביטוח</w:t>
      </w:r>
      <w:r w:rsidR="000C29FE" w:rsidRPr="00E023D5">
        <w:rPr>
          <w:rtl/>
        </w:rPr>
        <w:t>,</w:t>
      </w:r>
      <w:bookmarkEnd w:id="146"/>
      <w:r w:rsidR="000C29FE" w:rsidRPr="00E023D5">
        <w:rPr>
          <w:rtl/>
        </w:rPr>
        <w:t xml:space="preserve"> </w:t>
      </w:r>
      <w:bookmarkStart w:id="147" w:name="show_sachArvutBitzua"/>
      <w:r w:rsidR="00785F5F" w:rsidRPr="00E023D5">
        <w:rPr>
          <w:rFonts w:hint="cs"/>
          <w:rtl/>
        </w:rPr>
        <w:t xml:space="preserve">נספח </w:t>
      </w:r>
      <w:r w:rsidR="006C79AD" w:rsidRPr="00E023D5">
        <w:rPr>
          <w:rFonts w:hint="eastAsia"/>
          <w:rtl/>
        </w:rPr>
        <w:t>ערבות</w:t>
      </w:r>
      <w:r w:rsidR="006C79AD" w:rsidRPr="00E023D5">
        <w:rPr>
          <w:rtl/>
        </w:rPr>
        <w:t xml:space="preserve"> </w:t>
      </w:r>
      <w:r w:rsidR="006C79AD" w:rsidRPr="00E023D5">
        <w:rPr>
          <w:rFonts w:hint="eastAsia"/>
          <w:rtl/>
        </w:rPr>
        <w:t>בנקאית</w:t>
      </w:r>
      <w:r w:rsidR="006C79AD" w:rsidRPr="00E023D5">
        <w:rPr>
          <w:rtl/>
        </w:rPr>
        <w:t xml:space="preserve"> </w:t>
      </w:r>
      <w:r w:rsidR="006C79AD" w:rsidRPr="00E023D5">
        <w:rPr>
          <w:rFonts w:hint="eastAsia"/>
          <w:rtl/>
        </w:rPr>
        <w:t>לטובת</w:t>
      </w:r>
      <w:r w:rsidR="006C79AD" w:rsidRPr="00E023D5">
        <w:rPr>
          <w:rtl/>
        </w:rPr>
        <w:t xml:space="preserve"> </w:t>
      </w:r>
      <w:r w:rsidR="006C79AD" w:rsidRPr="00E023D5">
        <w:rPr>
          <w:rFonts w:hint="eastAsia"/>
          <w:rtl/>
        </w:rPr>
        <w:t>ביצוע</w:t>
      </w:r>
      <w:r w:rsidR="006C79AD" w:rsidRPr="00E023D5">
        <w:rPr>
          <w:rtl/>
        </w:rPr>
        <w:t xml:space="preserve"> </w:t>
      </w:r>
      <w:r w:rsidR="006C79AD" w:rsidRPr="00E023D5">
        <w:rPr>
          <w:rFonts w:hint="eastAsia"/>
          <w:rtl/>
        </w:rPr>
        <w:t>ההתקשרות</w:t>
      </w:r>
      <w:r w:rsidR="006C79AD" w:rsidRPr="00E023D5">
        <w:rPr>
          <w:rtl/>
        </w:rPr>
        <w:t xml:space="preserve"> ("</w:t>
      </w:r>
      <w:r w:rsidR="006C79AD" w:rsidRPr="00E023D5">
        <w:rPr>
          <w:rFonts w:hint="eastAsia"/>
          <w:b/>
          <w:bCs/>
          <w:rtl/>
        </w:rPr>
        <w:t>ערבות</w:t>
      </w:r>
      <w:r w:rsidR="006C79AD" w:rsidRPr="00E023D5">
        <w:rPr>
          <w:b/>
          <w:bCs/>
          <w:rtl/>
        </w:rPr>
        <w:t xml:space="preserve"> </w:t>
      </w:r>
      <w:r w:rsidR="006C79AD" w:rsidRPr="00E023D5">
        <w:rPr>
          <w:rFonts w:hint="eastAsia"/>
          <w:b/>
          <w:bCs/>
          <w:rtl/>
        </w:rPr>
        <w:t>ביצוע</w:t>
      </w:r>
      <w:r w:rsidR="006C79AD" w:rsidRPr="00E023D5">
        <w:rPr>
          <w:rtl/>
        </w:rPr>
        <w:t>")</w:t>
      </w:r>
      <w:r w:rsidR="000C29FE" w:rsidRPr="00E023D5">
        <w:rPr>
          <w:rtl/>
        </w:rPr>
        <w:t>,</w:t>
      </w:r>
      <w:r w:rsidR="00515DAC" w:rsidRPr="00E023D5">
        <w:rPr>
          <w:rtl/>
        </w:rPr>
        <w:t xml:space="preserve"> </w:t>
      </w:r>
      <w:bookmarkEnd w:id="147"/>
      <w:r w:rsidR="00B34678" w:rsidRPr="00E023D5">
        <w:rPr>
          <w:rFonts w:hint="cs"/>
          <w:rtl/>
        </w:rPr>
        <w:t>נספח סודיות והיעדר ניגוד עניינים וכדו')</w:t>
      </w:r>
      <w:r w:rsidR="006016DC" w:rsidRPr="00E023D5">
        <w:rPr>
          <w:rFonts w:hint="cs"/>
          <w:rtl/>
        </w:rPr>
        <w:t xml:space="preserve"> </w:t>
      </w:r>
      <w:r w:rsidR="006016DC" w:rsidRPr="00E023D5">
        <w:rPr>
          <w:rtl/>
        </w:rPr>
        <w:t xml:space="preserve">כשהוא חתום על ידי מורשה החתימה של </w:t>
      </w:r>
      <w:r w:rsidR="00D0423F" w:rsidRPr="00E023D5">
        <w:rPr>
          <w:rtl/>
        </w:rPr>
        <w:t>ה</w:t>
      </w:r>
      <w:r w:rsidR="00D0423F" w:rsidRPr="00E023D5">
        <w:rPr>
          <w:rFonts w:hint="cs"/>
          <w:rtl/>
        </w:rPr>
        <w:t>זוכה</w:t>
      </w:r>
      <w:r w:rsidR="00D0423F" w:rsidRPr="00E023D5">
        <w:rPr>
          <w:rtl/>
        </w:rPr>
        <w:t xml:space="preserve"> </w:t>
      </w:r>
      <w:r w:rsidR="006016DC" w:rsidRPr="00E023D5">
        <w:rPr>
          <w:rtl/>
        </w:rPr>
        <w:t>וחותמת התאגיד</w:t>
      </w:r>
      <w:r w:rsidRPr="00E023D5">
        <w:rPr>
          <w:rtl/>
        </w:rPr>
        <w:t>.</w:t>
      </w:r>
    </w:p>
    <w:p w14:paraId="384110F8" w14:textId="77777777" w:rsidR="00322FCF" w:rsidRPr="00E023D5" w:rsidRDefault="00DB35C6" w:rsidP="008D501E">
      <w:pPr>
        <w:pStyle w:val="11110"/>
        <w:numPr>
          <w:ilvl w:val="3"/>
          <w:numId w:val="99"/>
        </w:numPr>
        <w:ind w:left="2326"/>
      </w:pPr>
      <w:r w:rsidRPr="00E023D5">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E023D5">
        <w:rPr>
          <w:rFonts w:hint="cs"/>
          <w:rtl/>
        </w:rPr>
        <w:t xml:space="preserve"> </w:t>
      </w:r>
      <w:r w:rsidRPr="00E023D5">
        <w:rPr>
          <w:rFonts w:hint="cs"/>
          <w:rtl/>
        </w:rPr>
        <w:t xml:space="preserve">(ראה </w:t>
      </w:r>
      <w:hyperlink r:id="rId19" w:history="1">
        <w:r w:rsidRPr="00E023D5">
          <w:rPr>
            <w:rStyle w:val="Hyperlink"/>
            <w:rFonts w:asciiTheme="minorHAnsi" w:hAnsiTheme="minorHAnsi" w:cs="David"/>
            <w:rtl/>
          </w:rPr>
          <w:t>הוראת תכ</w:t>
        </w:r>
        <w:r w:rsidRPr="00E023D5">
          <w:rPr>
            <w:rStyle w:val="Hyperlink"/>
            <w:rFonts w:asciiTheme="minorHAnsi" w:hAnsiTheme="minorHAnsi" w:cs="David" w:hint="cs"/>
            <w:rtl/>
          </w:rPr>
          <w:t>"</w:t>
        </w:r>
        <w:r w:rsidRPr="00E023D5">
          <w:rPr>
            <w:rStyle w:val="Hyperlink"/>
            <w:rFonts w:asciiTheme="minorHAnsi" w:hAnsiTheme="minorHAnsi" w:cs="David"/>
            <w:rtl/>
          </w:rPr>
          <w:t>ם 7</w:t>
        </w:r>
        <w:r w:rsidR="00786539" w:rsidRPr="00E023D5">
          <w:rPr>
            <w:rStyle w:val="Hyperlink"/>
            <w:rFonts w:asciiTheme="minorHAnsi" w:hAnsiTheme="minorHAnsi" w:cs="David" w:hint="cs"/>
            <w:rtl/>
          </w:rPr>
          <w:t>.12.5</w:t>
        </w:r>
        <w:r w:rsidRPr="00E023D5">
          <w:rPr>
            <w:rStyle w:val="Hyperlink"/>
            <w:rFonts w:asciiTheme="minorHAnsi" w:hAnsiTheme="minorHAnsi" w:cs="David"/>
            <w:rtl/>
          </w:rPr>
          <w:t xml:space="preserve"> "פורטל הספקים</w:t>
        </w:r>
        <w:r w:rsidRPr="00E023D5">
          <w:rPr>
            <w:rStyle w:val="Hyperlink"/>
            <w:rFonts w:asciiTheme="minorHAnsi" w:hAnsiTheme="minorHAnsi" w:cs="David" w:hint="cs"/>
            <w:rtl/>
          </w:rPr>
          <w:t>"</w:t>
        </w:r>
      </w:hyperlink>
      <w:r w:rsidRPr="00E023D5">
        <w:rPr>
          <w:rFonts w:hint="cs"/>
          <w:rtl/>
        </w:rPr>
        <w:t xml:space="preserve">). </w:t>
      </w:r>
    </w:p>
    <w:p w14:paraId="3334C59F" w14:textId="58FE08C6" w:rsidR="002456D6" w:rsidRPr="00E023D5" w:rsidRDefault="00DB35C6" w:rsidP="008D501E">
      <w:pPr>
        <w:pStyle w:val="11110"/>
        <w:numPr>
          <w:ilvl w:val="3"/>
          <w:numId w:val="99"/>
        </w:numPr>
        <w:ind w:left="2326"/>
      </w:pPr>
      <w:r w:rsidRPr="00E023D5">
        <w:rPr>
          <w:rFonts w:hint="eastAsia"/>
          <w:rtl/>
        </w:rPr>
        <w:t>במידה</w:t>
      </w:r>
      <w:r w:rsidRPr="00E023D5">
        <w:rPr>
          <w:rtl/>
        </w:rPr>
        <w:t xml:space="preserve"> </w:t>
      </w:r>
      <w:r w:rsidRPr="00E023D5">
        <w:rPr>
          <w:rFonts w:hint="eastAsia"/>
          <w:rtl/>
        </w:rPr>
        <w:t>ו</w:t>
      </w:r>
      <w:r w:rsidR="00901284" w:rsidRPr="00E023D5">
        <w:rPr>
          <w:rFonts w:hint="eastAsia"/>
          <w:rtl/>
        </w:rPr>
        <w:t>הזוכה</w:t>
      </w:r>
      <w:r w:rsidRPr="00E023D5">
        <w:rPr>
          <w:rtl/>
        </w:rPr>
        <w:t xml:space="preserve"> לא הצליח לבצע את הפעולות המנויות לעיל בסד הזמנים שהוגדר על ידי ה</w:t>
      </w:r>
      <w:r w:rsidR="00A5545F" w:rsidRPr="00E023D5">
        <w:rPr>
          <w:rtl/>
        </w:rPr>
        <w:t>משרד</w:t>
      </w:r>
      <w:r w:rsidRPr="00E023D5">
        <w:rPr>
          <w:rtl/>
        </w:rPr>
        <w:t>, יוכל ה</w:t>
      </w:r>
      <w:r w:rsidR="00A5545F" w:rsidRPr="00E023D5">
        <w:rPr>
          <w:rtl/>
        </w:rPr>
        <w:t>משרד</w:t>
      </w:r>
      <w:r w:rsidRPr="00E023D5">
        <w:rPr>
          <w:rtl/>
        </w:rPr>
        <w:t>, בהתאם לשיקול דעתו הבלעדי, לתת לו ארכה להשלים את ביצוע הפעולות, לפסול את הצעתו</w:t>
      </w:r>
      <w:r w:rsidR="00D219E4" w:rsidRPr="00E023D5">
        <w:rPr>
          <w:rtl/>
        </w:rPr>
        <w:t xml:space="preserve"> ולבטל את המכרז</w:t>
      </w:r>
      <w:r w:rsidRPr="00E023D5">
        <w:rPr>
          <w:rtl/>
        </w:rPr>
        <w:t xml:space="preserve">, </w:t>
      </w:r>
      <w:r w:rsidRPr="00E023D5">
        <w:rPr>
          <w:rFonts w:hint="eastAsia"/>
          <w:rtl/>
        </w:rPr>
        <w:t>או</w:t>
      </w:r>
      <w:r w:rsidRPr="00E023D5">
        <w:rPr>
          <w:rtl/>
        </w:rPr>
        <w:t xml:space="preserve"> </w:t>
      </w:r>
      <w:r w:rsidRPr="00E023D5">
        <w:rPr>
          <w:rFonts w:hint="eastAsia"/>
          <w:rtl/>
        </w:rPr>
        <w:t>להכריז</w:t>
      </w:r>
      <w:r w:rsidRPr="00E023D5">
        <w:rPr>
          <w:rtl/>
        </w:rPr>
        <w:t xml:space="preserve"> </w:t>
      </w:r>
      <w:r w:rsidRPr="00E023D5">
        <w:rPr>
          <w:rFonts w:hint="eastAsia"/>
          <w:rtl/>
        </w:rPr>
        <w:t>על</w:t>
      </w:r>
      <w:r w:rsidRPr="00E023D5">
        <w:rPr>
          <w:rtl/>
        </w:rPr>
        <w:t xml:space="preserve"> </w:t>
      </w:r>
      <w:r w:rsidRPr="00E023D5">
        <w:rPr>
          <w:rFonts w:hint="eastAsia"/>
          <w:rtl/>
        </w:rPr>
        <w:t>המדורג</w:t>
      </w:r>
      <w:r w:rsidRPr="00E023D5">
        <w:rPr>
          <w:rtl/>
        </w:rPr>
        <w:t xml:space="preserve"> </w:t>
      </w:r>
      <w:r w:rsidRPr="00E023D5">
        <w:rPr>
          <w:rFonts w:hint="eastAsia"/>
          <w:rtl/>
        </w:rPr>
        <w:t>הבא</w:t>
      </w:r>
      <w:r w:rsidRPr="00E023D5">
        <w:rPr>
          <w:rtl/>
        </w:rPr>
        <w:t xml:space="preserve"> </w:t>
      </w:r>
      <w:r w:rsidRPr="00E023D5">
        <w:rPr>
          <w:rFonts w:hint="eastAsia"/>
          <w:rtl/>
        </w:rPr>
        <w:t>כ</w:t>
      </w:r>
      <w:r w:rsidR="005A5E72" w:rsidRPr="00E023D5">
        <w:rPr>
          <w:rFonts w:hint="eastAsia"/>
          <w:rtl/>
        </w:rPr>
        <w:t>זוכה</w:t>
      </w:r>
      <w:r w:rsidR="005A5E72" w:rsidRPr="00E023D5">
        <w:rPr>
          <w:rtl/>
        </w:rPr>
        <w:t xml:space="preserve"> </w:t>
      </w:r>
      <w:r w:rsidR="005A5E72" w:rsidRPr="00E023D5">
        <w:rPr>
          <w:rFonts w:hint="eastAsia"/>
          <w:rtl/>
        </w:rPr>
        <w:t>במכרז</w:t>
      </w:r>
      <w:r w:rsidRPr="00E023D5">
        <w:rPr>
          <w:rtl/>
        </w:rPr>
        <w:t>.</w:t>
      </w:r>
      <w:r w:rsidR="00783C9D" w:rsidRPr="00E023D5">
        <w:rPr>
          <w:rtl/>
        </w:rPr>
        <w:t xml:space="preserve"> </w:t>
      </w:r>
    </w:p>
    <w:p w14:paraId="0A8E4233" w14:textId="77777777" w:rsidR="00AA027F" w:rsidRPr="00E023D5" w:rsidRDefault="00DB35C6" w:rsidP="008D501E">
      <w:pPr>
        <w:pStyle w:val="1fd"/>
        <w:numPr>
          <w:ilvl w:val="3"/>
          <w:numId w:val="74"/>
        </w:numPr>
        <w:tabs>
          <w:tab w:val="clear" w:pos="1050"/>
          <w:tab w:val="clear" w:pos="2880"/>
        </w:tabs>
        <w:ind w:left="2184" w:hanging="283"/>
        <w:jc w:val="left"/>
      </w:pPr>
      <w:bookmarkStart w:id="148" w:name="_Toc43400601"/>
      <w:bookmarkStart w:id="149" w:name="_Toc44931910"/>
      <w:bookmarkStart w:id="150" w:name="_Toc44931997"/>
      <w:bookmarkStart w:id="151" w:name="_Toc516503356"/>
      <w:r w:rsidRPr="00E023D5">
        <w:rPr>
          <w:rFonts w:hint="eastAsia"/>
          <w:rtl/>
        </w:rPr>
        <w:t>תחילת</w:t>
      </w:r>
      <w:r w:rsidRPr="00E023D5">
        <w:rPr>
          <w:rtl/>
        </w:rPr>
        <w:t xml:space="preserve"> </w:t>
      </w:r>
      <w:r w:rsidRPr="00E023D5">
        <w:rPr>
          <w:rFonts w:hint="eastAsia"/>
          <w:rtl/>
        </w:rPr>
        <w:t>מתן</w:t>
      </w:r>
      <w:r w:rsidRPr="00E023D5">
        <w:rPr>
          <w:rtl/>
        </w:rPr>
        <w:t xml:space="preserve"> </w:t>
      </w:r>
      <w:r w:rsidRPr="00E023D5">
        <w:rPr>
          <w:rFonts w:hint="eastAsia"/>
          <w:rtl/>
        </w:rPr>
        <w:t>השירותים</w:t>
      </w:r>
      <w:bookmarkEnd w:id="148"/>
      <w:bookmarkEnd w:id="149"/>
      <w:bookmarkEnd w:id="150"/>
    </w:p>
    <w:p w14:paraId="37D89AAC" w14:textId="77777777" w:rsidR="008D501E" w:rsidRPr="00E023D5" w:rsidRDefault="008D501E" w:rsidP="008D501E">
      <w:pPr>
        <w:pStyle w:val="af5"/>
        <w:numPr>
          <w:ilvl w:val="0"/>
          <w:numId w:val="99"/>
        </w:numPr>
        <w:tabs>
          <w:tab w:val="left" w:pos="1617"/>
        </w:tabs>
        <w:snapToGrid w:val="0"/>
        <w:spacing w:before="240" w:after="240" w:line="360" w:lineRule="auto"/>
        <w:contextualSpacing w:val="0"/>
        <w:jc w:val="both"/>
        <w:rPr>
          <w:rFonts w:ascii="David" w:hAnsi="David" w:cs="David"/>
          <w:noProof/>
          <w:vanish/>
          <w:rtl/>
          <w:lang w:eastAsia="he-IL"/>
        </w:rPr>
      </w:pPr>
    </w:p>
    <w:p w14:paraId="0E8E656A" w14:textId="24A36BE6" w:rsidR="00A921E5" w:rsidRPr="00E023D5" w:rsidRDefault="00DB35C6" w:rsidP="008D501E">
      <w:pPr>
        <w:pStyle w:val="11110"/>
        <w:numPr>
          <w:ilvl w:val="1"/>
          <w:numId w:val="99"/>
        </w:numPr>
      </w:pPr>
      <w:r w:rsidRPr="00E023D5">
        <w:rPr>
          <w:spacing w:val="15"/>
          <w:rtl/>
        </w:rPr>
        <w:t>לאחר</w:t>
      </w:r>
      <w:r w:rsidRPr="00E023D5">
        <w:rPr>
          <w:caps/>
          <w:spacing w:val="15"/>
          <w:rtl/>
        </w:rPr>
        <w:t xml:space="preserve"> שימלא ה</w:t>
      </w:r>
      <w:r w:rsidR="002B62A3" w:rsidRPr="00E023D5">
        <w:rPr>
          <w:rFonts w:hint="cs"/>
          <w:caps/>
          <w:spacing w:val="15"/>
          <w:rtl/>
        </w:rPr>
        <w:t>זוכה</w:t>
      </w:r>
      <w:r w:rsidRPr="00E023D5">
        <w:rPr>
          <w:caps/>
          <w:spacing w:val="15"/>
          <w:rtl/>
        </w:rPr>
        <w:t xml:space="preserve"> את כל התנאים הנקובים</w:t>
      </w:r>
      <w:r w:rsidR="00F33C88" w:rsidRPr="00E023D5">
        <w:rPr>
          <w:rFonts w:hint="cs"/>
          <w:caps/>
          <w:spacing w:val="15"/>
          <w:rtl/>
        </w:rPr>
        <w:t xml:space="preserve"> </w:t>
      </w:r>
      <w:bookmarkStart w:id="152" w:name="_Toc407797419"/>
      <w:r w:rsidRPr="00E023D5">
        <w:rPr>
          <w:caps/>
          <w:spacing w:val="15"/>
          <w:rtl/>
        </w:rPr>
        <w:t xml:space="preserve">יוסיף </w:t>
      </w:r>
      <w:r w:rsidR="00361FDC" w:rsidRPr="00E023D5">
        <w:rPr>
          <w:caps/>
          <w:spacing w:val="15"/>
          <w:rtl/>
        </w:rPr>
        <w:t>ה</w:t>
      </w:r>
      <w:r w:rsidR="00A5545F" w:rsidRPr="00E023D5">
        <w:rPr>
          <w:caps/>
          <w:spacing w:val="15"/>
          <w:rtl/>
        </w:rPr>
        <w:t>משרד</w:t>
      </w:r>
      <w:r w:rsidRPr="00E023D5">
        <w:rPr>
          <w:caps/>
          <w:spacing w:val="15"/>
          <w:rtl/>
        </w:rPr>
        <w:t xml:space="preserve"> את חתימת</w:t>
      </w:r>
      <w:r w:rsidRPr="00E023D5">
        <w:rPr>
          <w:rFonts w:hint="cs"/>
          <w:caps/>
          <w:spacing w:val="15"/>
          <w:rtl/>
        </w:rPr>
        <w:t xml:space="preserve"> מורשי</w:t>
      </w:r>
      <w:r w:rsidRPr="00E023D5">
        <w:rPr>
          <w:rFonts w:hint="cs"/>
          <w:rtl/>
        </w:rPr>
        <w:t xml:space="preserve"> החתימה מטעמו</w:t>
      </w:r>
      <w:r w:rsidRPr="00E023D5">
        <w:rPr>
          <w:rtl/>
        </w:rPr>
        <w:t xml:space="preserve"> על גבי</w:t>
      </w:r>
      <w:r w:rsidRPr="00E023D5">
        <w:rPr>
          <w:rFonts w:hint="cs"/>
          <w:rtl/>
        </w:rPr>
        <w:t xml:space="preserve"> </w:t>
      </w:r>
      <w:r w:rsidR="001E023B" w:rsidRPr="00E023D5">
        <w:rPr>
          <w:rFonts w:hint="cs"/>
          <w:rtl/>
        </w:rPr>
        <w:t xml:space="preserve">הסכם </w:t>
      </w:r>
      <w:r w:rsidRPr="00E023D5">
        <w:rPr>
          <w:rFonts w:hint="cs"/>
          <w:rtl/>
        </w:rPr>
        <w:t>ההתקשרות</w:t>
      </w:r>
      <w:r w:rsidR="0088430B" w:rsidRPr="00E023D5">
        <w:rPr>
          <w:rFonts w:hint="cs"/>
          <w:rtl/>
        </w:rPr>
        <w:t xml:space="preserve"> </w:t>
      </w:r>
      <w:r w:rsidR="0088430B" w:rsidRPr="00E023D5">
        <w:rPr>
          <w:rFonts w:hint="cs"/>
          <w:b/>
          <w:bCs/>
          <w:rtl/>
        </w:rPr>
        <w:t>("</w:t>
      </w:r>
      <w:r w:rsidR="0088430B" w:rsidRPr="00E023D5">
        <w:rPr>
          <w:rFonts w:hint="eastAsia"/>
          <w:b/>
          <w:bCs/>
          <w:rtl/>
        </w:rPr>
        <w:t>מועד</w:t>
      </w:r>
      <w:r w:rsidR="0088430B" w:rsidRPr="00E023D5">
        <w:rPr>
          <w:b/>
          <w:bCs/>
          <w:rtl/>
        </w:rPr>
        <w:t xml:space="preserve"> </w:t>
      </w:r>
      <w:r w:rsidR="0088430B" w:rsidRPr="00E023D5">
        <w:rPr>
          <w:rFonts w:hint="eastAsia"/>
          <w:b/>
          <w:bCs/>
          <w:rtl/>
        </w:rPr>
        <w:t>החתימה</w:t>
      </w:r>
      <w:r w:rsidR="0088430B" w:rsidRPr="00E023D5">
        <w:rPr>
          <w:b/>
          <w:bCs/>
          <w:rtl/>
        </w:rPr>
        <w:t xml:space="preserve"> </w:t>
      </w:r>
      <w:r w:rsidR="0088430B" w:rsidRPr="00E023D5">
        <w:rPr>
          <w:rFonts w:hint="eastAsia"/>
          <w:b/>
          <w:bCs/>
          <w:rtl/>
        </w:rPr>
        <w:t>על</w:t>
      </w:r>
      <w:r w:rsidR="0088430B" w:rsidRPr="00E023D5">
        <w:rPr>
          <w:b/>
          <w:bCs/>
          <w:rtl/>
        </w:rPr>
        <w:t xml:space="preserve"> </w:t>
      </w:r>
      <w:r w:rsidR="001E023B" w:rsidRPr="00E023D5">
        <w:rPr>
          <w:rFonts w:hint="cs"/>
          <w:b/>
          <w:bCs/>
          <w:rtl/>
        </w:rPr>
        <w:t>הסכם</w:t>
      </w:r>
      <w:r w:rsidR="001E023B" w:rsidRPr="00E023D5">
        <w:rPr>
          <w:b/>
          <w:bCs/>
          <w:rtl/>
        </w:rPr>
        <w:t xml:space="preserve"> </w:t>
      </w:r>
      <w:r w:rsidR="0088430B" w:rsidRPr="00E023D5">
        <w:rPr>
          <w:rFonts w:hint="eastAsia"/>
          <w:b/>
          <w:bCs/>
          <w:rtl/>
        </w:rPr>
        <w:t>ההתקשרות</w:t>
      </w:r>
      <w:r w:rsidR="0088430B" w:rsidRPr="00E023D5">
        <w:rPr>
          <w:rFonts w:hint="cs"/>
          <w:b/>
          <w:bCs/>
          <w:rtl/>
        </w:rPr>
        <w:t>")</w:t>
      </w:r>
      <w:r w:rsidRPr="00E023D5">
        <w:rPr>
          <w:rFonts w:hint="cs"/>
          <w:rtl/>
        </w:rPr>
        <w:t>.</w:t>
      </w:r>
      <w:r w:rsidRPr="00E023D5">
        <w:rPr>
          <w:rtl/>
        </w:rPr>
        <w:t xml:space="preserve"> </w:t>
      </w:r>
      <w:bookmarkEnd w:id="152"/>
    </w:p>
    <w:p w14:paraId="07D5408B" w14:textId="2C6F1379" w:rsidR="00AA027F" w:rsidRPr="00E023D5" w:rsidRDefault="00DB35C6" w:rsidP="008D501E">
      <w:pPr>
        <w:pStyle w:val="11110"/>
        <w:numPr>
          <w:ilvl w:val="1"/>
          <w:numId w:val="99"/>
        </w:numPr>
        <w:rPr>
          <w:rtl/>
        </w:rPr>
        <w:sectPr w:rsidR="00AA027F" w:rsidRPr="00E023D5" w:rsidSect="00654526">
          <w:pgSz w:w="11906" w:h="16838" w:code="9"/>
          <w:pgMar w:top="1616" w:right="1826" w:bottom="1440" w:left="1800" w:header="709" w:footer="709" w:gutter="0"/>
          <w:cols w:space="708"/>
          <w:titlePg/>
          <w:bidi/>
          <w:rtlGutter/>
          <w:docGrid w:linePitch="360"/>
        </w:sectPr>
      </w:pPr>
      <w:r w:rsidRPr="00E023D5">
        <w:rPr>
          <w:rFonts w:hint="cs"/>
          <w:rtl/>
        </w:rPr>
        <w:t xml:space="preserve">לאחר מועד החתימה על </w:t>
      </w:r>
      <w:r w:rsidR="001E023B" w:rsidRPr="00E023D5">
        <w:rPr>
          <w:rFonts w:hint="cs"/>
          <w:rtl/>
        </w:rPr>
        <w:t xml:space="preserve">הסכם </w:t>
      </w:r>
      <w:r w:rsidRPr="00E023D5">
        <w:rPr>
          <w:rFonts w:hint="cs"/>
          <w:rtl/>
        </w:rPr>
        <w:t>ההתקשרות</w:t>
      </w:r>
      <w:r w:rsidRPr="00E023D5">
        <w:rPr>
          <w:rtl/>
        </w:rPr>
        <w:t xml:space="preserve"> על ה</w:t>
      </w:r>
      <w:r w:rsidRPr="00E023D5">
        <w:rPr>
          <w:rFonts w:hint="cs"/>
          <w:rtl/>
        </w:rPr>
        <w:t>זוכה</w:t>
      </w:r>
      <w:r w:rsidRPr="00E023D5">
        <w:rPr>
          <w:rtl/>
        </w:rPr>
        <w:t xml:space="preserve"> ל</w:t>
      </w:r>
      <w:r w:rsidRPr="00E023D5">
        <w:rPr>
          <w:rFonts w:hint="cs"/>
          <w:rtl/>
        </w:rPr>
        <w:t>היות מוכן לתחילת העבודה, וזאת תוך פרק הזמן שיוגדר על ידי ה</w:t>
      </w:r>
      <w:r w:rsidR="00A5545F" w:rsidRPr="00E023D5">
        <w:rPr>
          <w:rFonts w:hint="cs"/>
          <w:rtl/>
        </w:rPr>
        <w:t>משרד</w:t>
      </w:r>
      <w:r w:rsidRPr="00E023D5">
        <w:rPr>
          <w:rtl/>
        </w:rPr>
        <w:t xml:space="preserve">. </w:t>
      </w:r>
    </w:p>
    <w:p w14:paraId="1B19CE58" w14:textId="4AAF3EC5" w:rsidR="00721BE1" w:rsidRPr="00E023D5" w:rsidRDefault="00DB35C6" w:rsidP="00365190">
      <w:pPr>
        <w:pStyle w:val="1fd"/>
        <w:numPr>
          <w:ilvl w:val="0"/>
          <w:numId w:val="99"/>
        </w:numPr>
      </w:pPr>
      <w:bookmarkStart w:id="153" w:name="_Toc256000139"/>
      <w:bookmarkStart w:id="154" w:name="_Toc32477902"/>
      <w:bookmarkStart w:id="155" w:name="_Toc43400602"/>
      <w:bookmarkStart w:id="156" w:name="_Toc44931911"/>
      <w:bookmarkStart w:id="157" w:name="_Toc44931998"/>
      <w:bookmarkStart w:id="158" w:name="_Toc53331332"/>
      <w:r w:rsidRPr="00E023D5">
        <w:rPr>
          <w:rFonts w:hint="cs"/>
          <w:rtl/>
        </w:rPr>
        <w:lastRenderedPageBreak/>
        <w:t>מופעים ומועדים במכרז</w:t>
      </w:r>
      <w:bookmarkEnd w:id="153"/>
      <w:bookmarkEnd w:id="154"/>
      <w:bookmarkEnd w:id="155"/>
      <w:bookmarkEnd w:id="156"/>
      <w:bookmarkEnd w:id="157"/>
      <w:bookmarkEnd w:id="158"/>
    </w:p>
    <w:p w14:paraId="480DC223" w14:textId="0F8B10F9" w:rsidR="00721BE1" w:rsidRPr="00E023D5" w:rsidRDefault="00DB35C6" w:rsidP="00365190">
      <w:pPr>
        <w:pStyle w:val="113"/>
        <w:numPr>
          <w:ilvl w:val="1"/>
          <w:numId w:val="99"/>
        </w:numPr>
        <w:rPr>
          <w:b w:val="0"/>
          <w:bCs w:val="0"/>
          <w:sz w:val="24"/>
          <w:szCs w:val="24"/>
          <w:u w:val="single"/>
        </w:rPr>
      </w:pPr>
      <w:bookmarkStart w:id="159" w:name="_Toc43400603"/>
      <w:bookmarkStart w:id="160" w:name="_Toc44931912"/>
      <w:bookmarkStart w:id="161" w:name="_Toc44931999"/>
      <w:bookmarkStart w:id="162" w:name="_Toc516503358"/>
      <w:bookmarkEnd w:id="151"/>
      <w:r w:rsidRPr="00E023D5">
        <w:rPr>
          <w:rFonts w:hint="eastAsia"/>
          <w:b w:val="0"/>
          <w:bCs w:val="0"/>
          <w:sz w:val="24"/>
          <w:szCs w:val="24"/>
          <w:u w:val="single"/>
          <w:rtl/>
        </w:rPr>
        <w:t>מועדי</w:t>
      </w:r>
      <w:r w:rsidRPr="00E023D5">
        <w:rPr>
          <w:b w:val="0"/>
          <w:bCs w:val="0"/>
          <w:sz w:val="24"/>
          <w:szCs w:val="24"/>
          <w:u w:val="single"/>
          <w:rtl/>
        </w:rPr>
        <w:t xml:space="preserve"> </w:t>
      </w:r>
      <w:r w:rsidRPr="00E023D5">
        <w:rPr>
          <w:rFonts w:hint="eastAsia"/>
          <w:b w:val="0"/>
          <w:bCs w:val="0"/>
          <w:sz w:val="24"/>
          <w:szCs w:val="24"/>
          <w:u w:val="single"/>
          <w:rtl/>
        </w:rPr>
        <w:t>המכרז</w:t>
      </w:r>
      <w:bookmarkEnd w:id="159"/>
      <w:bookmarkEnd w:id="160"/>
      <w:bookmarkEnd w:id="161"/>
    </w:p>
    <w:p w14:paraId="52DD8D15" w14:textId="77777777" w:rsidR="00721BE1" w:rsidRPr="00E023D5" w:rsidRDefault="00DB35C6" w:rsidP="004F6325">
      <w:pPr>
        <w:pStyle w:val="1110"/>
      </w:pPr>
      <w:r w:rsidRPr="00E023D5">
        <w:rPr>
          <w:rFonts w:hint="cs"/>
          <w:rtl/>
        </w:rPr>
        <w:t>הליך המכרז יתבצע</w:t>
      </w:r>
      <w:r w:rsidRPr="00E023D5">
        <w:rPr>
          <w:rtl/>
        </w:rPr>
        <w:t>, בהתאם ללוח הזמנים</w:t>
      </w:r>
      <w:r w:rsidRPr="00E023D5">
        <w:rPr>
          <w:rFonts w:hint="cs"/>
          <w:rtl/>
        </w:rPr>
        <w:t xml:space="preserve"> המפורט להלן:</w:t>
      </w:r>
      <w:r w:rsidRPr="00E023D5">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786F05" w:rsidRPr="00E023D5" w14:paraId="11472993" w14:textId="77777777" w:rsidTr="00B35F02">
        <w:trPr>
          <w:tblHeader/>
          <w:jc w:val="right"/>
        </w:trPr>
        <w:tc>
          <w:tcPr>
            <w:tcW w:w="4251" w:type="dxa"/>
            <w:shd w:val="clear" w:color="auto" w:fill="E6E6E6"/>
            <w:vAlign w:val="center"/>
          </w:tcPr>
          <w:p w14:paraId="187A4CB4" w14:textId="77777777" w:rsidR="0057313F" w:rsidRPr="00E023D5" w:rsidRDefault="00DB35C6" w:rsidP="000011C8">
            <w:pPr>
              <w:pStyle w:val="af8"/>
              <w:spacing w:line="360" w:lineRule="auto"/>
              <w:ind w:right="-1440"/>
              <w:rPr>
                <w:rFonts w:ascii="David" w:hAnsi="David" w:cs="David"/>
                <w:rtl/>
              </w:rPr>
            </w:pPr>
            <w:r w:rsidRPr="00E023D5">
              <w:rPr>
                <w:rFonts w:ascii="David" w:hAnsi="David" w:cs="David"/>
                <w:rtl/>
              </w:rPr>
              <w:t>נושא</w:t>
            </w:r>
          </w:p>
        </w:tc>
        <w:tc>
          <w:tcPr>
            <w:tcW w:w="3685" w:type="dxa"/>
            <w:shd w:val="clear" w:color="auto" w:fill="E6E6E6"/>
            <w:vAlign w:val="center"/>
          </w:tcPr>
          <w:p w14:paraId="26DD4259" w14:textId="77777777" w:rsidR="0057313F" w:rsidRPr="00E023D5" w:rsidRDefault="00DB35C6" w:rsidP="00E63618">
            <w:pPr>
              <w:pStyle w:val="af8"/>
              <w:spacing w:line="360" w:lineRule="auto"/>
              <w:ind w:right="52"/>
              <w:rPr>
                <w:rFonts w:ascii="David" w:hAnsi="David" w:cs="David"/>
                <w:rtl/>
              </w:rPr>
            </w:pPr>
            <w:r w:rsidRPr="00E023D5">
              <w:rPr>
                <w:rFonts w:ascii="David" w:hAnsi="David" w:cs="David"/>
                <w:rtl/>
              </w:rPr>
              <w:t>תאריך</w:t>
            </w:r>
          </w:p>
        </w:tc>
      </w:tr>
      <w:tr w:rsidR="00786F05" w:rsidRPr="00E023D5" w14:paraId="7D64ECE9" w14:textId="77777777" w:rsidTr="00B35F02">
        <w:trPr>
          <w:jc w:val="right"/>
        </w:trPr>
        <w:tc>
          <w:tcPr>
            <w:tcW w:w="4251" w:type="dxa"/>
            <w:vAlign w:val="center"/>
          </w:tcPr>
          <w:p w14:paraId="7212ACB0" w14:textId="77777777" w:rsidR="0057313F" w:rsidRPr="00E023D5" w:rsidRDefault="00DB35C6" w:rsidP="000011C8">
            <w:pPr>
              <w:pStyle w:val="af8"/>
              <w:spacing w:line="360" w:lineRule="auto"/>
              <w:ind w:right="160"/>
              <w:jc w:val="center"/>
              <w:rPr>
                <w:rFonts w:ascii="David" w:hAnsi="David" w:cs="David"/>
                <w:rtl/>
              </w:rPr>
            </w:pPr>
            <w:r w:rsidRPr="00E023D5">
              <w:rPr>
                <w:rFonts w:ascii="David" w:hAnsi="David" w:cs="David"/>
                <w:rtl/>
              </w:rPr>
              <w:t>מועד אחרון להגשת שאלות הבהרה</w:t>
            </w:r>
          </w:p>
        </w:tc>
        <w:tc>
          <w:tcPr>
            <w:tcW w:w="3685" w:type="dxa"/>
            <w:vAlign w:val="center"/>
          </w:tcPr>
          <w:p w14:paraId="5177D64B" w14:textId="3E3B2F3E" w:rsidR="0057313F" w:rsidRPr="00E023D5" w:rsidRDefault="00DB35C6" w:rsidP="008C4AB2">
            <w:pPr>
              <w:pStyle w:val="af8"/>
              <w:spacing w:line="360" w:lineRule="auto"/>
              <w:ind w:right="52"/>
              <w:rPr>
                <w:rFonts w:ascii="David" w:hAnsi="David" w:cs="David"/>
                <w:b/>
                <w:bCs/>
                <w:sz w:val="28"/>
                <w:szCs w:val="28"/>
                <w:u w:val="single"/>
                <w:rtl/>
              </w:rPr>
            </w:pPr>
            <w:r w:rsidRPr="00E023D5">
              <w:rPr>
                <w:rFonts w:ascii="David" w:hAnsi="David" w:cs="David" w:hint="cs"/>
                <w:b/>
                <w:bCs/>
                <w:sz w:val="28"/>
                <w:szCs w:val="28"/>
                <w:u w:val="single"/>
                <w:rtl/>
              </w:rPr>
              <w:t>ב</w:t>
            </w:r>
            <w:r w:rsidR="00547003" w:rsidRPr="00E023D5">
              <w:rPr>
                <w:rFonts w:ascii="David" w:hAnsi="David" w:cs="David" w:hint="cs"/>
                <w:b/>
                <w:bCs/>
                <w:sz w:val="28"/>
                <w:szCs w:val="28"/>
                <w:u w:val="single"/>
                <w:rtl/>
              </w:rPr>
              <w:t xml:space="preserve"> </w:t>
            </w:r>
            <w:r w:rsidR="008C4AB2" w:rsidRPr="00E023D5">
              <w:rPr>
                <w:rFonts w:ascii="David" w:hAnsi="David" w:cs="David"/>
                <w:b/>
                <w:bCs/>
                <w:sz w:val="28"/>
                <w:szCs w:val="28"/>
                <w:u w:val="single"/>
              </w:rPr>
              <w:t>19</w:t>
            </w:r>
            <w:r w:rsidR="0067374D" w:rsidRPr="00E023D5">
              <w:rPr>
                <w:rFonts w:ascii="David" w:hAnsi="David" w:cs="David"/>
                <w:b/>
                <w:bCs/>
                <w:sz w:val="28"/>
                <w:szCs w:val="28"/>
                <w:u w:val="single"/>
              </w:rPr>
              <w:t>.9.2023</w:t>
            </w:r>
            <w:r w:rsidR="00A46825" w:rsidRPr="00E023D5">
              <w:rPr>
                <w:rFonts w:ascii="David" w:hAnsi="David" w:cs="David" w:hint="cs"/>
                <w:b/>
                <w:bCs/>
                <w:sz w:val="28"/>
                <w:szCs w:val="28"/>
                <w:u w:val="single"/>
                <w:rtl/>
              </w:rPr>
              <w:t xml:space="preserve"> </w:t>
            </w:r>
            <w:r w:rsidRPr="00E023D5">
              <w:rPr>
                <w:rFonts w:ascii="David" w:hAnsi="David" w:cs="David"/>
                <w:b/>
                <w:bCs/>
                <w:sz w:val="28"/>
                <w:szCs w:val="28"/>
                <w:u w:val="single"/>
                <w:rtl/>
              </w:rPr>
              <w:t>בשעה</w:t>
            </w:r>
            <w:r w:rsidRPr="00E023D5">
              <w:rPr>
                <w:rFonts w:ascii="David" w:hAnsi="David" w:cs="David" w:hint="cs"/>
                <w:b/>
                <w:bCs/>
                <w:sz w:val="28"/>
                <w:szCs w:val="28"/>
                <w:u w:val="single"/>
                <w:rtl/>
              </w:rPr>
              <w:t xml:space="preserve"> </w:t>
            </w:r>
            <w:r w:rsidR="008C4AB2" w:rsidRPr="00E023D5">
              <w:rPr>
                <w:rFonts w:ascii="David" w:hAnsi="David" w:cs="David" w:hint="cs"/>
                <w:b/>
                <w:bCs/>
                <w:sz w:val="28"/>
                <w:szCs w:val="28"/>
                <w:u w:val="single"/>
                <w:rtl/>
              </w:rPr>
              <w:t>14:00</w:t>
            </w:r>
          </w:p>
        </w:tc>
      </w:tr>
      <w:tr w:rsidR="005C343A" w:rsidRPr="00E023D5" w14:paraId="12036127" w14:textId="77777777" w:rsidTr="00B35F02">
        <w:trPr>
          <w:jc w:val="right"/>
        </w:trPr>
        <w:tc>
          <w:tcPr>
            <w:tcW w:w="4251" w:type="dxa"/>
            <w:vAlign w:val="center"/>
          </w:tcPr>
          <w:p w14:paraId="23E05BF7" w14:textId="025F265C" w:rsidR="005C343A" w:rsidRPr="00E023D5" w:rsidRDefault="005C343A" w:rsidP="000011C8">
            <w:pPr>
              <w:pStyle w:val="af8"/>
              <w:spacing w:line="360" w:lineRule="auto"/>
              <w:ind w:right="108"/>
              <w:jc w:val="center"/>
              <w:rPr>
                <w:rFonts w:ascii="David" w:hAnsi="David" w:cs="David"/>
                <w:rtl/>
              </w:rPr>
            </w:pPr>
            <w:r w:rsidRPr="00E023D5">
              <w:rPr>
                <w:rFonts w:ascii="David" w:hAnsi="David" w:cs="David" w:hint="cs"/>
                <w:rtl/>
              </w:rPr>
              <w:t>מועד פרסום הבהרות</w:t>
            </w:r>
          </w:p>
        </w:tc>
        <w:tc>
          <w:tcPr>
            <w:tcW w:w="3685" w:type="dxa"/>
            <w:vAlign w:val="center"/>
          </w:tcPr>
          <w:p w14:paraId="7134CF58" w14:textId="4F3AB092" w:rsidR="005C343A" w:rsidRPr="00E023D5" w:rsidRDefault="005C343A" w:rsidP="00BB5C76">
            <w:pPr>
              <w:pStyle w:val="af8"/>
              <w:spacing w:line="360" w:lineRule="auto"/>
              <w:ind w:right="52"/>
              <w:rPr>
                <w:rFonts w:ascii="David" w:hAnsi="David" w:cs="David"/>
                <w:b/>
                <w:bCs/>
                <w:sz w:val="28"/>
                <w:szCs w:val="28"/>
                <w:u w:val="single"/>
                <w:rtl/>
              </w:rPr>
            </w:pPr>
            <w:r w:rsidRPr="00E023D5">
              <w:rPr>
                <w:rFonts w:ascii="David" w:hAnsi="David" w:cs="David" w:hint="cs"/>
                <w:b/>
                <w:bCs/>
                <w:sz w:val="28"/>
                <w:szCs w:val="28"/>
                <w:u w:val="single"/>
                <w:rtl/>
              </w:rPr>
              <w:t xml:space="preserve">ב </w:t>
            </w:r>
            <w:r w:rsidR="008C4AB2" w:rsidRPr="00E023D5">
              <w:rPr>
                <w:rFonts w:ascii="David" w:hAnsi="David" w:cs="David" w:hint="cs"/>
                <w:b/>
                <w:bCs/>
                <w:sz w:val="28"/>
                <w:szCs w:val="28"/>
                <w:u w:val="single"/>
                <w:rtl/>
              </w:rPr>
              <w:t>2</w:t>
            </w:r>
            <w:r w:rsidR="00BB5C76" w:rsidRPr="00E023D5">
              <w:rPr>
                <w:rFonts w:ascii="David" w:hAnsi="David" w:cs="David" w:hint="cs"/>
                <w:b/>
                <w:bCs/>
                <w:sz w:val="28"/>
                <w:szCs w:val="28"/>
                <w:u w:val="single"/>
                <w:rtl/>
              </w:rPr>
              <w:t>6</w:t>
            </w:r>
            <w:r w:rsidRPr="00E023D5">
              <w:rPr>
                <w:rFonts w:ascii="David" w:hAnsi="David" w:cs="David" w:hint="cs"/>
                <w:b/>
                <w:bCs/>
                <w:sz w:val="28"/>
                <w:szCs w:val="28"/>
                <w:u w:val="single"/>
                <w:rtl/>
              </w:rPr>
              <w:t>.</w:t>
            </w:r>
            <w:r w:rsidR="008C4AB2" w:rsidRPr="00E023D5">
              <w:rPr>
                <w:rFonts w:ascii="David" w:hAnsi="David" w:cs="David" w:hint="cs"/>
                <w:b/>
                <w:bCs/>
                <w:sz w:val="28"/>
                <w:szCs w:val="28"/>
                <w:u w:val="single"/>
                <w:rtl/>
              </w:rPr>
              <w:t>09</w:t>
            </w:r>
            <w:r w:rsidRPr="00E023D5">
              <w:rPr>
                <w:rFonts w:ascii="David" w:hAnsi="David" w:cs="David" w:hint="cs"/>
                <w:b/>
                <w:bCs/>
                <w:sz w:val="28"/>
                <w:szCs w:val="28"/>
                <w:u w:val="single"/>
                <w:rtl/>
              </w:rPr>
              <w:t>.2023</w:t>
            </w:r>
          </w:p>
        </w:tc>
      </w:tr>
      <w:tr w:rsidR="00786F05" w:rsidRPr="00E023D5" w14:paraId="518C3582" w14:textId="77777777" w:rsidTr="00B35F02">
        <w:trPr>
          <w:jc w:val="right"/>
        </w:trPr>
        <w:tc>
          <w:tcPr>
            <w:tcW w:w="4251" w:type="dxa"/>
            <w:vAlign w:val="center"/>
          </w:tcPr>
          <w:p w14:paraId="23E1958A" w14:textId="77777777" w:rsidR="0057313F" w:rsidRPr="00E023D5" w:rsidRDefault="00DB35C6" w:rsidP="000011C8">
            <w:pPr>
              <w:pStyle w:val="af8"/>
              <w:spacing w:line="360" w:lineRule="auto"/>
              <w:ind w:right="108"/>
              <w:jc w:val="center"/>
              <w:rPr>
                <w:rFonts w:ascii="David" w:hAnsi="David" w:cs="David"/>
                <w:rtl/>
              </w:rPr>
            </w:pPr>
            <w:r w:rsidRPr="00E023D5">
              <w:rPr>
                <w:rFonts w:ascii="David" w:hAnsi="David" w:cs="David"/>
                <w:rtl/>
              </w:rPr>
              <w:t xml:space="preserve">מועד אחרון להגשת הצעות </w:t>
            </w:r>
          </w:p>
        </w:tc>
        <w:tc>
          <w:tcPr>
            <w:tcW w:w="3685" w:type="dxa"/>
            <w:vAlign w:val="center"/>
          </w:tcPr>
          <w:p w14:paraId="2032A261" w14:textId="5727E4CE" w:rsidR="0057313F" w:rsidRPr="00E023D5" w:rsidRDefault="00DB35C6" w:rsidP="008C4AB2">
            <w:pPr>
              <w:pStyle w:val="af8"/>
              <w:spacing w:line="360" w:lineRule="auto"/>
              <w:ind w:right="52"/>
              <w:rPr>
                <w:rFonts w:ascii="David" w:hAnsi="David" w:cs="David"/>
                <w:b/>
                <w:bCs/>
                <w:sz w:val="28"/>
                <w:szCs w:val="28"/>
                <w:u w:val="single"/>
                <w:rtl/>
              </w:rPr>
            </w:pPr>
            <w:r w:rsidRPr="00E023D5">
              <w:rPr>
                <w:rFonts w:ascii="David" w:hAnsi="David" w:cs="David" w:hint="cs"/>
                <w:b/>
                <w:bCs/>
                <w:sz w:val="28"/>
                <w:szCs w:val="28"/>
                <w:u w:val="single"/>
                <w:rtl/>
              </w:rPr>
              <w:t>ב</w:t>
            </w:r>
            <w:r w:rsidR="004B0E16" w:rsidRPr="00E023D5">
              <w:rPr>
                <w:rFonts w:ascii="David" w:hAnsi="David" w:cs="David" w:hint="cs"/>
                <w:b/>
                <w:bCs/>
                <w:sz w:val="28"/>
                <w:szCs w:val="28"/>
                <w:u w:val="single"/>
                <w:rtl/>
              </w:rPr>
              <w:t xml:space="preserve"> </w:t>
            </w:r>
            <w:r w:rsidR="000B2DFD" w:rsidRPr="00E023D5">
              <w:rPr>
                <w:rFonts w:ascii="David" w:hAnsi="David" w:cs="David" w:hint="cs"/>
                <w:b/>
                <w:bCs/>
                <w:sz w:val="28"/>
                <w:szCs w:val="28"/>
                <w:u w:val="single"/>
                <w:rtl/>
              </w:rPr>
              <w:t>‏</w:t>
            </w:r>
            <w:r w:rsidR="008C4AB2" w:rsidRPr="00E023D5">
              <w:rPr>
                <w:rFonts w:ascii="David" w:hAnsi="David" w:cs="David" w:hint="cs"/>
                <w:b/>
                <w:bCs/>
                <w:sz w:val="28"/>
                <w:szCs w:val="28"/>
                <w:u w:val="single"/>
                <w:rtl/>
              </w:rPr>
              <w:t>15</w:t>
            </w:r>
            <w:r w:rsidR="005C343A" w:rsidRPr="00E023D5">
              <w:rPr>
                <w:rFonts w:ascii="David" w:hAnsi="David" w:cs="David" w:hint="cs"/>
                <w:b/>
                <w:bCs/>
                <w:sz w:val="28"/>
                <w:szCs w:val="28"/>
                <w:u w:val="single"/>
                <w:rtl/>
              </w:rPr>
              <w:t>.10.2023</w:t>
            </w:r>
            <w:r w:rsidR="00A46825" w:rsidRPr="00E023D5">
              <w:rPr>
                <w:rFonts w:ascii="David" w:hAnsi="David" w:cs="David" w:hint="cs"/>
                <w:b/>
                <w:bCs/>
                <w:sz w:val="28"/>
                <w:szCs w:val="28"/>
                <w:u w:val="single"/>
                <w:rtl/>
              </w:rPr>
              <w:t xml:space="preserve"> </w:t>
            </w:r>
            <w:r w:rsidRPr="00E023D5">
              <w:rPr>
                <w:rFonts w:ascii="David" w:hAnsi="David" w:cs="David"/>
                <w:b/>
                <w:bCs/>
                <w:sz w:val="28"/>
                <w:szCs w:val="28"/>
                <w:u w:val="single"/>
                <w:rtl/>
              </w:rPr>
              <w:t xml:space="preserve">בשעה </w:t>
            </w:r>
            <w:r w:rsidR="008C4AB2" w:rsidRPr="00E023D5">
              <w:rPr>
                <w:rFonts w:ascii="David" w:hAnsi="David" w:cs="David"/>
                <w:b/>
                <w:bCs/>
                <w:sz w:val="28"/>
                <w:szCs w:val="28"/>
                <w:u w:val="single"/>
              </w:rPr>
              <w:t>14:00</w:t>
            </w:r>
          </w:p>
        </w:tc>
      </w:tr>
    </w:tbl>
    <w:p w14:paraId="0AEDA701" w14:textId="3C4AD649" w:rsidR="00B35C2C" w:rsidRPr="00E023D5" w:rsidRDefault="00DB35C6" w:rsidP="00365190">
      <w:pPr>
        <w:pStyle w:val="1110"/>
        <w:numPr>
          <w:ilvl w:val="2"/>
          <w:numId w:val="99"/>
        </w:numPr>
        <w:tabs>
          <w:tab w:val="clear" w:pos="1334"/>
        </w:tabs>
        <w:ind w:left="1334" w:hanging="600"/>
      </w:pPr>
      <w:r w:rsidRPr="00E023D5">
        <w:rPr>
          <w:rFonts w:hint="cs"/>
          <w:rtl/>
        </w:rPr>
        <w:t xml:space="preserve">הזמנים המפורטים </w:t>
      </w:r>
      <w:r w:rsidR="006B05F5" w:rsidRPr="00E023D5">
        <w:rPr>
          <w:rFonts w:hint="cs"/>
          <w:rtl/>
        </w:rPr>
        <w:t>בטבלה</w:t>
      </w:r>
      <w:r w:rsidRPr="00E023D5">
        <w:rPr>
          <w:rFonts w:hint="cs"/>
          <w:rtl/>
        </w:rPr>
        <w:t xml:space="preserve"> מחייבים את כל מי שמעוניין להתמודד במכרז</w:t>
      </w:r>
      <w:r w:rsidR="006B05F5" w:rsidRPr="00E023D5">
        <w:rPr>
          <w:rFonts w:hint="cs"/>
          <w:rtl/>
        </w:rPr>
        <w:t>.</w:t>
      </w:r>
      <w:r w:rsidRPr="00E023D5">
        <w:rPr>
          <w:rFonts w:hint="cs"/>
          <w:rtl/>
        </w:rPr>
        <w:t xml:space="preserve"> שינוי לוחות </w:t>
      </w:r>
      <w:r w:rsidR="00FE7E8F" w:rsidRPr="00E023D5">
        <w:rPr>
          <w:rFonts w:hint="cs"/>
          <w:rtl/>
        </w:rPr>
        <w:t xml:space="preserve">הזמנים </w:t>
      </w:r>
      <w:r w:rsidRPr="00E023D5">
        <w:rPr>
          <w:rFonts w:hint="cs"/>
          <w:rtl/>
        </w:rPr>
        <w:t>יתבצע על ידי ה</w:t>
      </w:r>
      <w:r w:rsidR="00A5545F" w:rsidRPr="00E023D5">
        <w:rPr>
          <w:rFonts w:hint="cs"/>
          <w:rtl/>
        </w:rPr>
        <w:t>משרד</w:t>
      </w:r>
      <w:r w:rsidRPr="00E023D5">
        <w:rPr>
          <w:rFonts w:hint="cs"/>
          <w:rtl/>
        </w:rPr>
        <w:t xml:space="preserve"> בלבד, ובהתאם לשיקול דעתו הבלעדי.</w:t>
      </w:r>
      <w:r w:rsidRPr="00E023D5">
        <w:rPr>
          <w:rtl/>
        </w:rPr>
        <w:t xml:space="preserve"> </w:t>
      </w:r>
    </w:p>
    <w:p w14:paraId="5A2C7E9E" w14:textId="73706673" w:rsidR="00D219E4" w:rsidRPr="00E023D5" w:rsidRDefault="00DB35C6" w:rsidP="00365190">
      <w:pPr>
        <w:pStyle w:val="1110"/>
        <w:numPr>
          <w:ilvl w:val="2"/>
          <w:numId w:val="99"/>
        </w:numPr>
        <w:tabs>
          <w:tab w:val="clear" w:pos="1334"/>
        </w:tabs>
        <w:ind w:left="1334" w:hanging="600"/>
      </w:pPr>
      <w:r w:rsidRPr="00E023D5">
        <w:rPr>
          <w:rFonts w:hint="eastAsia"/>
          <w:sz w:val="12"/>
          <w:rtl/>
        </w:rPr>
        <w:t>כל</w:t>
      </w:r>
      <w:r w:rsidRPr="00E023D5">
        <w:rPr>
          <w:sz w:val="12"/>
          <w:rtl/>
        </w:rPr>
        <w:t xml:space="preserve"> שינוי </w:t>
      </w:r>
      <w:r w:rsidRPr="00E023D5">
        <w:rPr>
          <w:rFonts w:hint="eastAsia"/>
          <w:rtl/>
        </w:rPr>
        <w:t>במועדי</w:t>
      </w:r>
      <w:r w:rsidRPr="00E023D5">
        <w:rPr>
          <w:rtl/>
        </w:rPr>
        <w:t xml:space="preserve"> </w:t>
      </w:r>
      <w:r w:rsidRPr="00E023D5">
        <w:rPr>
          <w:rFonts w:hint="eastAsia"/>
          <w:rtl/>
        </w:rPr>
        <w:t>המכרז</w:t>
      </w:r>
      <w:r w:rsidRPr="00E023D5">
        <w:rPr>
          <w:rtl/>
        </w:rPr>
        <w:t xml:space="preserve"> </w:t>
      </w:r>
      <w:r w:rsidRPr="00E023D5">
        <w:rPr>
          <w:rFonts w:hint="eastAsia"/>
          <w:rtl/>
        </w:rPr>
        <w:t>או</w:t>
      </w:r>
      <w:r w:rsidRPr="00E023D5">
        <w:rPr>
          <w:rtl/>
        </w:rPr>
        <w:t xml:space="preserve"> </w:t>
      </w:r>
      <w:r w:rsidRPr="00E023D5">
        <w:rPr>
          <w:rFonts w:hint="eastAsia"/>
          <w:rtl/>
        </w:rPr>
        <w:t>עדכונים</w:t>
      </w:r>
      <w:r w:rsidRPr="00E023D5">
        <w:rPr>
          <w:rtl/>
        </w:rPr>
        <w:t xml:space="preserve"> </w:t>
      </w:r>
      <w:r w:rsidRPr="00E023D5">
        <w:rPr>
          <w:rFonts w:hint="eastAsia"/>
          <w:rtl/>
        </w:rPr>
        <w:t>הנוגעים</w:t>
      </w:r>
      <w:r w:rsidRPr="00E023D5">
        <w:rPr>
          <w:rtl/>
        </w:rPr>
        <w:t xml:space="preserve"> </w:t>
      </w:r>
      <w:r w:rsidRPr="00E023D5">
        <w:rPr>
          <w:rFonts w:hint="eastAsia"/>
          <w:rtl/>
        </w:rPr>
        <w:t>להם</w:t>
      </w:r>
      <w:r w:rsidRPr="00E023D5">
        <w:rPr>
          <w:rtl/>
        </w:rPr>
        <w:t xml:space="preserve"> </w:t>
      </w:r>
      <w:r w:rsidRPr="00E023D5">
        <w:rPr>
          <w:rFonts w:hint="eastAsia"/>
          <w:rtl/>
        </w:rPr>
        <w:t>יפורסמו</w:t>
      </w:r>
      <w:r w:rsidRPr="00E023D5">
        <w:rPr>
          <w:rtl/>
        </w:rPr>
        <w:t xml:space="preserve"> </w:t>
      </w:r>
      <w:r w:rsidRPr="00E023D5">
        <w:rPr>
          <w:rFonts w:hint="eastAsia"/>
          <w:rtl/>
        </w:rPr>
        <w:t>באתר</w:t>
      </w:r>
      <w:r w:rsidRPr="00E023D5">
        <w:rPr>
          <w:rtl/>
        </w:rPr>
        <w:t xml:space="preserve"> האינטרנט של </w:t>
      </w:r>
      <w:r w:rsidR="00365190" w:rsidRPr="00E023D5">
        <w:rPr>
          <w:rFonts w:hint="cs"/>
          <w:rtl/>
        </w:rPr>
        <w:t xml:space="preserve">אתר המשרד ובאתר </w:t>
      </w:r>
      <w:r w:rsidRPr="00E023D5">
        <w:rPr>
          <w:rtl/>
        </w:rPr>
        <w:t xml:space="preserve">מינהל הרכש הממשלתי </w:t>
      </w:r>
      <w:r w:rsidR="00E15716" w:rsidRPr="00E023D5">
        <w:rPr>
          <w:rtl/>
        </w:rPr>
        <w:t>("</w:t>
      </w:r>
      <w:r w:rsidR="00E15716" w:rsidRPr="00E023D5">
        <w:rPr>
          <w:rFonts w:hint="eastAsia"/>
          <w:b/>
          <w:bCs/>
          <w:rtl/>
        </w:rPr>
        <w:t>דף</w:t>
      </w:r>
      <w:r w:rsidR="00E15716" w:rsidRPr="00E023D5">
        <w:rPr>
          <w:b/>
          <w:bCs/>
          <w:rtl/>
        </w:rPr>
        <w:t xml:space="preserve"> </w:t>
      </w:r>
      <w:r w:rsidR="00E15716" w:rsidRPr="00E023D5">
        <w:rPr>
          <w:rFonts w:hint="eastAsia"/>
          <w:b/>
          <w:bCs/>
          <w:rtl/>
        </w:rPr>
        <w:t>המכרז</w:t>
      </w:r>
      <w:r w:rsidR="00E15716" w:rsidRPr="00E023D5">
        <w:rPr>
          <w:rtl/>
        </w:rPr>
        <w:t>").</w:t>
      </w:r>
    </w:p>
    <w:p w14:paraId="78026882" w14:textId="5BE85732" w:rsidR="003D6B71" w:rsidRPr="00E023D5" w:rsidRDefault="00DB35C6" w:rsidP="00365190">
      <w:pPr>
        <w:pStyle w:val="1fd"/>
        <w:numPr>
          <w:ilvl w:val="0"/>
          <w:numId w:val="99"/>
        </w:numPr>
      </w:pPr>
      <w:bookmarkStart w:id="163" w:name="_Toc43400605"/>
      <w:bookmarkStart w:id="164" w:name="_Toc44931914"/>
      <w:bookmarkStart w:id="165" w:name="_Toc44932001"/>
      <w:r w:rsidRPr="00E023D5">
        <w:rPr>
          <w:rFonts w:hint="eastAsia"/>
          <w:rtl/>
        </w:rPr>
        <w:t>שאלות</w:t>
      </w:r>
      <w:r w:rsidRPr="00E023D5">
        <w:rPr>
          <w:rtl/>
        </w:rPr>
        <w:t xml:space="preserve"> </w:t>
      </w:r>
      <w:r w:rsidRPr="00E023D5">
        <w:rPr>
          <w:rFonts w:hint="eastAsia"/>
          <w:rtl/>
        </w:rPr>
        <w:t>הבהרה</w:t>
      </w:r>
      <w:r w:rsidRPr="00E023D5">
        <w:rPr>
          <w:rtl/>
        </w:rPr>
        <w:t xml:space="preserve"> </w:t>
      </w:r>
      <w:r w:rsidRPr="00E023D5">
        <w:rPr>
          <w:rFonts w:hint="eastAsia"/>
          <w:rtl/>
        </w:rPr>
        <w:t>בנוגע</w:t>
      </w:r>
      <w:r w:rsidRPr="00E023D5">
        <w:rPr>
          <w:rtl/>
        </w:rPr>
        <w:t xml:space="preserve"> </w:t>
      </w:r>
      <w:r w:rsidRPr="00E023D5">
        <w:rPr>
          <w:rFonts w:hint="eastAsia"/>
          <w:rtl/>
        </w:rPr>
        <w:t>למכרז</w:t>
      </w:r>
      <w:bookmarkEnd w:id="163"/>
      <w:bookmarkEnd w:id="164"/>
      <w:bookmarkEnd w:id="165"/>
    </w:p>
    <w:p w14:paraId="0F703FC3" w14:textId="1E0B7362" w:rsidR="00721BE1" w:rsidRPr="00E023D5" w:rsidRDefault="00DB35C6" w:rsidP="00365190">
      <w:pPr>
        <w:pStyle w:val="1110"/>
        <w:numPr>
          <w:ilvl w:val="1"/>
          <w:numId w:val="99"/>
        </w:numPr>
      </w:pPr>
      <w:r w:rsidRPr="00E023D5">
        <w:rPr>
          <w:rFonts w:hint="cs"/>
          <w:rtl/>
        </w:rPr>
        <w:t>בכל מקרה של אי בהירות או הערות בנוגע למכרז</w:t>
      </w:r>
      <w:r w:rsidR="00F92904" w:rsidRPr="00E023D5">
        <w:rPr>
          <w:rFonts w:hint="cs"/>
          <w:rtl/>
        </w:rPr>
        <w:t>, מועדיו</w:t>
      </w:r>
      <w:r w:rsidRPr="00E023D5">
        <w:rPr>
          <w:rFonts w:hint="cs"/>
          <w:rtl/>
        </w:rPr>
        <w:t xml:space="preserve"> או לתנאיו ניתן לפנות </w:t>
      </w:r>
      <w:r w:rsidR="0042795F" w:rsidRPr="00E023D5">
        <w:rPr>
          <w:rFonts w:hint="cs"/>
          <w:rtl/>
        </w:rPr>
        <w:t>ל</w:t>
      </w:r>
      <w:r w:rsidR="00A5545F" w:rsidRPr="00E023D5">
        <w:rPr>
          <w:rFonts w:hint="cs"/>
          <w:rtl/>
        </w:rPr>
        <w:t>משרד</w:t>
      </w:r>
      <w:r w:rsidRPr="00E023D5">
        <w:rPr>
          <w:rFonts w:hint="cs"/>
          <w:rtl/>
        </w:rPr>
        <w:t xml:space="preserve"> בשאלות הבהרה, וזאת עד למועד האחרון להגשת שאלות הבהרה הנקוב לעיל</w:t>
      </w:r>
      <w:r w:rsidRPr="00E023D5">
        <w:rPr>
          <w:rtl/>
        </w:rPr>
        <w:t>.</w:t>
      </w:r>
      <w:r w:rsidR="00ED5238" w:rsidRPr="00E023D5">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786F05" w:rsidRPr="00E023D5" w14:paraId="0E420A2B"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04ACB1E" w14:textId="77777777" w:rsidR="00C628E6" w:rsidRPr="00E023D5" w:rsidRDefault="00DB35C6" w:rsidP="00C628E6">
            <w:pPr>
              <w:jc w:val="center"/>
              <w:rPr>
                <w:rFonts w:ascii="David" w:hAnsi="David" w:cs="David"/>
                <w:b/>
                <w:bCs/>
              </w:rPr>
            </w:pPr>
            <w:r w:rsidRPr="00E023D5">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05F2F57" w14:textId="77777777" w:rsidR="00C628E6" w:rsidRPr="00E023D5" w:rsidRDefault="00DB35C6" w:rsidP="00C628E6">
            <w:pPr>
              <w:jc w:val="center"/>
              <w:rPr>
                <w:rFonts w:ascii="David" w:hAnsi="David" w:cs="David"/>
                <w:b/>
                <w:bCs/>
                <w:rtl/>
              </w:rPr>
            </w:pPr>
            <w:r w:rsidRPr="00E023D5">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EA7F698" w14:textId="77777777" w:rsidR="00C628E6" w:rsidRPr="00E023D5" w:rsidRDefault="00DB35C6" w:rsidP="00C628E6">
            <w:pPr>
              <w:jc w:val="center"/>
              <w:rPr>
                <w:rFonts w:ascii="David" w:hAnsi="David" w:cs="David"/>
                <w:b/>
                <w:bCs/>
                <w:rtl/>
              </w:rPr>
            </w:pPr>
            <w:r w:rsidRPr="00E023D5">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CAC04D4" w14:textId="77777777" w:rsidR="00C628E6" w:rsidRPr="00E023D5" w:rsidRDefault="00DB35C6" w:rsidP="00C628E6">
            <w:pPr>
              <w:jc w:val="center"/>
              <w:rPr>
                <w:rFonts w:ascii="David" w:hAnsi="David" w:cs="David"/>
                <w:b/>
                <w:bCs/>
                <w:rtl/>
              </w:rPr>
            </w:pPr>
            <w:r w:rsidRPr="00E023D5">
              <w:rPr>
                <w:rFonts w:ascii="David" w:hAnsi="David" w:cs="David"/>
                <w:b/>
                <w:bCs/>
                <w:rtl/>
              </w:rPr>
              <w:t>פירוט השאלה</w:t>
            </w:r>
          </w:p>
        </w:tc>
      </w:tr>
      <w:tr w:rsidR="00786F05" w:rsidRPr="00E023D5" w14:paraId="33E3EC9B"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68CBC3C" w14:textId="77777777" w:rsidR="00C628E6" w:rsidRPr="00E023D5" w:rsidRDefault="00DB35C6" w:rsidP="00C628E6">
            <w:pPr>
              <w:jc w:val="center"/>
              <w:rPr>
                <w:rFonts w:ascii="David" w:hAnsi="David" w:cs="David"/>
                <w:color w:val="000000"/>
                <w:rtl/>
              </w:rPr>
            </w:pPr>
            <w:r w:rsidRPr="00E023D5">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01E0E82" w14:textId="77777777" w:rsidR="00C628E6" w:rsidRPr="00E023D5" w:rsidRDefault="00DB35C6" w:rsidP="00C628E6">
            <w:pPr>
              <w:rPr>
                <w:rFonts w:ascii="David" w:hAnsi="David" w:cs="David"/>
                <w:color w:val="000000"/>
                <w:rtl/>
              </w:rPr>
            </w:pPr>
            <w:r w:rsidRPr="00E023D5">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C1F5A5C" w14:textId="77777777" w:rsidR="00C628E6" w:rsidRPr="00E023D5" w:rsidRDefault="00DB35C6" w:rsidP="00C628E6">
            <w:pPr>
              <w:rPr>
                <w:rFonts w:ascii="David" w:hAnsi="David" w:cs="David"/>
                <w:color w:val="000000"/>
                <w:rtl/>
              </w:rPr>
            </w:pPr>
            <w:r w:rsidRPr="00E023D5">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9DA39B0" w14:textId="77777777" w:rsidR="00C628E6" w:rsidRPr="00E023D5" w:rsidRDefault="00DB35C6" w:rsidP="00C628E6">
            <w:pPr>
              <w:rPr>
                <w:rFonts w:ascii="Arial" w:hAnsi="Arial" w:cs="Arial"/>
                <w:color w:val="000000"/>
                <w:rtl/>
              </w:rPr>
            </w:pPr>
            <w:r w:rsidRPr="00E023D5">
              <w:rPr>
                <w:rFonts w:ascii="Arial" w:hAnsi="Arial" w:cs="Arial"/>
                <w:color w:val="000000"/>
                <w:rtl/>
              </w:rPr>
              <w:t> </w:t>
            </w:r>
          </w:p>
        </w:tc>
      </w:tr>
      <w:tr w:rsidR="00786F05" w:rsidRPr="00E023D5" w14:paraId="696692F2"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9F8BDB7" w14:textId="77777777" w:rsidR="00C628E6" w:rsidRPr="00E023D5" w:rsidRDefault="00DB35C6" w:rsidP="00C628E6">
            <w:pPr>
              <w:jc w:val="center"/>
              <w:rPr>
                <w:rFonts w:ascii="David" w:hAnsi="David" w:cs="David"/>
                <w:color w:val="000000"/>
                <w:rtl/>
              </w:rPr>
            </w:pPr>
            <w:r w:rsidRPr="00E023D5">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692F34A" w14:textId="77777777" w:rsidR="00C628E6" w:rsidRPr="00E023D5" w:rsidRDefault="00DB35C6" w:rsidP="00C628E6">
            <w:pPr>
              <w:rPr>
                <w:rFonts w:ascii="David" w:hAnsi="David" w:cs="David"/>
                <w:color w:val="000000"/>
                <w:rtl/>
              </w:rPr>
            </w:pPr>
            <w:r w:rsidRPr="00E023D5">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E8C479C" w14:textId="77777777" w:rsidR="00C628E6" w:rsidRPr="00E023D5" w:rsidRDefault="00DB35C6" w:rsidP="00C628E6">
            <w:pPr>
              <w:rPr>
                <w:rFonts w:ascii="David" w:hAnsi="David" w:cs="David"/>
                <w:color w:val="000000"/>
                <w:rtl/>
              </w:rPr>
            </w:pPr>
            <w:r w:rsidRPr="00E023D5">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6A3EA76" w14:textId="77777777" w:rsidR="00C628E6" w:rsidRPr="00E023D5" w:rsidRDefault="00DB35C6" w:rsidP="00C628E6">
            <w:pPr>
              <w:rPr>
                <w:rFonts w:ascii="Arial" w:hAnsi="Arial" w:cs="Arial"/>
                <w:color w:val="000000"/>
                <w:rtl/>
              </w:rPr>
            </w:pPr>
            <w:r w:rsidRPr="00E023D5">
              <w:rPr>
                <w:rFonts w:ascii="Arial" w:hAnsi="Arial" w:cs="Arial"/>
                <w:color w:val="000000"/>
                <w:rtl/>
              </w:rPr>
              <w:t> </w:t>
            </w:r>
          </w:p>
        </w:tc>
      </w:tr>
      <w:tr w:rsidR="00786F05" w:rsidRPr="00E023D5" w14:paraId="171E0A48"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F204534" w14:textId="77777777" w:rsidR="00C628E6" w:rsidRPr="00E023D5" w:rsidRDefault="00DB35C6" w:rsidP="00C628E6">
            <w:pPr>
              <w:jc w:val="center"/>
              <w:rPr>
                <w:rFonts w:ascii="David" w:hAnsi="David" w:cs="David"/>
                <w:color w:val="000000"/>
                <w:rtl/>
              </w:rPr>
            </w:pPr>
            <w:r w:rsidRPr="00E023D5">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40B95F6" w14:textId="77777777" w:rsidR="00C628E6" w:rsidRPr="00E023D5" w:rsidRDefault="00DB35C6" w:rsidP="00C628E6">
            <w:pPr>
              <w:rPr>
                <w:rFonts w:ascii="David" w:hAnsi="David" w:cs="David"/>
                <w:color w:val="000000"/>
                <w:rtl/>
              </w:rPr>
            </w:pPr>
            <w:r w:rsidRPr="00E023D5">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B84CF71" w14:textId="77777777" w:rsidR="00C628E6" w:rsidRPr="00E023D5" w:rsidRDefault="00DB35C6" w:rsidP="00C628E6">
            <w:pPr>
              <w:rPr>
                <w:rFonts w:ascii="David" w:hAnsi="David" w:cs="David"/>
                <w:color w:val="000000"/>
                <w:rtl/>
              </w:rPr>
            </w:pPr>
            <w:r w:rsidRPr="00E023D5">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116EA0E" w14:textId="77777777" w:rsidR="00C628E6" w:rsidRPr="00E023D5" w:rsidRDefault="00DB35C6" w:rsidP="00C628E6">
            <w:pPr>
              <w:rPr>
                <w:rFonts w:ascii="Arial" w:hAnsi="Arial" w:cs="Arial"/>
                <w:color w:val="000000"/>
                <w:rtl/>
              </w:rPr>
            </w:pPr>
            <w:r w:rsidRPr="00E023D5">
              <w:rPr>
                <w:rFonts w:ascii="Arial" w:hAnsi="Arial" w:cs="Arial"/>
                <w:color w:val="000000"/>
                <w:rtl/>
              </w:rPr>
              <w:t> </w:t>
            </w:r>
          </w:p>
        </w:tc>
      </w:tr>
    </w:tbl>
    <w:p w14:paraId="767D34E9" w14:textId="77777777" w:rsidR="00ED5238" w:rsidRPr="00E023D5" w:rsidRDefault="00DB35C6" w:rsidP="00365190">
      <w:pPr>
        <w:pStyle w:val="1110"/>
        <w:numPr>
          <w:ilvl w:val="1"/>
          <w:numId w:val="99"/>
        </w:numPr>
      </w:pPr>
      <w:r w:rsidRPr="00E023D5">
        <w:rPr>
          <w:rtl/>
        </w:rPr>
        <w:t>שאלות המציעים בנוגע ל</w:t>
      </w:r>
      <w:r w:rsidRPr="00E023D5">
        <w:rPr>
          <w:rFonts w:hint="cs"/>
          <w:rtl/>
        </w:rPr>
        <w:t>מכרז</w:t>
      </w:r>
      <w:r w:rsidRPr="00E023D5">
        <w:rPr>
          <w:rtl/>
        </w:rPr>
        <w:t xml:space="preserve"> יועברו </w:t>
      </w:r>
      <w:r w:rsidRPr="00E023D5">
        <w:rPr>
          <w:rFonts w:hint="cs"/>
          <w:rtl/>
        </w:rPr>
        <w:t>בטבלה מסודרת, עם הפניה לסעיף במכרז כלפי</w:t>
      </w:r>
      <w:r w:rsidR="00D80EB1" w:rsidRPr="00E023D5">
        <w:rPr>
          <w:rFonts w:hint="cs"/>
          <w:rtl/>
        </w:rPr>
        <w:t>ו</w:t>
      </w:r>
      <w:r w:rsidRPr="00E023D5">
        <w:rPr>
          <w:rFonts w:hint="cs"/>
          <w:rtl/>
        </w:rPr>
        <w:t xml:space="preserve"> מופנית השאלה, ובניסוח תמציתי וברור, כדוגמת הטבלה שלהלן:</w:t>
      </w:r>
    </w:p>
    <w:p w14:paraId="3C63B6CC" w14:textId="77777777" w:rsidR="00ED5238" w:rsidRPr="00E023D5" w:rsidRDefault="00DB35C6" w:rsidP="00CD6F18">
      <w:pPr>
        <w:pStyle w:val="1110"/>
        <w:ind w:left="1334" w:hanging="851"/>
        <w:rPr>
          <w:rtl/>
        </w:rPr>
      </w:pPr>
      <w:r w:rsidRPr="00E023D5">
        <w:br/>
      </w:r>
      <w:r w:rsidRPr="00E023D5">
        <w:rPr>
          <w:rFonts w:hint="cs"/>
          <w:rtl/>
        </w:rPr>
        <w:t>*יש</w:t>
      </w:r>
      <w:r w:rsidRPr="00E023D5">
        <w:rPr>
          <w:rtl/>
        </w:rPr>
        <w:t xml:space="preserve"> למלא שאלה בכל שורה, גם אם ישנן מספר שאלות לאותו הסעיף. </w:t>
      </w:r>
      <w:r w:rsidRPr="00E023D5">
        <w:rPr>
          <w:rFonts w:hint="cs"/>
          <w:rtl/>
        </w:rPr>
        <w:t>במקרה</w:t>
      </w:r>
      <w:r w:rsidRPr="00E023D5">
        <w:rPr>
          <w:rtl/>
        </w:rPr>
        <w:t xml:space="preserve"> זה יש לרשום את </w:t>
      </w:r>
      <w:r w:rsidRPr="00E023D5">
        <w:rPr>
          <w:rFonts w:hint="cs"/>
          <w:rtl/>
        </w:rPr>
        <w:t>אותו</w:t>
      </w:r>
      <w:r w:rsidRPr="00E023D5">
        <w:rPr>
          <w:rtl/>
        </w:rPr>
        <w:t xml:space="preserve"> </w:t>
      </w:r>
      <w:r w:rsidRPr="00E023D5">
        <w:rPr>
          <w:rFonts w:hint="cs"/>
          <w:rtl/>
        </w:rPr>
        <w:t>מספר</w:t>
      </w:r>
      <w:r w:rsidRPr="00E023D5">
        <w:rPr>
          <w:rtl/>
        </w:rPr>
        <w:t xml:space="preserve"> </w:t>
      </w:r>
      <w:r w:rsidRPr="00E023D5">
        <w:rPr>
          <w:rFonts w:hint="cs"/>
          <w:rtl/>
        </w:rPr>
        <w:t>הסעיף</w:t>
      </w:r>
      <w:r w:rsidRPr="00E023D5">
        <w:rPr>
          <w:rtl/>
        </w:rPr>
        <w:t xml:space="preserve"> </w:t>
      </w:r>
      <w:r w:rsidRPr="00E023D5">
        <w:rPr>
          <w:rFonts w:hint="cs"/>
          <w:rtl/>
        </w:rPr>
        <w:t>בכל</w:t>
      </w:r>
      <w:r w:rsidRPr="00E023D5">
        <w:rPr>
          <w:rtl/>
        </w:rPr>
        <w:t xml:space="preserve"> </w:t>
      </w:r>
      <w:r w:rsidRPr="00E023D5">
        <w:rPr>
          <w:rFonts w:hint="cs"/>
          <w:rtl/>
        </w:rPr>
        <w:t>אחת</w:t>
      </w:r>
      <w:r w:rsidRPr="00E023D5">
        <w:rPr>
          <w:rtl/>
        </w:rPr>
        <w:t xml:space="preserve"> </w:t>
      </w:r>
      <w:r w:rsidRPr="00E023D5">
        <w:rPr>
          <w:rFonts w:hint="cs"/>
          <w:rtl/>
        </w:rPr>
        <w:t>מהשורות</w:t>
      </w:r>
      <w:r w:rsidRPr="00E023D5">
        <w:rPr>
          <w:rtl/>
        </w:rPr>
        <w:t>.</w:t>
      </w:r>
    </w:p>
    <w:p w14:paraId="5868762B" w14:textId="77E9F8E4" w:rsidR="00721BE1" w:rsidRPr="00E023D5" w:rsidRDefault="00DB35C6" w:rsidP="008C4AB2">
      <w:pPr>
        <w:pStyle w:val="1110"/>
        <w:numPr>
          <w:ilvl w:val="1"/>
          <w:numId w:val="99"/>
        </w:numPr>
      </w:pPr>
      <w:bookmarkStart w:id="166" w:name="show_EmailQuestions"/>
      <w:r w:rsidRPr="00E023D5">
        <w:rPr>
          <w:rtl/>
        </w:rPr>
        <w:t xml:space="preserve">יש להפנות את כל השאלות הנוגעות למכרז </w:t>
      </w:r>
      <w:r w:rsidRPr="00E023D5">
        <w:rPr>
          <w:rFonts w:hint="cs"/>
          <w:rtl/>
        </w:rPr>
        <w:t>אל</w:t>
      </w:r>
      <w:r w:rsidRPr="00E023D5">
        <w:rPr>
          <w:rtl/>
        </w:rPr>
        <w:t xml:space="preserve"> כתובת דואר אלקטרוני:</w:t>
      </w:r>
      <w:r w:rsidR="00A46825" w:rsidRPr="00E023D5">
        <w:rPr>
          <w:rtl/>
        </w:rPr>
        <w:t xml:space="preserve"> </w:t>
      </w:r>
      <w:bookmarkStart w:id="167" w:name="EmailQuestions"/>
      <w:r w:rsidR="00656500" w:rsidRPr="00E023D5">
        <w:fldChar w:fldCharType="begin"/>
      </w:r>
      <w:r w:rsidR="00656500" w:rsidRPr="00E023D5">
        <w:instrText xml:space="preserve"> HYPERLINK "mailto:QAmichrazim@energy.gov.il" </w:instrText>
      </w:r>
      <w:r w:rsidR="00656500" w:rsidRPr="00E023D5">
        <w:fldChar w:fldCharType="separate"/>
      </w:r>
      <w:r w:rsidR="00656500" w:rsidRPr="00E023D5">
        <w:rPr>
          <w:rStyle w:val="Hyperlink"/>
          <w:rFonts w:ascii="David" w:hAnsi="David" w:cs="David"/>
        </w:rPr>
        <w:t>QAmichrazim@energy.gov.il</w:t>
      </w:r>
      <w:r w:rsidR="00656500" w:rsidRPr="00E023D5">
        <w:fldChar w:fldCharType="end"/>
      </w:r>
      <w:bookmarkEnd w:id="167"/>
      <w:r w:rsidR="00656500" w:rsidRPr="00E023D5">
        <w:t xml:space="preserve"> </w:t>
      </w:r>
      <w:r w:rsidRPr="00E023D5">
        <w:rPr>
          <w:rtl/>
        </w:rPr>
        <w:t xml:space="preserve">. </w:t>
      </w:r>
      <w:bookmarkEnd w:id="166"/>
      <w:r w:rsidRPr="00E023D5">
        <w:rPr>
          <w:rtl/>
        </w:rPr>
        <w:t>שאלות שיועברו לאחר המועד</w:t>
      </w:r>
      <w:r w:rsidR="00D219E4" w:rsidRPr="00E023D5">
        <w:rPr>
          <w:rFonts w:hint="cs"/>
          <w:rtl/>
        </w:rPr>
        <w:t xml:space="preserve"> הנקוב לעיל,</w:t>
      </w:r>
      <w:r w:rsidRPr="00E023D5">
        <w:rPr>
          <w:rtl/>
        </w:rPr>
        <w:t xml:space="preserve"> </w:t>
      </w:r>
      <w:r w:rsidR="00D219E4" w:rsidRPr="00E023D5">
        <w:rPr>
          <w:rFonts w:hint="cs"/>
          <w:rtl/>
        </w:rPr>
        <w:t xml:space="preserve">שיועברו </w:t>
      </w:r>
      <w:r w:rsidRPr="00E023D5">
        <w:rPr>
          <w:rtl/>
        </w:rPr>
        <w:t xml:space="preserve">בעל פה או בטלפון </w:t>
      </w:r>
      <w:r w:rsidR="00D219E4" w:rsidRPr="00E023D5">
        <w:rPr>
          <w:rtl/>
        </w:rPr>
        <w:t>או שיופנו</w:t>
      </w:r>
      <w:r w:rsidR="00D219E4" w:rsidRPr="00E023D5">
        <w:rPr>
          <w:rFonts w:hint="cs"/>
          <w:rtl/>
        </w:rPr>
        <w:t xml:space="preserve"> לגורם אחר מהמצוין לעיל,</w:t>
      </w:r>
      <w:r w:rsidRPr="00E023D5">
        <w:rPr>
          <w:rtl/>
        </w:rPr>
        <w:t xml:space="preserve"> לא יחייבו מענה </w:t>
      </w:r>
      <w:r w:rsidR="00D219E4" w:rsidRPr="00E023D5">
        <w:rPr>
          <w:rFonts w:hint="cs"/>
          <w:rtl/>
        </w:rPr>
        <w:t>מאת</w:t>
      </w:r>
      <w:r w:rsidRPr="00E023D5">
        <w:rPr>
          <w:rtl/>
        </w:rPr>
        <w:t xml:space="preserve"> ה</w:t>
      </w:r>
      <w:r w:rsidR="00A5545F" w:rsidRPr="00E023D5">
        <w:rPr>
          <w:rtl/>
        </w:rPr>
        <w:t>משרד</w:t>
      </w:r>
      <w:r w:rsidRPr="00E023D5">
        <w:rPr>
          <w:rtl/>
        </w:rPr>
        <w:t xml:space="preserve">. </w:t>
      </w:r>
    </w:p>
    <w:p w14:paraId="3A8A2318" w14:textId="77777777" w:rsidR="00A90878" w:rsidRPr="00E023D5" w:rsidRDefault="00DB35C6" w:rsidP="00365190">
      <w:pPr>
        <w:pStyle w:val="1110"/>
        <w:numPr>
          <w:ilvl w:val="1"/>
          <w:numId w:val="99"/>
        </w:numPr>
      </w:pPr>
      <w:r w:rsidRPr="00E023D5">
        <w:rPr>
          <w:rFonts w:hint="cs"/>
          <w:rtl/>
        </w:rPr>
        <w:t>לא ינתן מענה לשאלות שישלחו בעילום שם.</w:t>
      </w:r>
    </w:p>
    <w:p w14:paraId="60711088" w14:textId="5C2EB7B9" w:rsidR="00721BE1" w:rsidRPr="00E023D5" w:rsidRDefault="00DB35C6" w:rsidP="00365190">
      <w:pPr>
        <w:pStyle w:val="1110"/>
        <w:numPr>
          <w:ilvl w:val="1"/>
          <w:numId w:val="99"/>
        </w:numPr>
      </w:pPr>
      <w:r w:rsidRPr="00E023D5">
        <w:rPr>
          <w:rtl/>
        </w:rPr>
        <w:lastRenderedPageBreak/>
        <w:t>ה</w:t>
      </w:r>
      <w:r w:rsidR="00A5545F" w:rsidRPr="00E023D5">
        <w:rPr>
          <w:rtl/>
        </w:rPr>
        <w:t>משרד</w:t>
      </w:r>
      <w:r w:rsidRPr="00E023D5">
        <w:rPr>
          <w:rtl/>
        </w:rPr>
        <w:t xml:space="preserve"> רשאי לאפשר סבבים נוספים של שאלות הבהרה, בהודעה שתפורסם ב</w:t>
      </w:r>
      <w:r w:rsidR="00E15716" w:rsidRPr="00E023D5">
        <w:rPr>
          <w:rFonts w:hint="cs"/>
          <w:rtl/>
        </w:rPr>
        <w:t>דף המכרז</w:t>
      </w:r>
      <w:r w:rsidR="0062039A" w:rsidRPr="00E023D5">
        <w:rPr>
          <w:rFonts w:hint="cs"/>
          <w:rtl/>
        </w:rPr>
        <w:t>, וזאת בהתאם לשיקול דעתו הבלעדי</w:t>
      </w:r>
      <w:r w:rsidRPr="00E023D5">
        <w:rPr>
          <w:rtl/>
        </w:rPr>
        <w:t>.</w:t>
      </w:r>
    </w:p>
    <w:p w14:paraId="6C940FD0" w14:textId="074B0CA0" w:rsidR="00236E1B" w:rsidRPr="00E023D5" w:rsidRDefault="00DB35C6" w:rsidP="00365190">
      <w:pPr>
        <w:pStyle w:val="1110"/>
        <w:numPr>
          <w:ilvl w:val="1"/>
          <w:numId w:val="99"/>
        </w:numPr>
      </w:pPr>
      <w:r w:rsidRPr="00E023D5">
        <w:rPr>
          <w:rtl/>
        </w:rPr>
        <w:t>מציע שלא יפנ</w:t>
      </w:r>
      <w:r w:rsidRPr="00E023D5">
        <w:rPr>
          <w:rFonts w:hint="cs"/>
          <w:rtl/>
        </w:rPr>
        <w:t>ה ל</w:t>
      </w:r>
      <w:r w:rsidR="00A5545F" w:rsidRPr="00E023D5">
        <w:rPr>
          <w:rFonts w:hint="cs"/>
          <w:rtl/>
        </w:rPr>
        <w:t>משרד</w:t>
      </w:r>
      <w:r w:rsidR="0044315B" w:rsidRPr="00E023D5">
        <w:rPr>
          <w:rFonts w:hint="cs"/>
          <w:rtl/>
        </w:rPr>
        <w:t xml:space="preserve"> בשאלות הבהרה על המכרז</w:t>
      </w:r>
      <w:r w:rsidR="00E965DB" w:rsidRPr="00E023D5">
        <w:rPr>
          <w:rFonts w:hint="cs"/>
          <w:rtl/>
        </w:rPr>
        <w:t>, בהתאם לכללי המכרז,</w:t>
      </w:r>
      <w:r w:rsidRPr="00E023D5">
        <w:rPr>
          <w:rtl/>
        </w:rPr>
        <w:t xml:space="preserve"> יהיה מנוע מלהעלות בעתיד כל טענה, דרישה או תביעה </w:t>
      </w:r>
      <w:r w:rsidR="0044315B" w:rsidRPr="00E023D5">
        <w:rPr>
          <w:rFonts w:hint="cs"/>
          <w:rtl/>
        </w:rPr>
        <w:t>כנגד</w:t>
      </w:r>
      <w:r w:rsidRPr="00E023D5">
        <w:rPr>
          <w:rtl/>
        </w:rPr>
        <w:t xml:space="preserve"> המכרז</w:t>
      </w:r>
      <w:r w:rsidRPr="00E023D5">
        <w:rPr>
          <w:rFonts w:hint="cs"/>
          <w:rtl/>
        </w:rPr>
        <w:t>.</w:t>
      </w:r>
    </w:p>
    <w:p w14:paraId="48271FBE" w14:textId="0BF9149A" w:rsidR="00ED5238" w:rsidRPr="00E023D5" w:rsidRDefault="00DB35C6" w:rsidP="00A46825">
      <w:pPr>
        <w:pStyle w:val="1110"/>
        <w:numPr>
          <w:ilvl w:val="1"/>
          <w:numId w:val="99"/>
        </w:numPr>
      </w:pPr>
      <w:r w:rsidRPr="00E023D5">
        <w:rPr>
          <w:rFonts w:hint="cs"/>
          <w:rtl/>
        </w:rPr>
        <w:t xml:space="preserve">תשובות והבהרות </w:t>
      </w:r>
      <w:r w:rsidR="00365190" w:rsidRPr="00E023D5">
        <w:rPr>
          <w:rFonts w:hint="cs"/>
          <w:rtl/>
        </w:rPr>
        <w:t xml:space="preserve">של המשרד </w:t>
      </w:r>
      <w:r w:rsidRPr="00E023D5">
        <w:rPr>
          <w:rFonts w:hint="cs"/>
          <w:rtl/>
        </w:rPr>
        <w:t>תינתנה בכתב בלבד</w:t>
      </w:r>
      <w:r w:rsidR="00365190" w:rsidRPr="00E023D5">
        <w:rPr>
          <w:rFonts w:hint="cs"/>
          <w:rtl/>
        </w:rPr>
        <w:t xml:space="preserve"> ויפורסמו בדף המכרז</w:t>
      </w:r>
      <w:r w:rsidRPr="00E023D5">
        <w:rPr>
          <w:rFonts w:hint="cs"/>
          <w:rtl/>
        </w:rPr>
        <w:t>, נוסחן הוא הנוסח המחייב והן יהיו חלק בלתי נפרד ממסמכי המכרז</w:t>
      </w:r>
      <w:r w:rsidR="00365190" w:rsidRPr="00E023D5">
        <w:rPr>
          <w:rFonts w:hint="cs"/>
          <w:rtl/>
        </w:rPr>
        <w:t>, באחריות מציע במכרז להתעדכן בתשובות המשרד וכן בעדכונים שוטפים אשר יפורסמו בנוגע למכרז זה.</w:t>
      </w:r>
    </w:p>
    <w:p w14:paraId="47B19188" w14:textId="00DB9461" w:rsidR="00ED5238" w:rsidRPr="00E023D5" w:rsidRDefault="00DB35C6" w:rsidP="00365190">
      <w:pPr>
        <w:pStyle w:val="1110"/>
        <w:numPr>
          <w:ilvl w:val="1"/>
          <w:numId w:val="99"/>
        </w:numPr>
      </w:pPr>
      <w:r w:rsidRPr="00E023D5">
        <w:rPr>
          <w:rFonts w:hint="cs"/>
          <w:rtl/>
        </w:rPr>
        <w:t>ה</w:t>
      </w:r>
      <w:r w:rsidR="00A5545F" w:rsidRPr="00E023D5">
        <w:rPr>
          <w:rFonts w:hint="cs"/>
          <w:rtl/>
        </w:rPr>
        <w:t>משרד</w:t>
      </w:r>
      <w:r w:rsidRPr="00E023D5">
        <w:rPr>
          <w:rFonts w:hint="cs"/>
          <w:rtl/>
        </w:rPr>
        <w:t xml:space="preserve"> רשאי לבצע כל שינוי במסמכי המכרז, וכן ליתן פרשנות או הבהרה להוראות מסמכי המכרז.</w:t>
      </w:r>
    </w:p>
    <w:p w14:paraId="0228E3D4" w14:textId="30D19E7C" w:rsidR="00ED5238" w:rsidRPr="00E023D5" w:rsidRDefault="00DB35C6" w:rsidP="00365190">
      <w:pPr>
        <w:pStyle w:val="1110"/>
        <w:numPr>
          <w:ilvl w:val="1"/>
          <w:numId w:val="99"/>
        </w:numPr>
      </w:pPr>
      <w:r w:rsidRPr="00E023D5">
        <w:rPr>
          <w:rFonts w:hint="cs"/>
          <w:rtl/>
        </w:rPr>
        <w:t>ה</w:t>
      </w:r>
      <w:r w:rsidR="00A5545F" w:rsidRPr="00E023D5">
        <w:rPr>
          <w:rFonts w:hint="cs"/>
          <w:rtl/>
        </w:rPr>
        <w:t>משרד</w:t>
      </w:r>
      <w:r w:rsidRPr="00E023D5">
        <w:rPr>
          <w:rFonts w:hint="cs"/>
          <w:rtl/>
        </w:rPr>
        <w:t xml:space="preserve"> אינו מחויב לנוסח שאלה שהוגשה, ובכלל זה רשאי ה</w:t>
      </w:r>
      <w:r w:rsidR="00A5545F" w:rsidRPr="00E023D5">
        <w:rPr>
          <w:rFonts w:hint="cs"/>
          <w:rtl/>
        </w:rPr>
        <w:t>משרד</w:t>
      </w:r>
      <w:r w:rsidRPr="00E023D5">
        <w:rPr>
          <w:rFonts w:hint="cs"/>
          <w:rtl/>
        </w:rPr>
        <w:t>, בעת ניסוח מענה לשאלות ההבהרה, לקצר נוסח שאלה או לנסחה מחדש.</w:t>
      </w:r>
    </w:p>
    <w:p w14:paraId="75B8F230" w14:textId="74B9DA63" w:rsidR="00ED5238" w:rsidRPr="00E023D5" w:rsidRDefault="00DB35C6" w:rsidP="00365190">
      <w:pPr>
        <w:pStyle w:val="1110"/>
        <w:numPr>
          <w:ilvl w:val="1"/>
          <w:numId w:val="99"/>
        </w:numPr>
        <w:ind w:hanging="527"/>
      </w:pPr>
      <w:r w:rsidRPr="00E023D5">
        <w:rPr>
          <w:rFonts w:hint="cs"/>
          <w:rtl/>
        </w:rPr>
        <w:t>תשובות ה</w:t>
      </w:r>
      <w:r w:rsidR="00A5545F" w:rsidRPr="00E023D5">
        <w:rPr>
          <w:rFonts w:hint="cs"/>
          <w:rtl/>
        </w:rPr>
        <w:t>משרד</w:t>
      </w:r>
      <w:r w:rsidRPr="00E023D5">
        <w:rPr>
          <w:rFonts w:hint="cs"/>
          <w:rtl/>
        </w:rPr>
        <w:t xml:space="preserve"> יפורסמו ללא שמות הפונים.</w:t>
      </w:r>
    </w:p>
    <w:p w14:paraId="533001CB" w14:textId="04E98231" w:rsidR="00236E1B" w:rsidRPr="00E023D5" w:rsidRDefault="00DB35C6" w:rsidP="00365190">
      <w:pPr>
        <w:pStyle w:val="113"/>
        <w:numPr>
          <w:ilvl w:val="0"/>
          <w:numId w:val="99"/>
        </w:numPr>
        <w:tabs>
          <w:tab w:val="clear" w:pos="1334"/>
        </w:tabs>
        <w:jc w:val="center"/>
        <w:rPr>
          <w:rtl/>
        </w:rPr>
      </w:pPr>
      <w:bookmarkStart w:id="168" w:name="_Toc43400608"/>
      <w:bookmarkStart w:id="169" w:name="_Toc44931917"/>
      <w:bookmarkStart w:id="170" w:name="_Toc44932004"/>
      <w:r w:rsidRPr="00E023D5">
        <w:rPr>
          <w:rFonts w:hint="eastAsia"/>
          <w:rtl/>
        </w:rPr>
        <w:t>הגשת</w:t>
      </w:r>
      <w:r w:rsidRPr="00E023D5">
        <w:rPr>
          <w:rtl/>
        </w:rPr>
        <w:t xml:space="preserve"> </w:t>
      </w:r>
      <w:r w:rsidRPr="00E023D5">
        <w:rPr>
          <w:rFonts w:hint="eastAsia"/>
          <w:rtl/>
        </w:rPr>
        <w:t>הצעות</w:t>
      </w:r>
      <w:r w:rsidRPr="00E023D5">
        <w:rPr>
          <w:rtl/>
        </w:rPr>
        <w:t xml:space="preserve"> </w:t>
      </w:r>
      <w:r w:rsidRPr="00E023D5">
        <w:rPr>
          <w:rFonts w:hint="eastAsia"/>
          <w:rtl/>
        </w:rPr>
        <w:t>במכרז</w:t>
      </w:r>
      <w:bookmarkEnd w:id="168"/>
      <w:bookmarkEnd w:id="169"/>
      <w:bookmarkEnd w:id="170"/>
      <w:r w:rsidR="00793D92" w:rsidRPr="00E023D5">
        <w:rPr>
          <w:rFonts w:hint="cs"/>
          <w:rtl/>
        </w:rPr>
        <w:t xml:space="preserve"> </w:t>
      </w:r>
    </w:p>
    <w:p w14:paraId="73C197F1" w14:textId="03D04C46" w:rsidR="00721BE1" w:rsidRPr="00E023D5" w:rsidRDefault="00DB35C6" w:rsidP="00365190">
      <w:pPr>
        <w:pStyle w:val="1110"/>
        <w:numPr>
          <w:ilvl w:val="1"/>
          <w:numId w:val="99"/>
        </w:numPr>
        <w:tabs>
          <w:tab w:val="clear" w:pos="1334"/>
        </w:tabs>
        <w:ind w:hanging="527"/>
      </w:pPr>
      <w:r w:rsidRPr="00E023D5">
        <w:rPr>
          <w:rFonts w:hint="cs"/>
          <w:rtl/>
        </w:rPr>
        <w:t>ה</w:t>
      </w:r>
      <w:r w:rsidR="008B0C71" w:rsidRPr="00E023D5">
        <w:rPr>
          <w:rFonts w:hint="cs"/>
          <w:rtl/>
        </w:rPr>
        <w:t>צע</w:t>
      </w:r>
      <w:r w:rsidRPr="00E023D5">
        <w:rPr>
          <w:rFonts w:hint="cs"/>
          <w:rtl/>
        </w:rPr>
        <w:t xml:space="preserve">ות במכרז יוגשו </w:t>
      </w:r>
      <w:r w:rsidRPr="00E023D5">
        <w:rPr>
          <w:rtl/>
        </w:rPr>
        <w:t xml:space="preserve">לתיבת המכרזים </w:t>
      </w:r>
      <w:bookmarkStart w:id="171" w:name="show_TenderAddress"/>
      <w:r w:rsidRPr="00E023D5">
        <w:rPr>
          <w:rtl/>
        </w:rPr>
        <w:t xml:space="preserve">הממוקמת </w:t>
      </w:r>
      <w:r w:rsidRPr="00E023D5">
        <w:rPr>
          <w:rFonts w:hint="cs"/>
          <w:rtl/>
        </w:rPr>
        <w:t>ב</w:t>
      </w:r>
      <w:bookmarkStart w:id="172" w:name="TenderAddress"/>
      <w:r w:rsidRPr="00E023D5">
        <w:rPr>
          <w:rFonts w:hint="cs"/>
          <w:rtl/>
        </w:rPr>
        <w:t>בניין ג'נרי 2 בנק ישראל 7 ירושלים</w:t>
      </w:r>
      <w:bookmarkEnd w:id="172"/>
      <w:r w:rsidRPr="00E023D5">
        <w:rPr>
          <w:rFonts w:hint="cs"/>
          <w:rtl/>
        </w:rPr>
        <w:t>.</w:t>
      </w:r>
    </w:p>
    <w:bookmarkEnd w:id="171"/>
    <w:p w14:paraId="64EEF887" w14:textId="195839F6" w:rsidR="00F51F76" w:rsidRPr="00E023D5" w:rsidRDefault="00DB35C6" w:rsidP="00365190">
      <w:pPr>
        <w:pStyle w:val="1110"/>
        <w:numPr>
          <w:ilvl w:val="1"/>
          <w:numId w:val="99"/>
        </w:numPr>
        <w:tabs>
          <w:tab w:val="clear" w:pos="1334"/>
        </w:tabs>
        <w:ind w:hanging="527"/>
      </w:pPr>
      <w:r w:rsidRPr="00E023D5">
        <w:rPr>
          <w:rtl/>
        </w:rPr>
        <w:t xml:space="preserve">מציע המעוניין להשתתף במכרז יגיש את </w:t>
      </w:r>
      <w:r w:rsidR="00365190" w:rsidRPr="00E023D5">
        <w:rPr>
          <w:rFonts w:hint="cs"/>
          <w:rtl/>
        </w:rPr>
        <w:t xml:space="preserve">מסמכי המכרז וכן את </w:t>
      </w:r>
      <w:r w:rsidRPr="00E023D5">
        <w:rPr>
          <w:rFonts w:hint="eastAsia"/>
          <w:rtl/>
        </w:rPr>
        <w:t>חוברת</w:t>
      </w:r>
      <w:r w:rsidRPr="00E023D5">
        <w:rPr>
          <w:rtl/>
        </w:rPr>
        <w:t xml:space="preserve"> </w:t>
      </w:r>
      <w:r w:rsidRPr="00E023D5">
        <w:rPr>
          <w:rFonts w:hint="eastAsia"/>
          <w:rtl/>
        </w:rPr>
        <w:t>ההצעה</w:t>
      </w:r>
      <w:r w:rsidRPr="00E023D5">
        <w:rPr>
          <w:rtl/>
        </w:rPr>
        <w:t xml:space="preserve"> (</w:t>
      </w:r>
      <w:r w:rsidRPr="00E023D5">
        <w:rPr>
          <w:rFonts w:hint="eastAsia"/>
          <w:rtl/>
        </w:rPr>
        <w:t>פרק</w:t>
      </w:r>
      <w:r w:rsidRPr="00E023D5">
        <w:rPr>
          <w:rtl/>
        </w:rPr>
        <w:t xml:space="preserve"> </w:t>
      </w:r>
      <w:r w:rsidRPr="00E023D5">
        <w:rPr>
          <w:rFonts w:hint="eastAsia"/>
          <w:rtl/>
        </w:rPr>
        <w:t>ב</w:t>
      </w:r>
      <w:r w:rsidRPr="00E023D5">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3EC1362C" w14:textId="66B497C5" w:rsidR="00F51F76" w:rsidRPr="00E023D5" w:rsidRDefault="00DB35C6" w:rsidP="00365190">
      <w:pPr>
        <w:pStyle w:val="1110"/>
        <w:numPr>
          <w:ilvl w:val="1"/>
          <w:numId w:val="99"/>
        </w:numPr>
        <w:tabs>
          <w:tab w:val="clear" w:pos="1334"/>
        </w:tabs>
        <w:ind w:hanging="527"/>
      </w:pPr>
      <w:bookmarkStart w:id="173" w:name="show_Ismn_1"/>
      <w:r w:rsidRPr="00E023D5">
        <w:rPr>
          <w:rFonts w:hint="eastAsia"/>
          <w:rtl/>
        </w:rPr>
        <w:t>עבור</w:t>
      </w:r>
      <w:r w:rsidRPr="00E023D5">
        <w:rPr>
          <w:rtl/>
        </w:rPr>
        <w:t xml:space="preserve"> </w:t>
      </w:r>
      <w:r w:rsidRPr="00E023D5">
        <w:rPr>
          <w:rFonts w:hint="eastAsia"/>
          <w:rtl/>
        </w:rPr>
        <w:t>כל</w:t>
      </w:r>
      <w:r w:rsidRPr="00E023D5">
        <w:rPr>
          <w:rtl/>
        </w:rPr>
        <w:t xml:space="preserve"> </w:t>
      </w:r>
      <w:r w:rsidRPr="00E023D5">
        <w:rPr>
          <w:rFonts w:hint="eastAsia"/>
          <w:rtl/>
        </w:rPr>
        <w:t>עותק</w:t>
      </w:r>
      <w:r w:rsidRPr="00E023D5">
        <w:rPr>
          <w:rtl/>
        </w:rPr>
        <w:t xml:space="preserve"> </w:t>
      </w:r>
      <w:r w:rsidRPr="00E023D5">
        <w:rPr>
          <w:rFonts w:hint="eastAsia"/>
          <w:rtl/>
        </w:rPr>
        <w:t>של</w:t>
      </w:r>
      <w:r w:rsidRPr="00E023D5">
        <w:rPr>
          <w:rtl/>
        </w:rPr>
        <w:t xml:space="preserve"> </w:t>
      </w:r>
      <w:r w:rsidRPr="00E023D5">
        <w:rPr>
          <w:rFonts w:hint="eastAsia"/>
          <w:rtl/>
        </w:rPr>
        <w:t>ההצעה</w:t>
      </w:r>
      <w:r w:rsidRPr="00E023D5">
        <w:rPr>
          <w:rtl/>
        </w:rPr>
        <w:t xml:space="preserve">, </w:t>
      </w:r>
      <w:r w:rsidRPr="00E023D5">
        <w:rPr>
          <w:rFonts w:hint="eastAsia"/>
          <w:rtl/>
        </w:rPr>
        <w:t>טו</w:t>
      </w:r>
      <w:r w:rsidRPr="00E023D5">
        <w:rPr>
          <w:rtl/>
        </w:rPr>
        <w:t>פס הצעת המחיר (נספח</w:t>
      </w:r>
      <w:r w:rsidR="00A46825" w:rsidRPr="00E023D5">
        <w:rPr>
          <w:rtl/>
        </w:rPr>
        <w:t xml:space="preserve"> </w:t>
      </w:r>
      <w:r w:rsidRPr="00E023D5">
        <w:rPr>
          <w:rtl/>
        </w:rPr>
        <w:t xml:space="preserve">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sidRPr="00E023D5">
        <w:rPr>
          <w:rFonts w:hint="cs"/>
          <w:rtl/>
        </w:rPr>
        <w:t xml:space="preserve">לצד הכיתוב "הצעת מחיר" </w:t>
      </w:r>
      <w:r w:rsidRPr="00E023D5">
        <w:rPr>
          <w:rtl/>
        </w:rPr>
        <w:t>על המעטפות</w:t>
      </w:r>
      <w:r w:rsidR="00B03C5A" w:rsidRPr="00E023D5">
        <w:rPr>
          <w:rFonts w:hint="cs"/>
          <w:rtl/>
        </w:rPr>
        <w:t>,</w:t>
      </w:r>
      <w:r w:rsidRPr="00E023D5">
        <w:rPr>
          <w:rtl/>
        </w:rPr>
        <w:t xml:space="preserve"> יש לכתוב את שם המכרז ומספרו בלבד.</w:t>
      </w:r>
    </w:p>
    <w:bookmarkEnd w:id="173"/>
    <w:p w14:paraId="15481BBD" w14:textId="180A38E3" w:rsidR="00F51F76" w:rsidRPr="00E023D5" w:rsidRDefault="00DB35C6" w:rsidP="00365190">
      <w:pPr>
        <w:pStyle w:val="1110"/>
        <w:numPr>
          <w:ilvl w:val="1"/>
          <w:numId w:val="99"/>
        </w:numPr>
        <w:tabs>
          <w:tab w:val="clear" w:pos="1334"/>
        </w:tabs>
        <w:ind w:hanging="527"/>
      </w:pPr>
      <w:r w:rsidRPr="00E023D5">
        <w:rPr>
          <w:rFonts w:hint="cs"/>
          <w:rtl/>
        </w:rPr>
        <w:t>המציע יצרף להצעתו נוסח הבהרות למכרז שפורסמו על ידי ה</w:t>
      </w:r>
      <w:r w:rsidR="00A5545F" w:rsidRPr="00E023D5">
        <w:rPr>
          <w:rFonts w:hint="cs"/>
          <w:rtl/>
        </w:rPr>
        <w:t>משרד</w:t>
      </w:r>
      <w:r w:rsidRPr="00E023D5">
        <w:rPr>
          <w:rFonts w:hint="cs"/>
          <w:rtl/>
        </w:rPr>
        <w:t xml:space="preserve">, במידה ופורסמו. </w:t>
      </w:r>
      <w:r w:rsidRPr="00E023D5">
        <w:rPr>
          <w:rtl/>
        </w:rPr>
        <w:t>אם פרסם ה</w:t>
      </w:r>
      <w:r w:rsidR="00A5545F" w:rsidRPr="00E023D5">
        <w:rPr>
          <w:rtl/>
        </w:rPr>
        <w:t>משרד</w:t>
      </w:r>
      <w:r w:rsidRPr="00E023D5">
        <w:rPr>
          <w:rtl/>
        </w:rPr>
        <w:t xml:space="preserve"> מהדורה מעודכנת של המכרז בעקבות הבהרות שניתנו על ידו, על המציע להקפיד על הגשת המענה על פי הנוסח המעודכן.</w:t>
      </w:r>
    </w:p>
    <w:p w14:paraId="0A5CEEC4" w14:textId="77777777" w:rsidR="00721BE1" w:rsidRPr="00E023D5" w:rsidRDefault="00DB35C6" w:rsidP="00365190">
      <w:pPr>
        <w:pStyle w:val="1110"/>
        <w:numPr>
          <w:ilvl w:val="1"/>
          <w:numId w:val="99"/>
        </w:numPr>
        <w:tabs>
          <w:tab w:val="clear" w:pos="1334"/>
        </w:tabs>
        <w:ind w:hanging="527"/>
      </w:pPr>
      <w:r w:rsidRPr="00E023D5">
        <w:rPr>
          <w:rFonts w:hint="cs"/>
          <w:rtl/>
        </w:rPr>
        <w:t xml:space="preserve">הכניסה למתחם בו ממוקמת תיבת המכרזים, כרוכה בבידוק בטחוני, ועלולה להימשך פרק זמן </w:t>
      </w:r>
      <w:r w:rsidR="00082200" w:rsidRPr="00E023D5">
        <w:rPr>
          <w:rFonts w:hint="cs"/>
          <w:rtl/>
        </w:rPr>
        <w:t>ממושך</w:t>
      </w:r>
      <w:r w:rsidRPr="00E023D5">
        <w:rPr>
          <w:rFonts w:hint="cs"/>
          <w:rtl/>
        </w:rPr>
        <w:t>. על המציע במכרז להגיע פרק זמן מספק מראש, על מנת להגיש את הצעתו עד למועד הקבוע לעיל.</w:t>
      </w:r>
    </w:p>
    <w:p w14:paraId="2A408529" w14:textId="350C8CC3" w:rsidR="00721BE1" w:rsidRPr="00E023D5" w:rsidRDefault="00DB35C6" w:rsidP="00365190">
      <w:pPr>
        <w:pStyle w:val="1110"/>
        <w:numPr>
          <w:ilvl w:val="1"/>
          <w:numId w:val="99"/>
        </w:numPr>
        <w:tabs>
          <w:tab w:val="clear" w:pos="1334"/>
        </w:tabs>
        <w:ind w:hanging="527"/>
      </w:pPr>
      <w:r w:rsidRPr="00E023D5">
        <w:rPr>
          <w:rtl/>
        </w:rPr>
        <w:lastRenderedPageBreak/>
        <w:t>הצעות שלא תמצאנה בתיבת המכרזים עד למועד האחרון להגשת הצעות לתיבת המכרזים כמפורט בטבלת התאריכים לא תובאנה לדיון בפני ועדת המכרזים</w:t>
      </w:r>
      <w:r w:rsidR="006110C8" w:rsidRPr="00E023D5">
        <w:rPr>
          <w:rFonts w:hint="cs"/>
          <w:rtl/>
        </w:rPr>
        <w:t xml:space="preserve"> של ה</w:t>
      </w:r>
      <w:r w:rsidR="00A5545F" w:rsidRPr="00E023D5">
        <w:rPr>
          <w:rFonts w:hint="cs"/>
          <w:rtl/>
        </w:rPr>
        <w:t>משרד</w:t>
      </w:r>
      <w:r w:rsidRPr="00E023D5">
        <w:rPr>
          <w:rtl/>
        </w:rPr>
        <w:t>.</w:t>
      </w:r>
    </w:p>
    <w:p w14:paraId="3D80DDBF" w14:textId="0AD4B736" w:rsidR="008803D6" w:rsidRPr="00E023D5" w:rsidRDefault="008803D6" w:rsidP="008803D6">
      <w:pPr>
        <w:pStyle w:val="1110"/>
        <w:tabs>
          <w:tab w:val="clear" w:pos="1334"/>
        </w:tabs>
        <w:ind w:left="360" w:firstLine="0"/>
      </w:pPr>
    </w:p>
    <w:p w14:paraId="536DE097" w14:textId="77777777" w:rsidR="008803D6" w:rsidRPr="00E023D5" w:rsidRDefault="008803D6" w:rsidP="008803D6">
      <w:pPr>
        <w:pStyle w:val="113"/>
        <w:numPr>
          <w:ilvl w:val="0"/>
          <w:numId w:val="99"/>
        </w:numPr>
        <w:tabs>
          <w:tab w:val="clear" w:pos="1334"/>
        </w:tabs>
        <w:jc w:val="center"/>
        <w:rPr>
          <w:sz w:val="24"/>
          <w:szCs w:val="24"/>
          <w:u w:val="single"/>
        </w:rPr>
      </w:pPr>
      <w:r w:rsidRPr="00E023D5">
        <w:rPr>
          <w:sz w:val="24"/>
          <w:szCs w:val="24"/>
          <w:u w:val="single"/>
          <w:rtl/>
        </w:rPr>
        <w:t>ניגוד עניינים</w:t>
      </w:r>
      <w:r w:rsidRPr="00E023D5">
        <w:rPr>
          <w:rFonts w:hint="cs"/>
          <w:sz w:val="24"/>
          <w:szCs w:val="24"/>
          <w:u w:val="single"/>
          <w:rtl/>
        </w:rPr>
        <w:t>:</w:t>
      </w:r>
    </w:p>
    <w:p w14:paraId="394DDF57" w14:textId="77777777" w:rsidR="008803D6" w:rsidRPr="00E023D5" w:rsidRDefault="008803D6" w:rsidP="008803D6">
      <w:pPr>
        <w:pStyle w:val="1110"/>
        <w:numPr>
          <w:ilvl w:val="1"/>
          <w:numId w:val="99"/>
        </w:numPr>
        <w:tabs>
          <w:tab w:val="clear" w:pos="1334"/>
        </w:tabs>
        <w:ind w:hanging="527"/>
      </w:pPr>
      <w:r w:rsidRPr="00E023D5">
        <w:rPr>
          <w:rtl/>
        </w:rPr>
        <w:t>לצורך בחינת</w:t>
      </w:r>
      <w:r w:rsidRPr="00E023D5">
        <w:t xml:space="preserve"> </w:t>
      </w:r>
      <w:r w:rsidRPr="00E023D5">
        <w:rPr>
          <w:rtl/>
        </w:rPr>
        <w:t>חשש לקיומו של ניגוד עניינים, על המציע להמציא למשרד במסגרת מסמכי ההצעה את הפרטים והמסמכים הבאים:</w:t>
      </w:r>
    </w:p>
    <w:p w14:paraId="7B7DE850" w14:textId="77777777" w:rsidR="008803D6" w:rsidRPr="00E023D5" w:rsidRDefault="008803D6" w:rsidP="008803D6">
      <w:pPr>
        <w:pStyle w:val="af5"/>
        <w:numPr>
          <w:ilvl w:val="2"/>
          <w:numId w:val="99"/>
        </w:numPr>
        <w:spacing w:line="360" w:lineRule="auto"/>
        <w:jc w:val="both"/>
        <w:rPr>
          <w:rFonts w:ascii="David" w:hAnsi="David" w:cs="David"/>
        </w:rPr>
      </w:pPr>
      <w:r w:rsidRPr="00E023D5">
        <w:rPr>
          <w:rFonts w:ascii="David" w:hAnsi="David" w:cs="David"/>
          <w:rtl/>
        </w:rPr>
        <w:t xml:space="preserve">רשימת לקוחותיו של המציע, </w:t>
      </w:r>
      <w:r w:rsidRPr="00E023D5">
        <w:rPr>
          <w:rFonts w:ascii="David" w:hAnsi="David" w:cs="David" w:hint="cs"/>
          <w:rtl/>
        </w:rPr>
        <w:t xml:space="preserve">בהווה ובשנה שקדמה למועד הגשת ההצעה, </w:t>
      </w:r>
      <w:r w:rsidRPr="00E023D5">
        <w:rPr>
          <w:rFonts w:ascii="David" w:hAnsi="David" w:cs="David"/>
          <w:rtl/>
        </w:rPr>
        <w:t xml:space="preserve">הפועלים בתחומי הפעילות של המשרד, ואיתם מקיים המציע קשרים מקצועיים או עסקיים (לעניין זה יש לפרט גם קשרים </w:t>
      </w:r>
      <w:r w:rsidRPr="00E023D5">
        <w:rPr>
          <w:rFonts w:ascii="David" w:hAnsi="David" w:cs="David" w:hint="cs"/>
          <w:rtl/>
        </w:rPr>
        <w:t xml:space="preserve">וזיקות </w:t>
      </w:r>
      <w:r w:rsidRPr="00E023D5">
        <w:rPr>
          <w:rFonts w:ascii="David" w:hAnsi="David" w:cs="David"/>
          <w:rtl/>
        </w:rPr>
        <w:t xml:space="preserve">כאמור של המציע </w:t>
      </w:r>
      <w:r w:rsidRPr="00E023D5">
        <w:rPr>
          <w:rFonts w:ascii="David" w:hAnsi="David" w:cs="David" w:hint="cs"/>
          <w:rtl/>
        </w:rPr>
        <w:t xml:space="preserve">וכן של חברי הצוות המוצעים, </w:t>
      </w:r>
      <w:r w:rsidRPr="00E023D5">
        <w:rPr>
          <w:rFonts w:ascii="David" w:hAnsi="David" w:cs="David"/>
          <w:rtl/>
        </w:rPr>
        <w:t>לרבות</w:t>
      </w:r>
      <w:r w:rsidRPr="00E023D5">
        <w:rPr>
          <w:rFonts w:ascii="David" w:hAnsi="David" w:cs="David" w:hint="cs"/>
          <w:rtl/>
        </w:rPr>
        <w:t xml:space="preserve"> קשרים</w:t>
      </w:r>
      <w:r w:rsidRPr="00E023D5">
        <w:rPr>
          <w:rFonts w:ascii="David" w:hAnsi="David" w:cs="David"/>
          <w:rtl/>
        </w:rPr>
        <w:t xml:space="preserve"> </w:t>
      </w:r>
      <w:r w:rsidRPr="00E023D5">
        <w:rPr>
          <w:rFonts w:ascii="David" w:hAnsi="David" w:cs="David" w:hint="cs"/>
          <w:rtl/>
        </w:rPr>
        <w:t xml:space="preserve">וזיקות </w:t>
      </w:r>
      <w:r w:rsidRPr="00E023D5">
        <w:rPr>
          <w:rFonts w:ascii="David" w:hAnsi="David" w:cs="David"/>
          <w:rtl/>
        </w:rPr>
        <w:t>של בני משפחה או תאגידים הקשורים למציע).</w:t>
      </w:r>
    </w:p>
    <w:p w14:paraId="284651DB" w14:textId="71DDFB40" w:rsidR="008803D6" w:rsidRPr="00E023D5" w:rsidRDefault="008803D6" w:rsidP="00FF2F25">
      <w:pPr>
        <w:pStyle w:val="af5"/>
        <w:numPr>
          <w:ilvl w:val="2"/>
          <w:numId w:val="99"/>
        </w:numPr>
        <w:spacing w:line="360" w:lineRule="auto"/>
        <w:jc w:val="both"/>
        <w:rPr>
          <w:rFonts w:ascii="David" w:hAnsi="David" w:cs="David"/>
        </w:rPr>
      </w:pPr>
      <w:r w:rsidRPr="00E023D5">
        <w:rPr>
          <w:rFonts w:ascii="David" w:hAnsi="David" w:cs="David"/>
          <w:rtl/>
        </w:rPr>
        <w:t>חתימ</w:t>
      </w:r>
      <w:r w:rsidRPr="00E023D5">
        <w:rPr>
          <w:rFonts w:ascii="David" w:hAnsi="David" w:cs="David" w:hint="cs"/>
          <w:rtl/>
        </w:rPr>
        <w:t>ת</w:t>
      </w:r>
      <w:r w:rsidRPr="00E023D5">
        <w:rPr>
          <w:rFonts w:ascii="David" w:hAnsi="David" w:cs="David"/>
          <w:rtl/>
        </w:rPr>
        <w:t xml:space="preserve"> הסכם עם מציע שיוכרז כזוכה, </w:t>
      </w:r>
      <w:r w:rsidRPr="00E023D5">
        <w:rPr>
          <w:rFonts w:ascii="David" w:hAnsi="David" w:cs="David" w:hint="cs"/>
          <w:rtl/>
        </w:rPr>
        <w:t>תהיה בכפוף להמצאת שאלון ו</w:t>
      </w:r>
      <w:r w:rsidRPr="00E023D5">
        <w:rPr>
          <w:rFonts w:ascii="David" w:hAnsi="David" w:cs="David"/>
          <w:rtl/>
        </w:rPr>
        <w:t>התחייבות בדבר הימנעות ממצב של חשש לניגוד עניינים, חתומה על ידי המציע</w:t>
      </w:r>
      <w:r w:rsidRPr="00E023D5">
        <w:rPr>
          <w:rFonts w:ascii="David" w:hAnsi="David" w:cs="David" w:hint="cs"/>
          <w:rtl/>
        </w:rPr>
        <w:t xml:space="preserve"> ונותני השירותים מטעמו,</w:t>
      </w:r>
      <w:r w:rsidRPr="00E023D5">
        <w:rPr>
          <w:rFonts w:ascii="David" w:hAnsi="David" w:cs="David"/>
          <w:rtl/>
        </w:rPr>
        <w:t xml:space="preserve"> בהתאם לנוסח</w:t>
      </w:r>
      <w:r w:rsidRPr="00E023D5">
        <w:rPr>
          <w:rFonts w:ascii="David" w:hAnsi="David" w:cs="David" w:hint="cs"/>
          <w:rtl/>
        </w:rPr>
        <w:t>ים</w:t>
      </w:r>
      <w:r w:rsidRPr="00E023D5">
        <w:rPr>
          <w:rFonts w:ascii="David" w:hAnsi="David" w:cs="David"/>
          <w:rtl/>
        </w:rPr>
        <w:t xml:space="preserve"> המופיע</w:t>
      </w:r>
      <w:r w:rsidRPr="00E023D5">
        <w:rPr>
          <w:rFonts w:ascii="David" w:hAnsi="David" w:cs="David" w:hint="cs"/>
          <w:rtl/>
        </w:rPr>
        <w:t>ים</w:t>
      </w:r>
      <w:r w:rsidRPr="00E023D5">
        <w:rPr>
          <w:rFonts w:ascii="David" w:hAnsi="David" w:cs="David"/>
          <w:rtl/>
        </w:rPr>
        <w:t xml:space="preserve"> </w:t>
      </w:r>
      <w:r w:rsidRPr="00E023D5">
        <w:rPr>
          <w:rFonts w:ascii="David" w:hAnsi="David" w:cs="David"/>
          <w:b/>
          <w:bCs/>
          <w:rtl/>
        </w:rPr>
        <w:t>בנספח</w:t>
      </w:r>
      <w:r w:rsidRPr="00E023D5">
        <w:rPr>
          <w:rFonts w:ascii="David" w:hAnsi="David" w:cs="David" w:hint="cs"/>
          <w:b/>
          <w:bCs/>
          <w:rtl/>
        </w:rPr>
        <w:t>י</w:t>
      </w:r>
      <w:r w:rsidRPr="00E023D5">
        <w:rPr>
          <w:rFonts w:ascii="David" w:hAnsi="David" w:cs="David"/>
          <w:b/>
          <w:bCs/>
          <w:rtl/>
        </w:rPr>
        <w:t xml:space="preserve"> </w:t>
      </w:r>
      <w:r w:rsidR="00FF2F25">
        <w:rPr>
          <w:rFonts w:ascii="David" w:hAnsi="David" w:cs="David" w:hint="cs"/>
          <w:b/>
          <w:bCs/>
          <w:rtl/>
        </w:rPr>
        <w:t>ז'</w:t>
      </w:r>
      <w:r w:rsidRPr="00E023D5">
        <w:rPr>
          <w:rFonts w:ascii="David" w:hAnsi="David" w:cs="David"/>
          <w:b/>
          <w:bCs/>
          <w:rtl/>
        </w:rPr>
        <w:t xml:space="preserve"> </w:t>
      </w:r>
      <w:r w:rsidRPr="00E023D5">
        <w:rPr>
          <w:rFonts w:ascii="David" w:hAnsi="David" w:cs="David"/>
          <w:rtl/>
        </w:rPr>
        <w:t xml:space="preserve">למסמכי המכרז </w:t>
      </w:r>
      <w:r w:rsidRPr="00E023D5">
        <w:rPr>
          <w:rFonts w:ascii="David" w:hAnsi="David" w:cs="David" w:hint="cs"/>
          <w:rtl/>
        </w:rPr>
        <w:t>(בהתאמה ליועץ ולנותני השירותים)</w:t>
      </w:r>
      <w:r w:rsidRPr="00E023D5">
        <w:rPr>
          <w:rFonts w:ascii="David" w:hAnsi="David" w:cs="David"/>
          <w:rtl/>
        </w:rPr>
        <w:t>.</w:t>
      </w:r>
    </w:p>
    <w:p w14:paraId="2CBEFDBA" w14:textId="77777777" w:rsidR="008803D6" w:rsidRPr="00E023D5" w:rsidRDefault="008803D6" w:rsidP="008803D6">
      <w:pPr>
        <w:pStyle w:val="1110"/>
        <w:numPr>
          <w:ilvl w:val="1"/>
          <w:numId w:val="99"/>
        </w:numPr>
        <w:tabs>
          <w:tab w:val="clear" w:pos="1334"/>
        </w:tabs>
        <w:ind w:hanging="527"/>
      </w:pPr>
      <w:r w:rsidRPr="00E023D5">
        <w:rPr>
          <w:rFonts w:hint="cs"/>
          <w:rtl/>
        </w:rPr>
        <w:t>המשרד רשאי לבחון את סוגיית</w:t>
      </w:r>
      <w:r w:rsidRPr="00E023D5">
        <w:rPr>
          <w:rtl/>
        </w:rPr>
        <w:t xml:space="preserve"> ניגוד העניינים </w:t>
      </w:r>
      <w:r w:rsidRPr="00E023D5">
        <w:rPr>
          <w:rFonts w:hint="cs"/>
          <w:rtl/>
        </w:rPr>
        <w:t>מזמן לזמן, בהתאם לנסיבות ולשירותים הנדרשים.</w:t>
      </w:r>
    </w:p>
    <w:p w14:paraId="361880C4" w14:textId="77777777" w:rsidR="008803D6" w:rsidRPr="00E023D5" w:rsidRDefault="008803D6" w:rsidP="008803D6">
      <w:pPr>
        <w:pStyle w:val="1110"/>
        <w:numPr>
          <w:ilvl w:val="1"/>
          <w:numId w:val="99"/>
        </w:numPr>
        <w:tabs>
          <w:tab w:val="clear" w:pos="1334"/>
        </w:tabs>
        <w:ind w:hanging="527"/>
      </w:pPr>
      <w:r w:rsidRPr="00E023D5">
        <w:rPr>
          <w:rtl/>
        </w:rPr>
        <w:t xml:space="preserve">מבלי לגרוע מהאמור לעיל, ועדת המכרזים של המשרד רשאית לפסול הצעות שיש בהן לדעתה חשש למצב של ניגוד עניינים. כן רשאית הוועדה לקבוע </w:t>
      </w:r>
      <w:r w:rsidRPr="00E023D5">
        <w:rPr>
          <w:rFonts w:hint="cs"/>
          <w:rtl/>
        </w:rPr>
        <w:t xml:space="preserve">כי חתימת הסכם </w:t>
      </w:r>
      <w:r w:rsidRPr="00E023D5">
        <w:rPr>
          <w:rtl/>
        </w:rPr>
        <w:t xml:space="preserve">עם הזוכה </w:t>
      </w:r>
      <w:r w:rsidRPr="00E023D5">
        <w:rPr>
          <w:rFonts w:hint="cs"/>
          <w:rtl/>
        </w:rPr>
        <w:t xml:space="preserve">תהיה בכפוף לחתימת הזוכה או מי מטעמו על </w:t>
      </w:r>
      <w:r w:rsidRPr="00E023D5">
        <w:rPr>
          <w:rtl/>
        </w:rPr>
        <w:t>הסדר למניעת ניגוד עניינים, והכול על-פי שיקול דעתה הבלעדי.</w:t>
      </w:r>
    </w:p>
    <w:p w14:paraId="48D7C0CB" w14:textId="77777777" w:rsidR="008803D6" w:rsidRPr="00E023D5" w:rsidRDefault="008803D6" w:rsidP="008803D6">
      <w:pPr>
        <w:pStyle w:val="1110"/>
        <w:tabs>
          <w:tab w:val="clear" w:pos="1334"/>
        </w:tabs>
        <w:ind w:left="360" w:firstLine="0"/>
        <w:sectPr w:rsidR="008803D6" w:rsidRPr="00E023D5" w:rsidSect="00654526">
          <w:pgSz w:w="11906" w:h="16838" w:code="9"/>
          <w:pgMar w:top="1616" w:right="1826" w:bottom="1440" w:left="1800" w:header="709" w:footer="709" w:gutter="0"/>
          <w:cols w:space="708"/>
          <w:titlePg/>
          <w:bidi/>
          <w:rtlGutter/>
          <w:docGrid w:linePitch="360"/>
        </w:sectPr>
      </w:pPr>
    </w:p>
    <w:p w14:paraId="084132F7" w14:textId="77777777" w:rsidR="00721BE1" w:rsidRPr="00E023D5" w:rsidRDefault="00DB35C6" w:rsidP="00E573FA">
      <w:pPr>
        <w:pStyle w:val="113"/>
        <w:numPr>
          <w:ilvl w:val="0"/>
          <w:numId w:val="99"/>
        </w:numPr>
        <w:tabs>
          <w:tab w:val="clear" w:pos="1334"/>
        </w:tabs>
        <w:jc w:val="center"/>
        <w:rPr>
          <w:rtl/>
        </w:rPr>
      </w:pPr>
      <w:bookmarkStart w:id="174" w:name="_Toc256000140"/>
      <w:bookmarkStart w:id="175" w:name="_Toc32477903"/>
      <w:bookmarkStart w:id="176" w:name="_Toc43400610"/>
      <w:bookmarkStart w:id="177" w:name="_Toc44931919"/>
      <w:bookmarkStart w:id="178" w:name="_Toc44932006"/>
      <w:bookmarkStart w:id="179" w:name="_Toc53331333"/>
      <w:r w:rsidRPr="00E023D5">
        <w:rPr>
          <w:rFonts w:hint="cs"/>
          <w:rtl/>
        </w:rPr>
        <w:lastRenderedPageBreak/>
        <w:t xml:space="preserve">כללי </w:t>
      </w:r>
      <w:r w:rsidRPr="00E023D5">
        <w:rPr>
          <w:rtl/>
        </w:rPr>
        <w:t>המכרז</w:t>
      </w:r>
      <w:bookmarkEnd w:id="174"/>
      <w:bookmarkEnd w:id="175"/>
      <w:bookmarkEnd w:id="176"/>
      <w:bookmarkEnd w:id="177"/>
      <w:bookmarkEnd w:id="178"/>
      <w:bookmarkEnd w:id="179"/>
      <w:r w:rsidRPr="00E023D5">
        <w:rPr>
          <w:rtl/>
        </w:rPr>
        <w:t xml:space="preserve"> </w:t>
      </w:r>
    </w:p>
    <w:p w14:paraId="484CE2A1" w14:textId="54A701EE" w:rsidR="001965BD" w:rsidRPr="00E023D5" w:rsidRDefault="00DB35C6" w:rsidP="00E573FA">
      <w:pPr>
        <w:pStyle w:val="113"/>
        <w:numPr>
          <w:ilvl w:val="1"/>
          <w:numId w:val="99"/>
        </w:numPr>
        <w:tabs>
          <w:tab w:val="clear" w:pos="1334"/>
        </w:tabs>
        <w:ind w:left="625" w:hanging="425"/>
        <w:rPr>
          <w:u w:val="single"/>
        </w:rPr>
      </w:pPr>
      <w:bookmarkStart w:id="180" w:name="_Toc43400611"/>
      <w:bookmarkStart w:id="181" w:name="_Toc44931920"/>
      <w:bookmarkStart w:id="182" w:name="_Toc44932007"/>
      <w:r w:rsidRPr="00E023D5">
        <w:rPr>
          <w:rFonts w:eastAsiaTheme="minorHAnsi" w:hint="eastAsia"/>
          <w:b w:val="0"/>
          <w:bCs w:val="0"/>
          <w:noProof w:val="0"/>
          <w:sz w:val="24"/>
          <w:szCs w:val="24"/>
          <w:u w:val="single"/>
          <w:rtl/>
          <w:lang w:eastAsia="en-US"/>
        </w:rPr>
        <w:t>בדיק</w:t>
      </w:r>
      <w:r w:rsidR="00FF2478" w:rsidRPr="00E023D5">
        <w:rPr>
          <w:rFonts w:eastAsiaTheme="minorHAnsi" w:hint="cs"/>
          <w:b w:val="0"/>
          <w:bCs w:val="0"/>
          <w:noProof w:val="0"/>
          <w:sz w:val="24"/>
          <w:szCs w:val="24"/>
          <w:u w:val="single"/>
          <w:rtl/>
          <w:lang w:eastAsia="en-US"/>
        </w:rPr>
        <w:t>ת</w:t>
      </w:r>
      <w:r w:rsidRPr="00E023D5">
        <w:rPr>
          <w:rFonts w:eastAsiaTheme="minorHAnsi"/>
          <w:b w:val="0"/>
          <w:bCs w:val="0"/>
          <w:noProof w:val="0"/>
          <w:sz w:val="24"/>
          <w:szCs w:val="24"/>
          <w:u w:val="single"/>
          <w:rtl/>
          <w:lang w:eastAsia="en-US"/>
        </w:rPr>
        <w:t xml:space="preserve"> </w:t>
      </w:r>
      <w:r w:rsidRPr="00E023D5">
        <w:rPr>
          <w:rFonts w:eastAsiaTheme="minorHAnsi" w:hint="eastAsia"/>
          <w:b w:val="0"/>
          <w:bCs w:val="0"/>
          <w:noProof w:val="0"/>
          <w:sz w:val="24"/>
          <w:szCs w:val="24"/>
          <w:u w:val="single"/>
          <w:rtl/>
          <w:lang w:eastAsia="en-US"/>
        </w:rPr>
        <w:t>ההצעות</w:t>
      </w:r>
      <w:bookmarkEnd w:id="180"/>
      <w:bookmarkEnd w:id="181"/>
      <w:bookmarkEnd w:id="182"/>
    </w:p>
    <w:p w14:paraId="489F1D78" w14:textId="1EA5B73B" w:rsidR="001965BD" w:rsidRPr="00E023D5" w:rsidRDefault="00DB35C6" w:rsidP="00E573FA">
      <w:pPr>
        <w:pStyle w:val="1110"/>
        <w:numPr>
          <w:ilvl w:val="2"/>
          <w:numId w:val="99"/>
        </w:numPr>
      </w:pPr>
      <w:r w:rsidRPr="00E023D5">
        <w:rPr>
          <w:rFonts w:hint="cs"/>
          <w:rtl/>
        </w:rPr>
        <w:t>ה</w:t>
      </w:r>
      <w:r w:rsidR="00A5545F" w:rsidRPr="00E023D5">
        <w:rPr>
          <w:rFonts w:hint="cs"/>
          <w:rtl/>
        </w:rPr>
        <w:t>משרד</w:t>
      </w:r>
      <w:r w:rsidRPr="00E023D5">
        <w:rPr>
          <w:rFonts w:hint="cs"/>
          <w:rtl/>
        </w:rPr>
        <w:t xml:space="preserve"> יבד</w:t>
      </w:r>
      <w:r w:rsidR="000C1ACC" w:rsidRPr="00E023D5">
        <w:rPr>
          <w:rFonts w:hint="cs"/>
          <w:rtl/>
        </w:rPr>
        <w:t>ו</w:t>
      </w:r>
      <w:r w:rsidRPr="00E023D5">
        <w:rPr>
          <w:rFonts w:hint="cs"/>
          <w:rtl/>
        </w:rPr>
        <w:t xml:space="preserve">ק כי המציע הגיש את ההצעה </w:t>
      </w:r>
      <w:r w:rsidR="000C1ACC" w:rsidRPr="00E023D5">
        <w:rPr>
          <w:rFonts w:hint="cs"/>
          <w:rtl/>
        </w:rPr>
        <w:t xml:space="preserve">בהתאם להנחיות המכרז </w:t>
      </w:r>
      <w:r w:rsidRPr="00E023D5">
        <w:rPr>
          <w:rFonts w:hint="cs"/>
          <w:rtl/>
        </w:rPr>
        <w:t>וצירף את כל המסמכים כנדרש בחוברת ההצעה (פרק ב), וי</w:t>
      </w:r>
      <w:r w:rsidR="00E5417A" w:rsidRPr="00E023D5">
        <w:rPr>
          <w:rFonts w:hint="cs"/>
          <w:rtl/>
        </w:rPr>
        <w:t>נקד את ה</w:t>
      </w:r>
      <w:r w:rsidRPr="00E023D5">
        <w:rPr>
          <w:rFonts w:hint="cs"/>
          <w:rtl/>
        </w:rPr>
        <w:t>הצעות בהתאם ל</w:t>
      </w:r>
      <w:r w:rsidR="000C1ACC" w:rsidRPr="00E023D5">
        <w:rPr>
          <w:rFonts w:hint="cs"/>
          <w:rtl/>
        </w:rPr>
        <w:t>אמות המיד</w:t>
      </w:r>
      <w:r w:rsidR="00E965DB" w:rsidRPr="00E023D5">
        <w:rPr>
          <w:rFonts w:hint="cs"/>
          <w:rtl/>
        </w:rPr>
        <w:t>ה</w:t>
      </w:r>
      <w:r w:rsidR="000C1ACC" w:rsidRPr="00E023D5">
        <w:rPr>
          <w:rFonts w:hint="cs"/>
          <w:rtl/>
        </w:rPr>
        <w:t xml:space="preserve"> ה</w:t>
      </w:r>
      <w:r w:rsidRPr="00E023D5">
        <w:rPr>
          <w:rFonts w:hint="cs"/>
          <w:rtl/>
        </w:rPr>
        <w:t>מפורט</w:t>
      </w:r>
      <w:r w:rsidR="000C1ACC" w:rsidRPr="00E023D5">
        <w:rPr>
          <w:rFonts w:hint="cs"/>
          <w:rtl/>
        </w:rPr>
        <w:t>ות</w:t>
      </w:r>
      <w:r w:rsidRPr="00E023D5">
        <w:rPr>
          <w:rFonts w:hint="cs"/>
          <w:rtl/>
        </w:rPr>
        <w:t xml:space="preserve"> במכרז.</w:t>
      </w:r>
    </w:p>
    <w:p w14:paraId="1B3A5C6A" w14:textId="1AA4748B" w:rsidR="00BC62A8" w:rsidRPr="00E023D5" w:rsidRDefault="00DB35C6" w:rsidP="00E573FA">
      <w:pPr>
        <w:pStyle w:val="1110"/>
        <w:numPr>
          <w:ilvl w:val="2"/>
          <w:numId w:val="99"/>
        </w:numPr>
      </w:pPr>
      <w:r w:rsidRPr="00E023D5">
        <w:rPr>
          <w:rtl/>
        </w:rPr>
        <w:t>במקרה בו המציע, כאישיות משפטית עצמאית, אינו עומד בתנאי הסף המפורטים לעיל,</w:t>
      </w:r>
      <w:r w:rsidRPr="00E023D5">
        <w:rPr>
          <w:rFonts w:hint="cs"/>
          <w:rtl/>
        </w:rPr>
        <w:t xml:space="preserve"> או בתנאים אחרים הקבועים במכרז,</w:t>
      </w:r>
      <w:r w:rsidRPr="00E023D5">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E023D5">
        <w:rPr>
          <w:rFonts w:hint="cs"/>
          <w:rtl/>
        </w:rPr>
        <w:t>מכרז</w:t>
      </w:r>
      <w:r w:rsidRPr="00E023D5">
        <w:rPr>
          <w:rtl/>
        </w:rPr>
        <w:t xml:space="preserve"> השתלבה אצל המציע. במקרה כאמור יוכל המציע לבקש מה</w:t>
      </w:r>
      <w:r w:rsidR="00A5545F" w:rsidRPr="00E023D5">
        <w:rPr>
          <w:rtl/>
        </w:rPr>
        <w:t>משרד</w:t>
      </w:r>
      <w:r w:rsidRPr="00E023D5">
        <w:rPr>
          <w:rtl/>
        </w:rPr>
        <w:t xml:space="preserve"> </w:t>
      </w:r>
      <w:r w:rsidRPr="00E023D5">
        <w:rPr>
          <w:rFonts w:hint="cs"/>
          <w:rtl/>
        </w:rPr>
        <w:t xml:space="preserve">בכתב ובאופן מנומק </w:t>
      </w:r>
      <w:r w:rsidRPr="00E023D5">
        <w:rPr>
          <w:rtl/>
        </w:rPr>
        <w:t>לצרף לנתוניו את נתוני הגוף בו התקיימה הפעילות לפני השינוי הארגוני. החלטה בדבר הכרה כאמור תהיה בכפוף לשיקול דעת ה</w:t>
      </w:r>
      <w:r w:rsidR="00A5545F" w:rsidRPr="00E023D5">
        <w:rPr>
          <w:rtl/>
        </w:rPr>
        <w:t>משרד</w:t>
      </w:r>
      <w:r w:rsidRPr="00E023D5">
        <w:rPr>
          <w:rFonts w:hint="cs"/>
          <w:rtl/>
        </w:rPr>
        <w:t>.</w:t>
      </w:r>
    </w:p>
    <w:p w14:paraId="28F7FD7D" w14:textId="3217CBD1" w:rsidR="000C1ACC" w:rsidRPr="00E023D5" w:rsidRDefault="00DB35C6" w:rsidP="00E573FA">
      <w:pPr>
        <w:pStyle w:val="1110"/>
        <w:numPr>
          <w:ilvl w:val="2"/>
          <w:numId w:val="99"/>
        </w:numPr>
      </w:pPr>
      <w:r w:rsidRPr="00E023D5">
        <w:rPr>
          <w:rFonts w:hint="cs"/>
          <w:rtl/>
        </w:rPr>
        <w:t>לצורך בדיקת ההצעות</w:t>
      </w:r>
      <w:r w:rsidR="00E965DB" w:rsidRPr="00E023D5">
        <w:rPr>
          <w:rFonts w:hint="cs"/>
          <w:rtl/>
        </w:rPr>
        <w:t xml:space="preserve"> וניקודן</w:t>
      </w:r>
      <w:r w:rsidRPr="00E023D5">
        <w:rPr>
          <w:rFonts w:hint="cs"/>
          <w:rtl/>
        </w:rPr>
        <w:t xml:space="preserve"> רשאי ה</w:t>
      </w:r>
      <w:r w:rsidR="00A5545F" w:rsidRPr="00E023D5">
        <w:rPr>
          <w:rFonts w:hint="cs"/>
          <w:rtl/>
        </w:rPr>
        <w:t>משרד</w:t>
      </w:r>
      <w:r w:rsidRPr="00E023D5">
        <w:rPr>
          <w:rFonts w:hint="cs"/>
          <w:rtl/>
        </w:rPr>
        <w:t xml:space="preserve"> לעשות שימוש בצוות מקצועי אשר יכול ויכלול גם יועצים חיצוניים. </w:t>
      </w:r>
    </w:p>
    <w:p w14:paraId="4CC479FA" w14:textId="630E33E8" w:rsidR="001965BD" w:rsidRPr="00E023D5" w:rsidRDefault="00DB35C6" w:rsidP="00E573FA">
      <w:pPr>
        <w:pStyle w:val="1110"/>
        <w:numPr>
          <w:ilvl w:val="2"/>
          <w:numId w:val="99"/>
        </w:numPr>
        <w:rPr>
          <w:rtl/>
        </w:rPr>
      </w:pPr>
      <w:r w:rsidRPr="00E023D5">
        <w:rPr>
          <w:rtl/>
        </w:rPr>
        <w:t>ה</w:t>
      </w:r>
      <w:r w:rsidR="00A5545F" w:rsidRPr="00E023D5">
        <w:rPr>
          <w:rtl/>
        </w:rPr>
        <w:t>משרד</w:t>
      </w:r>
      <w:r w:rsidRPr="00E023D5">
        <w:rPr>
          <w:rFonts w:hint="cs"/>
          <w:rtl/>
        </w:rPr>
        <w:t xml:space="preserve">, רשאי </w:t>
      </w:r>
      <w:r w:rsidRPr="00E023D5">
        <w:rPr>
          <w:rtl/>
        </w:rPr>
        <w:t>לבקש ממציע לבאר פרט מסוים מתוך הצעתו</w:t>
      </w:r>
      <w:r w:rsidRPr="00E023D5">
        <w:rPr>
          <w:rFonts w:hint="cs"/>
          <w:rtl/>
        </w:rPr>
        <w:t>, להשלים</w:t>
      </w:r>
      <w:r w:rsidR="00A60C2A" w:rsidRPr="00E023D5">
        <w:rPr>
          <w:rFonts w:hint="cs"/>
          <w:rtl/>
        </w:rPr>
        <w:t xml:space="preserve"> בה</w:t>
      </w:r>
      <w:r w:rsidRPr="00E023D5">
        <w:rPr>
          <w:rFonts w:hint="cs"/>
          <w:rtl/>
        </w:rPr>
        <w:t xml:space="preserve"> פרט חסר</w:t>
      </w:r>
      <w:r w:rsidRPr="00E023D5">
        <w:rPr>
          <w:rtl/>
        </w:rPr>
        <w:t>,</w:t>
      </w:r>
      <w:r w:rsidRPr="00E023D5">
        <w:rPr>
          <w:rFonts w:hint="cs"/>
          <w:rtl/>
        </w:rPr>
        <w:t xml:space="preserve"> או להמציא מסמך נוסף או חלופי המוכיח את עמידתו בתנאי המכרז, ובפרט בתנאי הסף של המכרז,</w:t>
      </w:r>
      <w:r w:rsidRPr="00E023D5">
        <w:rPr>
          <w:rtl/>
        </w:rPr>
        <w:t xml:space="preserve"> וזאת בתוך פרק זמן קצוב. אי מענה לפניה כאמור, או מענה שלא בפרק הזמן שהוגדר עלול לגרום לפסילת ההצעה</w:t>
      </w:r>
      <w:r w:rsidR="00A60C2A" w:rsidRPr="00E023D5">
        <w:rPr>
          <w:rFonts w:hint="cs"/>
          <w:rtl/>
        </w:rPr>
        <w:t>, בהתאם לשיקול הדעת של ה</w:t>
      </w:r>
      <w:r w:rsidR="00A5545F" w:rsidRPr="00E023D5">
        <w:rPr>
          <w:rFonts w:hint="cs"/>
          <w:rtl/>
        </w:rPr>
        <w:t>משרד</w:t>
      </w:r>
      <w:r w:rsidRPr="00E023D5">
        <w:rPr>
          <w:rtl/>
        </w:rPr>
        <w:t>.</w:t>
      </w:r>
      <w:r w:rsidRPr="00E023D5">
        <w:rPr>
          <w:rFonts w:hint="cs"/>
          <w:rtl/>
        </w:rPr>
        <w:t xml:space="preserve"> </w:t>
      </w:r>
    </w:p>
    <w:p w14:paraId="2888564C" w14:textId="32EA45A4" w:rsidR="001965BD" w:rsidRPr="00E023D5" w:rsidRDefault="00DB35C6" w:rsidP="00E573FA">
      <w:pPr>
        <w:pStyle w:val="1110"/>
        <w:numPr>
          <w:ilvl w:val="2"/>
          <w:numId w:val="99"/>
        </w:numPr>
      </w:pPr>
      <w:r w:rsidRPr="00E023D5">
        <w:rPr>
          <w:rFonts w:hint="cs"/>
          <w:rtl/>
        </w:rPr>
        <w:t xml:space="preserve">ככל שהוחלט על מתן אפשרות למציע לבצע השלמה של הצעתו, </w:t>
      </w:r>
      <w:r w:rsidRPr="00E023D5">
        <w:rPr>
          <w:rtl/>
        </w:rPr>
        <w:t>ה</w:t>
      </w:r>
      <w:r w:rsidR="00A5545F" w:rsidRPr="00E023D5">
        <w:rPr>
          <w:rtl/>
        </w:rPr>
        <w:t>משרד</w:t>
      </w:r>
      <w:r w:rsidRPr="00E023D5">
        <w:rPr>
          <w:rFonts w:hint="cs"/>
          <w:rtl/>
        </w:rPr>
        <w:t xml:space="preserve"> רשאי</w:t>
      </w:r>
      <w:r w:rsidRPr="00E023D5">
        <w:rPr>
          <w:rtl/>
        </w:rPr>
        <w:t xml:space="preserve"> לפסול הצעה ש</w:t>
      </w:r>
      <w:r w:rsidRPr="00E023D5">
        <w:rPr>
          <w:rFonts w:hint="cs"/>
          <w:rtl/>
        </w:rPr>
        <w:t xml:space="preserve">עדיין </w:t>
      </w:r>
      <w:r w:rsidRPr="00E023D5">
        <w:rPr>
          <w:rtl/>
        </w:rPr>
        <w:t>אינה עונה על דרישות המכר</w:t>
      </w:r>
      <w:r w:rsidRPr="00E023D5">
        <w:rPr>
          <w:rFonts w:hint="cs"/>
          <w:rtl/>
        </w:rPr>
        <w:t>ז או, בהתאם לשיקול דעתו לבקש השלמה נוספת</w:t>
      </w:r>
      <w:r w:rsidRPr="00E023D5">
        <w:rPr>
          <w:rtl/>
        </w:rPr>
        <w:t>.</w:t>
      </w:r>
    </w:p>
    <w:p w14:paraId="1163595C" w14:textId="69529ABA" w:rsidR="001965BD" w:rsidRPr="00E023D5" w:rsidRDefault="00DB35C6" w:rsidP="00E573FA">
      <w:pPr>
        <w:pStyle w:val="1110"/>
        <w:numPr>
          <w:ilvl w:val="2"/>
          <w:numId w:val="99"/>
        </w:numPr>
        <w:rPr>
          <w:rtl/>
        </w:rPr>
      </w:pPr>
      <w:r w:rsidRPr="00E023D5">
        <w:rPr>
          <w:rFonts w:hint="cs"/>
          <w:rtl/>
        </w:rPr>
        <w:t xml:space="preserve">לצורך בדיקה ומתן ניקוד להצעות </w:t>
      </w:r>
      <w:r w:rsidR="00C339F9" w:rsidRPr="00E023D5">
        <w:rPr>
          <w:rFonts w:hint="cs"/>
          <w:rtl/>
        </w:rPr>
        <w:t xml:space="preserve">יעשה </w:t>
      </w:r>
      <w:r w:rsidRPr="00E023D5">
        <w:rPr>
          <w:rtl/>
        </w:rPr>
        <w:t>ה</w:t>
      </w:r>
      <w:r w:rsidR="00A5545F" w:rsidRPr="00E023D5">
        <w:rPr>
          <w:rtl/>
        </w:rPr>
        <w:t>משרד</w:t>
      </w:r>
      <w:r w:rsidRPr="00E023D5">
        <w:rPr>
          <w:rFonts w:hint="cs"/>
          <w:rtl/>
        </w:rPr>
        <w:t xml:space="preserve"> </w:t>
      </w:r>
      <w:r w:rsidRPr="00E023D5">
        <w:rPr>
          <w:rtl/>
        </w:rPr>
        <w:t xml:space="preserve">שימוש </w:t>
      </w:r>
      <w:r w:rsidRPr="00E023D5">
        <w:rPr>
          <w:rFonts w:hint="cs"/>
          <w:rtl/>
        </w:rPr>
        <w:t>במידע המפורט בהצעה שהגיש המציע וכן</w:t>
      </w:r>
      <w:r w:rsidR="00C339F9" w:rsidRPr="00E023D5">
        <w:rPr>
          <w:rFonts w:hint="cs"/>
          <w:rtl/>
        </w:rPr>
        <w:t xml:space="preserve"> הוא רשאי לעשות שימוש</w:t>
      </w:r>
      <w:r w:rsidRPr="00E023D5">
        <w:rPr>
          <w:rFonts w:hint="cs"/>
          <w:rtl/>
        </w:rPr>
        <w:t xml:space="preserve"> </w:t>
      </w:r>
      <w:r w:rsidRPr="00E023D5">
        <w:rPr>
          <w:rtl/>
        </w:rPr>
        <w:t>במקורות מידע מהימנים</w:t>
      </w:r>
      <w:r w:rsidRPr="00E023D5">
        <w:rPr>
          <w:rFonts w:hint="cs"/>
          <w:rtl/>
        </w:rPr>
        <w:t xml:space="preserve"> אחרים וביניהם </w:t>
      </w:r>
      <w:r w:rsidR="00C339F9" w:rsidRPr="00E023D5">
        <w:rPr>
          <w:rFonts w:hint="cs"/>
          <w:rtl/>
        </w:rPr>
        <w:t>ה</w:t>
      </w:r>
      <w:r w:rsidRPr="00E023D5">
        <w:rPr>
          <w:rtl/>
        </w:rPr>
        <w:t>ידע המקצועי העומד לרשותו</w:t>
      </w:r>
      <w:r w:rsidRPr="00E023D5">
        <w:rPr>
          <w:rFonts w:hint="cs"/>
          <w:rtl/>
        </w:rPr>
        <w:t xml:space="preserve"> של ה</w:t>
      </w:r>
      <w:r w:rsidR="00A5545F" w:rsidRPr="00E023D5">
        <w:rPr>
          <w:rFonts w:hint="cs"/>
          <w:rtl/>
        </w:rPr>
        <w:t>משרד</w:t>
      </w:r>
      <w:r w:rsidRPr="00E023D5">
        <w:rPr>
          <w:rtl/>
        </w:rPr>
        <w:t>,</w:t>
      </w:r>
      <w:r w:rsidRPr="00E023D5">
        <w:rPr>
          <w:rFonts w:hint="cs"/>
          <w:rtl/>
        </w:rPr>
        <w:t xml:space="preserve"> </w:t>
      </w:r>
      <w:r w:rsidR="00501E10" w:rsidRPr="00E023D5">
        <w:rPr>
          <w:rFonts w:hint="cs"/>
          <w:rtl/>
        </w:rPr>
        <w:t xml:space="preserve">וכן לעשות שימוש </w:t>
      </w:r>
      <w:r w:rsidRPr="00E023D5">
        <w:rPr>
          <w:rFonts w:hint="cs"/>
          <w:rtl/>
        </w:rPr>
        <w:t>בנסיון העבר של ה</w:t>
      </w:r>
      <w:r w:rsidR="00A5545F" w:rsidRPr="00E023D5">
        <w:rPr>
          <w:rFonts w:hint="cs"/>
          <w:rtl/>
        </w:rPr>
        <w:t>משרד</w:t>
      </w:r>
      <w:r w:rsidRPr="00E023D5">
        <w:rPr>
          <w:rFonts w:hint="cs"/>
          <w:rtl/>
        </w:rPr>
        <w:t xml:space="preserve"> עם המציע או של גוף ממשלתי אחר עם המציע, ככל שקיים נסיון כאמור,</w:t>
      </w:r>
      <w:r w:rsidRPr="00E023D5">
        <w:rPr>
          <w:rtl/>
        </w:rPr>
        <w:t xml:space="preserve"> במידע ציבורי על המציע, </w:t>
      </w:r>
      <w:r w:rsidRPr="00E023D5">
        <w:rPr>
          <w:rFonts w:hint="cs"/>
          <w:rtl/>
        </w:rPr>
        <w:t>ב</w:t>
      </w:r>
      <w:r w:rsidRPr="00E023D5">
        <w:rPr>
          <w:rtl/>
        </w:rPr>
        <w:t xml:space="preserve">חוות דעת יועצים </w:t>
      </w:r>
      <w:r w:rsidRPr="00E023D5">
        <w:rPr>
          <w:rFonts w:hint="cs"/>
          <w:rtl/>
        </w:rPr>
        <w:t>מקצועיים</w:t>
      </w:r>
      <w:r w:rsidRPr="00E023D5">
        <w:rPr>
          <w:rtl/>
        </w:rPr>
        <w:t>, וכ</w:t>
      </w:r>
      <w:r w:rsidRPr="00E023D5">
        <w:rPr>
          <w:rFonts w:hint="cs"/>
          <w:rtl/>
        </w:rPr>
        <w:t>יוצא באלה</w:t>
      </w:r>
      <w:r w:rsidRPr="00E023D5">
        <w:rPr>
          <w:rtl/>
        </w:rPr>
        <w:t>.</w:t>
      </w:r>
      <w:r w:rsidRPr="00E023D5">
        <w:rPr>
          <w:rFonts w:hint="cs"/>
          <w:rtl/>
        </w:rPr>
        <w:t xml:space="preserve"> </w:t>
      </w:r>
      <w:bookmarkStart w:id="183" w:name="show_isMarkivIchut_7"/>
      <w:r w:rsidRPr="00E023D5">
        <w:rPr>
          <w:rFonts w:hint="cs"/>
          <w:rtl/>
        </w:rPr>
        <w:t>יודגש, לצורך ניקוד ההצע</w:t>
      </w:r>
      <w:r w:rsidR="000C1ACC" w:rsidRPr="00E023D5">
        <w:rPr>
          <w:rFonts w:hint="cs"/>
          <w:rtl/>
        </w:rPr>
        <w:t>ות</w:t>
      </w:r>
      <w:r w:rsidRPr="00E023D5">
        <w:rPr>
          <w:rFonts w:hint="cs"/>
          <w:rtl/>
        </w:rPr>
        <w:t xml:space="preserve">, </w:t>
      </w:r>
      <w:r w:rsidR="003E255E" w:rsidRPr="00E023D5">
        <w:rPr>
          <w:rFonts w:hint="cs"/>
          <w:rtl/>
        </w:rPr>
        <w:t>ה</w:t>
      </w:r>
      <w:r w:rsidR="00A5545F" w:rsidRPr="00E023D5">
        <w:rPr>
          <w:rFonts w:hint="cs"/>
          <w:rtl/>
        </w:rPr>
        <w:t>משרד</w:t>
      </w:r>
      <w:r w:rsidRPr="00E023D5">
        <w:rPr>
          <w:rFonts w:hint="cs"/>
          <w:rtl/>
        </w:rPr>
        <w:t xml:space="preserve"> יהיה רשאי להתחשב בנסיון שלו עם המציע</w:t>
      </w:r>
      <w:r w:rsidR="005D0CAD" w:rsidRPr="00E023D5">
        <w:rPr>
          <w:rFonts w:hint="cs"/>
          <w:rtl/>
        </w:rPr>
        <w:t xml:space="preserve"> או של גוף ממשלתי אחר</w:t>
      </w:r>
      <w:r w:rsidRPr="00E023D5">
        <w:rPr>
          <w:rFonts w:hint="cs"/>
          <w:rtl/>
        </w:rPr>
        <w:t>, וזאת במקום או בנוסף ללקוחות אחרים שפורטו בהצעה, ככל שפורטו</w:t>
      </w:r>
      <w:r w:rsidR="000C1ACC" w:rsidRPr="00E023D5">
        <w:rPr>
          <w:rFonts w:hint="cs"/>
          <w:rtl/>
        </w:rPr>
        <w:t xml:space="preserve"> או ב</w:t>
      </w:r>
      <w:r w:rsidR="00C5405D" w:rsidRPr="00E023D5">
        <w:rPr>
          <w:rFonts w:hint="cs"/>
          <w:rtl/>
        </w:rPr>
        <w:t xml:space="preserve">מסגרת </w:t>
      </w:r>
      <w:r w:rsidR="000C1ACC" w:rsidRPr="00E023D5">
        <w:rPr>
          <w:rFonts w:hint="cs"/>
          <w:rtl/>
        </w:rPr>
        <w:t>כל אמת מידה רלוונטית אחרת</w:t>
      </w:r>
      <w:r w:rsidRPr="00E023D5">
        <w:rPr>
          <w:rFonts w:hint="cs"/>
          <w:rtl/>
        </w:rPr>
        <w:t>.</w:t>
      </w:r>
      <w:r w:rsidR="00A46825" w:rsidRPr="00E023D5">
        <w:rPr>
          <w:rFonts w:hint="cs"/>
          <w:rtl/>
        </w:rPr>
        <w:t xml:space="preserve"> </w:t>
      </w:r>
    </w:p>
    <w:p w14:paraId="2B67D74B" w14:textId="4AD843D7" w:rsidR="00CD665E" w:rsidRPr="00E023D5" w:rsidRDefault="00DB35C6" w:rsidP="00E573FA">
      <w:pPr>
        <w:pStyle w:val="1110"/>
        <w:numPr>
          <w:ilvl w:val="2"/>
          <w:numId w:val="99"/>
        </w:numPr>
      </w:pPr>
      <w:bookmarkStart w:id="184" w:name="show_Ismn_3"/>
      <w:bookmarkEnd w:id="183"/>
      <w:r w:rsidRPr="00E023D5">
        <w:rPr>
          <w:rFonts w:hint="eastAsia"/>
          <w:rtl/>
        </w:rPr>
        <w:t>בדיקת</w:t>
      </w:r>
      <w:r w:rsidRPr="00E023D5">
        <w:rPr>
          <w:rtl/>
        </w:rPr>
        <w:t xml:space="preserve"> ההצעות במכרז תתבצע באופן הבא – ראשית יבדקו ההצעות </w:t>
      </w:r>
      <w:r w:rsidR="001B4C8A" w:rsidRPr="00E023D5">
        <w:rPr>
          <w:rFonts w:hint="cs"/>
          <w:rtl/>
        </w:rPr>
        <w:t>ללא הצעת המחיר</w:t>
      </w:r>
      <w:r w:rsidRPr="00E023D5">
        <w:rPr>
          <w:rtl/>
        </w:rPr>
        <w:t>, רק לאחר סיום שלב זה יפתח ה</w:t>
      </w:r>
      <w:r w:rsidR="00A5545F" w:rsidRPr="00E023D5">
        <w:rPr>
          <w:rtl/>
        </w:rPr>
        <w:t>משרד</w:t>
      </w:r>
      <w:r w:rsidRPr="00E023D5">
        <w:rPr>
          <w:rtl/>
        </w:rPr>
        <w:t xml:space="preserve"> את מעטפות הצעת המחיר.</w:t>
      </w:r>
      <w:bookmarkEnd w:id="184"/>
    </w:p>
    <w:p w14:paraId="49BB2CEA" w14:textId="77777777" w:rsidR="00085F42" w:rsidRPr="00E023D5" w:rsidRDefault="00085F42" w:rsidP="003702EB">
      <w:pPr>
        <w:pStyle w:val="1110"/>
        <w:ind w:left="1334" w:firstLine="0"/>
      </w:pPr>
    </w:p>
    <w:p w14:paraId="2CB6F097" w14:textId="77777777" w:rsidR="00D178FD" w:rsidRPr="00E023D5" w:rsidRDefault="00DB35C6" w:rsidP="00E573FA">
      <w:pPr>
        <w:pStyle w:val="113"/>
        <w:numPr>
          <w:ilvl w:val="1"/>
          <w:numId w:val="99"/>
        </w:numPr>
        <w:tabs>
          <w:tab w:val="clear" w:pos="1334"/>
        </w:tabs>
        <w:ind w:left="625" w:hanging="425"/>
        <w:rPr>
          <w:rFonts w:eastAsiaTheme="minorHAnsi"/>
          <w:b w:val="0"/>
          <w:bCs w:val="0"/>
          <w:noProof w:val="0"/>
          <w:sz w:val="24"/>
          <w:szCs w:val="24"/>
          <w:u w:val="single"/>
          <w:lang w:eastAsia="en-US"/>
        </w:rPr>
      </w:pPr>
      <w:bookmarkStart w:id="185" w:name="_Toc43400614"/>
      <w:bookmarkStart w:id="186" w:name="_Toc44931923"/>
      <w:bookmarkStart w:id="187" w:name="_Toc44932010"/>
      <w:bookmarkStart w:id="188" w:name="show_mum"/>
      <w:r w:rsidRPr="00E023D5">
        <w:rPr>
          <w:rFonts w:eastAsiaTheme="minorHAnsi" w:hint="eastAsia"/>
          <w:b w:val="0"/>
          <w:bCs w:val="0"/>
          <w:noProof w:val="0"/>
          <w:sz w:val="24"/>
          <w:szCs w:val="24"/>
          <w:u w:val="single"/>
          <w:rtl/>
          <w:lang w:eastAsia="en-US"/>
        </w:rPr>
        <w:t>ניהול</w:t>
      </w:r>
      <w:r w:rsidRPr="00E023D5">
        <w:rPr>
          <w:rFonts w:eastAsiaTheme="minorHAnsi"/>
          <w:b w:val="0"/>
          <w:bCs w:val="0"/>
          <w:noProof w:val="0"/>
          <w:sz w:val="24"/>
          <w:szCs w:val="24"/>
          <w:u w:val="single"/>
          <w:rtl/>
          <w:lang w:eastAsia="en-US"/>
        </w:rPr>
        <w:t xml:space="preserve"> </w:t>
      </w:r>
      <w:r w:rsidRPr="00E023D5">
        <w:rPr>
          <w:rFonts w:eastAsiaTheme="minorHAnsi" w:hint="eastAsia"/>
          <w:b w:val="0"/>
          <w:bCs w:val="0"/>
          <w:noProof w:val="0"/>
          <w:sz w:val="24"/>
          <w:szCs w:val="24"/>
          <w:u w:val="single"/>
          <w:rtl/>
          <w:lang w:eastAsia="en-US"/>
        </w:rPr>
        <w:t>מו</w:t>
      </w:r>
      <w:r w:rsidRPr="00E023D5">
        <w:rPr>
          <w:rFonts w:eastAsiaTheme="minorHAnsi"/>
          <w:b w:val="0"/>
          <w:bCs w:val="0"/>
          <w:noProof w:val="0"/>
          <w:sz w:val="24"/>
          <w:szCs w:val="24"/>
          <w:u w:val="single"/>
          <w:rtl/>
          <w:lang w:eastAsia="en-US"/>
        </w:rPr>
        <w:t xml:space="preserve">"מ </w:t>
      </w:r>
      <w:r w:rsidRPr="00E023D5">
        <w:rPr>
          <w:rFonts w:eastAsiaTheme="minorHAnsi" w:hint="eastAsia"/>
          <w:b w:val="0"/>
          <w:bCs w:val="0"/>
          <w:noProof w:val="0"/>
          <w:sz w:val="24"/>
          <w:szCs w:val="24"/>
          <w:u w:val="single"/>
          <w:rtl/>
          <w:lang w:eastAsia="en-US"/>
        </w:rPr>
        <w:t>עם</w:t>
      </w:r>
      <w:r w:rsidRPr="00E023D5">
        <w:rPr>
          <w:rFonts w:eastAsiaTheme="minorHAnsi"/>
          <w:b w:val="0"/>
          <w:bCs w:val="0"/>
          <w:noProof w:val="0"/>
          <w:sz w:val="24"/>
          <w:szCs w:val="24"/>
          <w:u w:val="single"/>
          <w:rtl/>
          <w:lang w:eastAsia="en-US"/>
        </w:rPr>
        <w:t xml:space="preserve"> </w:t>
      </w:r>
      <w:r w:rsidRPr="00E023D5">
        <w:rPr>
          <w:rFonts w:eastAsiaTheme="minorHAnsi" w:hint="eastAsia"/>
          <w:b w:val="0"/>
          <w:bCs w:val="0"/>
          <w:noProof w:val="0"/>
          <w:sz w:val="24"/>
          <w:szCs w:val="24"/>
          <w:u w:val="single"/>
          <w:rtl/>
          <w:lang w:eastAsia="en-US"/>
        </w:rPr>
        <w:t>מציעים</w:t>
      </w:r>
      <w:bookmarkEnd w:id="185"/>
      <w:bookmarkEnd w:id="186"/>
      <w:bookmarkEnd w:id="187"/>
    </w:p>
    <w:p w14:paraId="013893B2" w14:textId="164592FC" w:rsidR="00D178FD" w:rsidRPr="00E023D5" w:rsidRDefault="00DB35C6" w:rsidP="00E573FA">
      <w:pPr>
        <w:pStyle w:val="1110"/>
        <w:numPr>
          <w:ilvl w:val="2"/>
          <w:numId w:val="99"/>
        </w:numPr>
      </w:pPr>
      <w:r w:rsidRPr="00E023D5">
        <w:rPr>
          <w:rFonts w:hint="cs"/>
          <w:rtl/>
        </w:rPr>
        <w:t>ה</w:t>
      </w:r>
      <w:r w:rsidR="00A5545F" w:rsidRPr="00E023D5">
        <w:rPr>
          <w:rFonts w:hint="cs"/>
          <w:rtl/>
        </w:rPr>
        <w:t>משרד</w:t>
      </w:r>
      <w:r w:rsidRPr="00E023D5">
        <w:rPr>
          <w:rFonts w:hint="cs"/>
          <w:rtl/>
        </w:rPr>
        <w:t xml:space="preserve"> יהיה רשאי, בהתאם לשיקול דעתו הבלעדי, לנהל משא ומתן עם המציעים במכרז לצורך קבלת הצעה אשר מטיבה עם ה</w:t>
      </w:r>
      <w:r w:rsidR="00A5545F" w:rsidRPr="00E023D5">
        <w:rPr>
          <w:rFonts w:hint="cs"/>
          <w:rtl/>
        </w:rPr>
        <w:t>משרד</w:t>
      </w:r>
      <w:r w:rsidRPr="00E023D5">
        <w:rPr>
          <w:rFonts w:hint="cs"/>
          <w:rtl/>
        </w:rPr>
        <w:t>.</w:t>
      </w:r>
    </w:p>
    <w:p w14:paraId="7286C809" w14:textId="515D7B17" w:rsidR="00AA770A" w:rsidRPr="00E023D5" w:rsidRDefault="00DB35C6" w:rsidP="00E573FA">
      <w:pPr>
        <w:pStyle w:val="1110"/>
        <w:numPr>
          <w:ilvl w:val="2"/>
          <w:numId w:val="99"/>
        </w:numPr>
      </w:pPr>
      <w:r w:rsidRPr="00E023D5">
        <w:rPr>
          <w:rFonts w:hint="cs"/>
          <w:rtl/>
        </w:rPr>
        <w:t>משא ומתן עם מציעים, במידה ויתקיים, ינוהל בהתאם לתקנה 7 לתקנות חובת המכרזים.</w:t>
      </w:r>
      <w:r w:rsidR="00A46825" w:rsidRPr="00E023D5">
        <w:rPr>
          <w:rFonts w:hint="cs"/>
          <w:rtl/>
        </w:rPr>
        <w:t xml:space="preserve"> </w:t>
      </w:r>
    </w:p>
    <w:p w14:paraId="35D57E5E" w14:textId="77777777" w:rsidR="00322CF0" w:rsidRPr="00E023D5" w:rsidRDefault="00DB35C6" w:rsidP="00E573FA">
      <w:pPr>
        <w:pStyle w:val="113"/>
        <w:numPr>
          <w:ilvl w:val="1"/>
          <w:numId w:val="99"/>
        </w:numPr>
        <w:tabs>
          <w:tab w:val="clear" w:pos="1334"/>
        </w:tabs>
        <w:ind w:left="625" w:hanging="425"/>
        <w:rPr>
          <w:rFonts w:eastAsiaTheme="minorHAnsi"/>
          <w:b w:val="0"/>
          <w:bCs w:val="0"/>
          <w:noProof w:val="0"/>
          <w:sz w:val="24"/>
          <w:szCs w:val="24"/>
          <w:u w:val="single"/>
          <w:lang w:eastAsia="en-US"/>
        </w:rPr>
      </w:pPr>
      <w:bookmarkStart w:id="189" w:name="_Toc43400615"/>
      <w:bookmarkStart w:id="190" w:name="_Toc44931924"/>
      <w:bookmarkStart w:id="191" w:name="_Toc44932011"/>
      <w:bookmarkEnd w:id="188"/>
      <w:r w:rsidRPr="00E023D5">
        <w:rPr>
          <w:rFonts w:eastAsiaTheme="minorHAnsi" w:hint="eastAsia"/>
          <w:b w:val="0"/>
          <w:bCs w:val="0"/>
          <w:noProof w:val="0"/>
          <w:sz w:val="24"/>
          <w:szCs w:val="24"/>
          <w:u w:val="single"/>
          <w:rtl/>
          <w:lang w:eastAsia="en-US"/>
        </w:rPr>
        <w:t>הצעה</w:t>
      </w:r>
      <w:r w:rsidRPr="00E023D5">
        <w:rPr>
          <w:rFonts w:eastAsiaTheme="minorHAnsi"/>
          <w:b w:val="0"/>
          <w:bCs w:val="0"/>
          <w:noProof w:val="0"/>
          <w:sz w:val="24"/>
          <w:szCs w:val="24"/>
          <w:u w:val="single"/>
          <w:rtl/>
          <w:lang w:eastAsia="en-US"/>
        </w:rPr>
        <w:t xml:space="preserve"> </w:t>
      </w:r>
      <w:r w:rsidRPr="00E023D5">
        <w:rPr>
          <w:rFonts w:eastAsiaTheme="minorHAnsi" w:hint="eastAsia"/>
          <w:b w:val="0"/>
          <w:bCs w:val="0"/>
          <w:noProof w:val="0"/>
          <w:sz w:val="24"/>
          <w:szCs w:val="24"/>
          <w:u w:val="single"/>
          <w:rtl/>
          <w:lang w:eastAsia="en-US"/>
        </w:rPr>
        <w:t>יחידה</w:t>
      </w:r>
      <w:bookmarkEnd w:id="189"/>
      <w:bookmarkEnd w:id="190"/>
      <w:bookmarkEnd w:id="191"/>
    </w:p>
    <w:p w14:paraId="5A5DADD2" w14:textId="062487EB" w:rsidR="00082200" w:rsidRPr="00E023D5" w:rsidRDefault="00DB35C6" w:rsidP="00E573FA">
      <w:pPr>
        <w:pStyle w:val="1110"/>
        <w:numPr>
          <w:ilvl w:val="2"/>
          <w:numId w:val="99"/>
        </w:numPr>
      </w:pPr>
      <w:r w:rsidRPr="00E023D5">
        <w:rPr>
          <w:rFonts w:hint="cs"/>
          <w:rtl/>
        </w:rPr>
        <w:t>ככל שהוגשה במכרז הצעה יחידה או שלאחר בדיקת ההצעות נותרה הצעה אחת בלבד, ה</w:t>
      </w:r>
      <w:r w:rsidR="00A5545F" w:rsidRPr="00E023D5">
        <w:rPr>
          <w:rFonts w:hint="cs"/>
          <w:rtl/>
        </w:rPr>
        <w:t>משרד</w:t>
      </w:r>
      <w:r w:rsidRPr="00E023D5">
        <w:rPr>
          <w:rFonts w:hint="cs"/>
          <w:rtl/>
        </w:rPr>
        <w:t>, בהתאם לשיקול דעתו הבלעדי יהיה רשאי:</w:t>
      </w:r>
    </w:p>
    <w:p w14:paraId="56E22AAD" w14:textId="77777777" w:rsidR="00082200" w:rsidRPr="00E023D5" w:rsidRDefault="00DB35C6" w:rsidP="00E573FA">
      <w:pPr>
        <w:pStyle w:val="1110"/>
        <w:numPr>
          <w:ilvl w:val="3"/>
          <w:numId w:val="99"/>
        </w:numPr>
        <w:tabs>
          <w:tab w:val="clear" w:pos="1334"/>
        </w:tabs>
        <w:ind w:left="2326" w:hanging="850"/>
      </w:pPr>
      <w:r w:rsidRPr="00E023D5">
        <w:rPr>
          <w:rFonts w:hint="cs"/>
          <w:rtl/>
        </w:rPr>
        <w:t>להכריז על המציע שנותר כזוכה;</w:t>
      </w:r>
    </w:p>
    <w:p w14:paraId="3D8C2370" w14:textId="77777777" w:rsidR="00082200" w:rsidRPr="00E023D5" w:rsidRDefault="00DB35C6" w:rsidP="00E573FA">
      <w:pPr>
        <w:pStyle w:val="1110"/>
        <w:numPr>
          <w:ilvl w:val="3"/>
          <w:numId w:val="99"/>
        </w:numPr>
        <w:tabs>
          <w:tab w:val="clear" w:pos="1334"/>
        </w:tabs>
        <w:ind w:left="2326" w:hanging="850"/>
      </w:pPr>
      <w:r w:rsidRPr="00E023D5">
        <w:rPr>
          <w:rFonts w:hint="cs"/>
          <w:rtl/>
        </w:rPr>
        <w:t>לבטל את המכרז, ולצאת למכרז חדש</w:t>
      </w:r>
      <w:r w:rsidR="00CB2AEF" w:rsidRPr="00E023D5">
        <w:rPr>
          <w:rFonts w:hint="cs"/>
          <w:rtl/>
        </w:rPr>
        <w:t>.</w:t>
      </w:r>
    </w:p>
    <w:p w14:paraId="44384B71" w14:textId="77777777" w:rsidR="00D178FD" w:rsidRPr="00E023D5" w:rsidRDefault="00DB35C6" w:rsidP="00E573FA">
      <w:pPr>
        <w:pStyle w:val="113"/>
        <w:numPr>
          <w:ilvl w:val="1"/>
          <w:numId w:val="99"/>
        </w:numPr>
        <w:tabs>
          <w:tab w:val="clear" w:pos="1334"/>
        </w:tabs>
        <w:ind w:left="625" w:hanging="425"/>
      </w:pPr>
      <w:bookmarkStart w:id="192" w:name="_Toc43400616"/>
      <w:bookmarkStart w:id="193" w:name="_Toc44931925"/>
      <w:bookmarkStart w:id="194" w:name="_Toc44932012"/>
      <w:r w:rsidRPr="00E023D5">
        <w:rPr>
          <w:rFonts w:eastAsiaTheme="minorHAnsi" w:hint="eastAsia"/>
          <w:b w:val="0"/>
          <w:bCs w:val="0"/>
          <w:noProof w:val="0"/>
          <w:sz w:val="24"/>
          <w:szCs w:val="24"/>
          <w:u w:val="single"/>
          <w:rtl/>
          <w:lang w:eastAsia="en-US"/>
        </w:rPr>
        <w:t>פסילת</w:t>
      </w:r>
      <w:r w:rsidRPr="00E023D5">
        <w:rPr>
          <w:rFonts w:eastAsiaTheme="minorHAnsi"/>
          <w:b w:val="0"/>
          <w:bCs w:val="0"/>
          <w:noProof w:val="0"/>
          <w:sz w:val="24"/>
          <w:szCs w:val="24"/>
          <w:u w:val="single"/>
          <w:rtl/>
          <w:lang w:eastAsia="en-US"/>
        </w:rPr>
        <w:t xml:space="preserve"> הצעות</w:t>
      </w:r>
      <w:bookmarkEnd w:id="192"/>
      <w:bookmarkEnd w:id="193"/>
      <w:bookmarkEnd w:id="194"/>
      <w:r w:rsidRPr="00E023D5">
        <w:rPr>
          <w:rtl/>
        </w:rPr>
        <w:t xml:space="preserve"> </w:t>
      </w:r>
    </w:p>
    <w:p w14:paraId="3EB2FA07" w14:textId="1E875687" w:rsidR="00166899" w:rsidRPr="00E023D5" w:rsidRDefault="00DB35C6" w:rsidP="00E573FA">
      <w:pPr>
        <w:pStyle w:val="1110"/>
        <w:numPr>
          <w:ilvl w:val="2"/>
          <w:numId w:val="99"/>
        </w:numPr>
      </w:pPr>
      <w:r w:rsidRPr="00E023D5">
        <w:rPr>
          <w:rFonts w:hint="cs"/>
          <w:rtl/>
        </w:rPr>
        <w:t>ה</w:t>
      </w:r>
      <w:r w:rsidR="00A5545F" w:rsidRPr="00E023D5">
        <w:rPr>
          <w:rFonts w:hint="cs"/>
          <w:rtl/>
        </w:rPr>
        <w:t>משרד</w:t>
      </w:r>
      <w:r w:rsidR="008D5480" w:rsidRPr="00E023D5">
        <w:rPr>
          <w:rFonts w:hint="cs"/>
          <w:rtl/>
        </w:rPr>
        <w:t xml:space="preserve">, לאחר שנתן למציע זכות טיעון </w:t>
      </w:r>
      <w:r w:rsidR="00DA21F2" w:rsidRPr="00E023D5">
        <w:rPr>
          <w:rFonts w:hint="cs"/>
          <w:rtl/>
        </w:rPr>
        <w:t>(</w:t>
      </w:r>
      <w:r w:rsidR="008D5480" w:rsidRPr="00E023D5">
        <w:rPr>
          <w:rFonts w:hint="cs"/>
          <w:rtl/>
        </w:rPr>
        <w:t>בכתב או בע"פ,</w:t>
      </w:r>
      <w:r w:rsidR="00DA21F2" w:rsidRPr="00E023D5">
        <w:rPr>
          <w:rFonts w:hint="cs"/>
          <w:rtl/>
        </w:rPr>
        <w:t xml:space="preserve"> בהתאם לקביעתו הבלעדית של ה</w:t>
      </w:r>
      <w:r w:rsidR="00A5545F" w:rsidRPr="00E023D5">
        <w:rPr>
          <w:rFonts w:hint="cs"/>
          <w:rtl/>
        </w:rPr>
        <w:t>משרד</w:t>
      </w:r>
      <w:r w:rsidR="00DA21F2" w:rsidRPr="00E023D5">
        <w:rPr>
          <w:rFonts w:hint="cs"/>
          <w:rtl/>
        </w:rPr>
        <w:t>)</w:t>
      </w:r>
      <w:r w:rsidR="0084164D" w:rsidRPr="00E023D5">
        <w:rPr>
          <w:rFonts w:hint="cs"/>
          <w:rtl/>
        </w:rPr>
        <w:t xml:space="preserve"> יהיה רשאי לפסול הצעה</w:t>
      </w:r>
      <w:r w:rsidRPr="00E023D5">
        <w:rPr>
          <w:rFonts w:hint="cs"/>
          <w:rtl/>
        </w:rPr>
        <w:t xml:space="preserve"> </w:t>
      </w:r>
      <w:r w:rsidR="00B2479F" w:rsidRPr="00E023D5">
        <w:rPr>
          <w:rFonts w:hint="cs"/>
          <w:rtl/>
        </w:rPr>
        <w:t xml:space="preserve">שהוגשה במכרז, </w:t>
      </w:r>
      <w:r w:rsidRPr="00E023D5">
        <w:rPr>
          <w:rFonts w:hint="cs"/>
          <w:rtl/>
        </w:rPr>
        <w:t>לפי שיקול דעתו</w:t>
      </w:r>
      <w:r w:rsidR="0084164D" w:rsidRPr="00E023D5">
        <w:rPr>
          <w:rFonts w:hint="cs"/>
          <w:rtl/>
        </w:rPr>
        <w:t>, בין היתר</w:t>
      </w:r>
      <w:r w:rsidR="00551CC2" w:rsidRPr="00E023D5">
        <w:rPr>
          <w:rFonts w:hint="cs"/>
          <w:rtl/>
        </w:rPr>
        <w:t>,</w:t>
      </w:r>
      <w:r w:rsidR="0084164D" w:rsidRPr="00E023D5">
        <w:rPr>
          <w:rFonts w:hint="cs"/>
          <w:rtl/>
        </w:rPr>
        <w:t xml:space="preserve"> אם</w:t>
      </w:r>
      <w:r w:rsidRPr="00E023D5">
        <w:rPr>
          <w:rFonts w:hint="cs"/>
          <w:rtl/>
        </w:rPr>
        <w:t xml:space="preserve"> מתקיים אחד מהתנאים הבאים:</w:t>
      </w:r>
    </w:p>
    <w:p w14:paraId="732EBF6C" w14:textId="490F435F" w:rsidR="00B2479F" w:rsidRPr="00E023D5" w:rsidRDefault="00DB35C6" w:rsidP="00E573FA">
      <w:pPr>
        <w:pStyle w:val="11110"/>
        <w:numPr>
          <w:ilvl w:val="3"/>
          <w:numId w:val="99"/>
        </w:numPr>
        <w:tabs>
          <w:tab w:val="clear" w:pos="1617"/>
        </w:tabs>
        <w:ind w:left="2326" w:hanging="912"/>
        <w:rPr>
          <w:rtl/>
        </w:rPr>
      </w:pPr>
      <w:r w:rsidRPr="00E023D5">
        <w:rPr>
          <w:rFonts w:hint="cs"/>
          <w:b/>
          <w:bCs/>
          <w:rtl/>
        </w:rPr>
        <w:t xml:space="preserve">פסילת </w:t>
      </w:r>
      <w:r w:rsidRPr="00E023D5">
        <w:rPr>
          <w:rFonts w:hint="eastAsia"/>
          <w:b/>
          <w:bCs/>
          <w:rtl/>
        </w:rPr>
        <w:t>הצעה</w:t>
      </w:r>
      <w:r w:rsidRPr="00E023D5">
        <w:rPr>
          <w:b/>
          <w:bCs/>
          <w:rtl/>
        </w:rPr>
        <w:t xml:space="preserve"> </w:t>
      </w:r>
      <w:r w:rsidRPr="00E023D5">
        <w:rPr>
          <w:rFonts w:hint="eastAsia"/>
          <w:b/>
          <w:bCs/>
          <w:rtl/>
        </w:rPr>
        <w:t>חסרה</w:t>
      </w:r>
      <w:r w:rsidRPr="00E023D5">
        <w:rPr>
          <w:b/>
          <w:bCs/>
          <w:rtl/>
        </w:rPr>
        <w:t xml:space="preserve"> או לא ברורה</w:t>
      </w:r>
      <w:r w:rsidRPr="00E023D5">
        <w:rPr>
          <w:rFonts w:hint="cs"/>
          <w:rtl/>
        </w:rPr>
        <w:t xml:space="preserve"> </w:t>
      </w:r>
      <w:r w:rsidRPr="00E023D5">
        <w:rPr>
          <w:rtl/>
        </w:rPr>
        <w:t>–</w:t>
      </w:r>
      <w:r w:rsidRPr="00E023D5">
        <w:rPr>
          <w:rFonts w:hint="cs"/>
          <w:rtl/>
        </w:rPr>
        <w:t xml:space="preserve"> אם הצעה שהוגשה במכרז היא חסרה באופן אשר ה</w:t>
      </w:r>
      <w:r w:rsidR="00A5545F" w:rsidRPr="00E023D5">
        <w:rPr>
          <w:rFonts w:hint="cs"/>
          <w:rtl/>
        </w:rPr>
        <w:t>משרד</w:t>
      </w:r>
      <w:r w:rsidRPr="00E023D5">
        <w:rPr>
          <w:rFonts w:hint="cs"/>
          <w:rtl/>
        </w:rPr>
        <w:t xml:space="preserve"> אינו יכול להבין ממנה את מהות ההצעה, או לחילופין היא לוקה בחוסר בהירות </w:t>
      </w:r>
      <w:r w:rsidR="007231C3" w:rsidRPr="00E023D5">
        <w:rPr>
          <w:rFonts w:hint="cs"/>
          <w:rtl/>
        </w:rPr>
        <w:t>או חוסר סדר ניכר.</w:t>
      </w:r>
    </w:p>
    <w:p w14:paraId="63728D1D" w14:textId="77777777" w:rsidR="00C339F9" w:rsidRPr="00E023D5" w:rsidRDefault="00DB35C6" w:rsidP="00E573FA">
      <w:pPr>
        <w:pStyle w:val="11110"/>
        <w:numPr>
          <w:ilvl w:val="3"/>
          <w:numId w:val="99"/>
        </w:numPr>
        <w:tabs>
          <w:tab w:val="clear" w:pos="1617"/>
        </w:tabs>
        <w:ind w:left="2326" w:hanging="912"/>
      </w:pPr>
      <w:r w:rsidRPr="00E023D5">
        <w:rPr>
          <w:rFonts w:hint="cs"/>
          <w:b/>
          <w:bCs/>
          <w:rtl/>
        </w:rPr>
        <w:t>פסילת הצעה</w:t>
      </w:r>
      <w:r w:rsidRPr="00E023D5">
        <w:rPr>
          <w:rFonts w:hint="cs"/>
          <w:rtl/>
        </w:rPr>
        <w:t xml:space="preserve"> </w:t>
      </w:r>
      <w:r w:rsidRPr="00E023D5">
        <w:rPr>
          <w:rFonts w:hint="eastAsia"/>
          <w:b/>
          <w:bCs/>
          <w:rtl/>
        </w:rPr>
        <w:t>הפסדית</w:t>
      </w:r>
      <w:r w:rsidRPr="00E023D5">
        <w:rPr>
          <w:rtl/>
        </w:rPr>
        <w:t>–</w:t>
      </w:r>
      <w:r w:rsidRPr="00E023D5">
        <w:rPr>
          <w:rFonts w:hint="cs"/>
          <w:rtl/>
        </w:rPr>
        <w:t xml:space="preserve"> אם ההצעה הינה בלתי כלכלית למציע במידה המטילה בספק את יכולתו לעמוד בהתחייבויותיו היה ויזכה במכרז.</w:t>
      </w:r>
    </w:p>
    <w:p w14:paraId="3C9C8D8B" w14:textId="77777777" w:rsidR="00166899" w:rsidRPr="00E023D5" w:rsidRDefault="00DB35C6" w:rsidP="00E573FA">
      <w:pPr>
        <w:pStyle w:val="11110"/>
        <w:numPr>
          <w:ilvl w:val="3"/>
          <w:numId w:val="99"/>
        </w:numPr>
        <w:tabs>
          <w:tab w:val="clear" w:pos="1617"/>
        </w:tabs>
        <w:ind w:left="2326" w:hanging="912"/>
      </w:pPr>
      <w:r w:rsidRPr="00E023D5">
        <w:rPr>
          <w:rFonts w:hint="cs"/>
          <w:b/>
          <w:bCs/>
          <w:rtl/>
        </w:rPr>
        <w:t xml:space="preserve">פסילת הצעה </w:t>
      </w:r>
      <w:r w:rsidR="00AE423A" w:rsidRPr="00E023D5">
        <w:rPr>
          <w:rFonts w:hint="cs"/>
          <w:b/>
          <w:bCs/>
          <w:rtl/>
        </w:rPr>
        <w:t>ת</w:t>
      </w:r>
      <w:r w:rsidRPr="00E023D5">
        <w:rPr>
          <w:rFonts w:hint="cs"/>
          <w:b/>
          <w:bCs/>
          <w:rtl/>
        </w:rPr>
        <w:t xml:space="preserve">כסיסנית או הצעה המוגשת בחוסר תום לב </w:t>
      </w:r>
      <w:r w:rsidRPr="00E023D5">
        <w:rPr>
          <w:rtl/>
        </w:rPr>
        <w:t>–</w:t>
      </w:r>
      <w:r w:rsidRPr="00E023D5">
        <w:rPr>
          <w:rFonts w:hint="cs"/>
          <w:rtl/>
        </w:rPr>
        <w:t xml:space="preserve"> אם הצעה הכוללת מחירים או הנחות חריגות</w:t>
      </w:r>
      <w:r w:rsidR="00FB08EB" w:rsidRPr="00E023D5">
        <w:rPr>
          <w:rFonts w:hint="cs"/>
          <w:rtl/>
        </w:rPr>
        <w:t xml:space="preserve">, סבסוד צולב, </w:t>
      </w:r>
      <w:r w:rsidR="00FB08EB" w:rsidRPr="00E023D5">
        <w:t>dumping</w:t>
      </w:r>
      <w:r w:rsidR="00FB08EB" w:rsidRPr="00E023D5">
        <w:rPr>
          <w:rFonts w:hint="cs"/>
          <w:rtl/>
        </w:rPr>
        <w:t xml:space="preserve"> </w:t>
      </w:r>
      <w:r w:rsidRPr="00E023D5">
        <w:rPr>
          <w:rFonts w:hint="cs"/>
          <w:rtl/>
        </w:rPr>
        <w:t>וכל מקרה אחר שבה ההצעה נגועה בחוסר תום לב, ובכלל זה במקרה של פעולה או התנהגות של המציע, במסגרת המכרז, שלא בתום לב.</w:t>
      </w:r>
    </w:p>
    <w:p w14:paraId="5CEED893" w14:textId="18BBDAF4" w:rsidR="00DF025C" w:rsidRPr="00E023D5" w:rsidRDefault="00DB35C6" w:rsidP="00686339">
      <w:pPr>
        <w:pStyle w:val="11110"/>
        <w:numPr>
          <w:ilvl w:val="3"/>
          <w:numId w:val="99"/>
        </w:numPr>
        <w:tabs>
          <w:tab w:val="clear" w:pos="1617"/>
        </w:tabs>
        <w:ind w:left="2326" w:hanging="912"/>
      </w:pPr>
      <w:r w:rsidRPr="00E023D5">
        <w:rPr>
          <w:rFonts w:hint="cs"/>
          <w:b/>
          <w:bCs/>
          <w:rtl/>
        </w:rPr>
        <w:t xml:space="preserve">פסילת הצעה עקב התנהגות במכרזים ובהתקשרויות קודמות </w:t>
      </w:r>
      <w:r w:rsidRPr="00E023D5">
        <w:rPr>
          <w:rtl/>
        </w:rPr>
        <w:t>–</w:t>
      </w:r>
      <w:r w:rsidRPr="00E023D5">
        <w:rPr>
          <w:rFonts w:hint="cs"/>
          <w:rtl/>
        </w:rPr>
        <w:t xml:space="preserve"> המציע, במסגרת מכרז או התקשרות קודמת של ה</w:t>
      </w:r>
      <w:r w:rsidR="00A5545F" w:rsidRPr="00E023D5">
        <w:rPr>
          <w:rFonts w:hint="cs"/>
          <w:rtl/>
        </w:rPr>
        <w:t>משרד</w:t>
      </w:r>
      <w:r w:rsidRPr="00E023D5">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w:t>
      </w:r>
      <w:r w:rsidR="00A5545F" w:rsidRPr="00E023D5">
        <w:rPr>
          <w:rFonts w:hint="cs"/>
          <w:rtl/>
        </w:rPr>
        <w:t>משרד</w:t>
      </w:r>
      <w:r w:rsidRPr="00E023D5">
        <w:rPr>
          <w:rFonts w:hint="cs"/>
          <w:rtl/>
        </w:rPr>
        <w:t xml:space="preserve"> מצדיק את פסילתו.</w:t>
      </w:r>
    </w:p>
    <w:p w14:paraId="51F75964" w14:textId="77777777" w:rsidR="00166899" w:rsidRPr="00E023D5" w:rsidRDefault="00DB35C6" w:rsidP="00686339">
      <w:pPr>
        <w:pStyle w:val="11110"/>
        <w:numPr>
          <w:ilvl w:val="3"/>
          <w:numId w:val="99"/>
        </w:numPr>
        <w:tabs>
          <w:tab w:val="clear" w:pos="1617"/>
        </w:tabs>
        <w:ind w:left="2326" w:hanging="912"/>
      </w:pPr>
      <w:r w:rsidRPr="00E023D5">
        <w:rPr>
          <w:rFonts w:hint="cs"/>
          <w:b/>
          <w:bCs/>
          <w:rtl/>
        </w:rPr>
        <w:lastRenderedPageBreak/>
        <w:t>פסילת הצעה עקב מצב כלכלי של המציע</w:t>
      </w:r>
      <w:r w:rsidRPr="00E023D5">
        <w:rPr>
          <w:rFonts w:hint="cs"/>
          <w:rtl/>
        </w:rPr>
        <w:t xml:space="preserve"> </w:t>
      </w:r>
      <w:r w:rsidRPr="00E023D5">
        <w:rPr>
          <w:rtl/>
        </w:rPr>
        <w:t>–</w:t>
      </w:r>
      <w:r w:rsidRPr="00E023D5">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92D30F0" w14:textId="79CB900A" w:rsidR="00082200" w:rsidRPr="00E023D5" w:rsidRDefault="00DB35C6" w:rsidP="00686339">
      <w:pPr>
        <w:pStyle w:val="11110"/>
        <w:numPr>
          <w:ilvl w:val="3"/>
          <w:numId w:val="99"/>
        </w:numPr>
        <w:tabs>
          <w:tab w:val="clear" w:pos="1617"/>
        </w:tabs>
        <w:ind w:left="2326" w:hanging="912"/>
      </w:pPr>
      <w:r w:rsidRPr="00E023D5">
        <w:rPr>
          <w:b/>
          <w:bCs/>
          <w:rtl/>
        </w:rPr>
        <w:t>פסיל</w:t>
      </w:r>
      <w:r w:rsidR="00D57B54" w:rsidRPr="00E023D5">
        <w:rPr>
          <w:rFonts w:hint="cs"/>
          <w:b/>
          <w:bCs/>
          <w:rtl/>
        </w:rPr>
        <w:t>ת הצעה</w:t>
      </w:r>
      <w:r w:rsidRPr="00E023D5">
        <w:rPr>
          <w:b/>
          <w:bCs/>
          <w:rtl/>
        </w:rPr>
        <w:t xml:space="preserve"> עקב </w:t>
      </w:r>
      <w:r w:rsidRPr="00E023D5">
        <w:rPr>
          <w:rFonts w:hint="cs"/>
          <w:b/>
          <w:bCs/>
          <w:rtl/>
        </w:rPr>
        <w:t>ניגוד עניינים</w:t>
      </w:r>
      <w:r w:rsidRPr="00E023D5">
        <w:rPr>
          <w:rFonts w:hint="cs"/>
          <w:rtl/>
        </w:rPr>
        <w:t xml:space="preserve"> </w:t>
      </w:r>
      <w:r w:rsidRPr="00E023D5">
        <w:rPr>
          <w:rtl/>
        </w:rPr>
        <w:t>–</w:t>
      </w:r>
      <w:r w:rsidRPr="00E023D5">
        <w:rPr>
          <w:rFonts w:hint="cs"/>
          <w:rtl/>
        </w:rPr>
        <w:t xml:space="preserve"> אם קיים </w:t>
      </w:r>
      <w:r w:rsidRPr="00E023D5">
        <w:rPr>
          <w:rtl/>
        </w:rPr>
        <w:t>ניגוד עניינים, ישיר או עקיף,</w:t>
      </w:r>
      <w:r w:rsidRPr="00E023D5">
        <w:rPr>
          <w:rFonts w:hint="cs"/>
          <w:rtl/>
        </w:rPr>
        <w:t xml:space="preserve"> או חשש לניגוד עניינים</w:t>
      </w:r>
      <w:r w:rsidRPr="00E023D5">
        <w:rPr>
          <w:rtl/>
        </w:rPr>
        <w:t xml:space="preserve"> בין ענייני המציע</w:t>
      </w:r>
      <w:r w:rsidRPr="00E023D5">
        <w:rPr>
          <w:rFonts w:hint="cs"/>
          <w:rtl/>
        </w:rPr>
        <w:t>, ההצעה שהוא הגיש,</w:t>
      </w:r>
      <w:r w:rsidRPr="00E023D5">
        <w:rPr>
          <w:rtl/>
        </w:rPr>
        <w:t xml:space="preserve"> או בעלי </w:t>
      </w:r>
      <w:r w:rsidRPr="00E023D5">
        <w:rPr>
          <w:rFonts w:hint="cs"/>
          <w:rtl/>
        </w:rPr>
        <w:t>ה</w:t>
      </w:r>
      <w:r w:rsidRPr="00E023D5">
        <w:rPr>
          <w:rtl/>
        </w:rPr>
        <w:t xml:space="preserve">עניין בו, לבין </w:t>
      </w:r>
      <w:r w:rsidR="00E55BD7" w:rsidRPr="00E023D5">
        <w:rPr>
          <w:rFonts w:hint="cs"/>
          <w:rtl/>
        </w:rPr>
        <w:t xml:space="preserve">השתתפות וזכיה במכרז או </w:t>
      </w:r>
      <w:r w:rsidRPr="00E023D5">
        <w:rPr>
          <w:rtl/>
        </w:rPr>
        <w:t>ביצוע השירותים על ידי המציע</w:t>
      </w:r>
      <w:r w:rsidR="005D0CAD" w:rsidRPr="00E023D5">
        <w:rPr>
          <w:rFonts w:hint="cs"/>
          <w:rtl/>
        </w:rPr>
        <w:t>, באופן שלדעת ה</w:t>
      </w:r>
      <w:r w:rsidR="00A5545F" w:rsidRPr="00E023D5">
        <w:rPr>
          <w:rFonts w:hint="cs"/>
          <w:rtl/>
        </w:rPr>
        <w:t>משרד</w:t>
      </w:r>
      <w:r w:rsidR="005D0CAD" w:rsidRPr="00E023D5">
        <w:rPr>
          <w:rFonts w:hint="cs"/>
          <w:rtl/>
        </w:rPr>
        <w:t>, בהתאם לשיקול דעתו הבלעדי, אינו ניתן להסדרה</w:t>
      </w:r>
      <w:r w:rsidRPr="00E023D5">
        <w:rPr>
          <w:rFonts w:hint="cs"/>
          <w:rtl/>
        </w:rPr>
        <w:t>.</w:t>
      </w:r>
    </w:p>
    <w:p w14:paraId="75BB3855" w14:textId="77777777" w:rsidR="00204485" w:rsidRPr="00E023D5" w:rsidRDefault="00DB35C6" w:rsidP="00686339">
      <w:pPr>
        <w:pStyle w:val="11110"/>
        <w:numPr>
          <w:ilvl w:val="3"/>
          <w:numId w:val="99"/>
        </w:numPr>
        <w:tabs>
          <w:tab w:val="clear" w:pos="1617"/>
        </w:tabs>
        <w:ind w:left="2326" w:hanging="912"/>
      </w:pPr>
      <w:r w:rsidRPr="00E023D5">
        <w:rPr>
          <w:rFonts w:hint="eastAsia"/>
          <w:b/>
          <w:bCs/>
          <w:rtl/>
        </w:rPr>
        <w:t>פסילת</w:t>
      </w:r>
      <w:r w:rsidRPr="00E023D5">
        <w:rPr>
          <w:b/>
          <w:bCs/>
          <w:rtl/>
        </w:rPr>
        <w:t xml:space="preserve"> הצעה בגין תיאום הצעות </w:t>
      </w:r>
      <w:r w:rsidRPr="00E023D5">
        <w:rPr>
          <w:rtl/>
        </w:rPr>
        <w:t xml:space="preserve">- אם </w:t>
      </w:r>
      <w:r w:rsidRPr="00E023D5">
        <w:rPr>
          <w:rFonts w:hint="eastAsia"/>
          <w:rtl/>
        </w:rPr>
        <w:t>קיים</w:t>
      </w:r>
      <w:r w:rsidRPr="00E023D5">
        <w:rPr>
          <w:rtl/>
        </w:rPr>
        <w:t xml:space="preserve"> </w:t>
      </w:r>
      <w:r w:rsidRPr="00E023D5">
        <w:rPr>
          <w:rFonts w:hint="eastAsia"/>
          <w:rtl/>
        </w:rPr>
        <w:t>חשד</w:t>
      </w:r>
      <w:r w:rsidRPr="00E023D5">
        <w:rPr>
          <w:rtl/>
        </w:rPr>
        <w:t xml:space="preserve"> </w:t>
      </w:r>
      <w:r w:rsidRPr="00E023D5">
        <w:rPr>
          <w:rFonts w:hint="eastAsia"/>
          <w:rtl/>
        </w:rPr>
        <w:t>סביר</w:t>
      </w:r>
      <w:r w:rsidRPr="00E023D5">
        <w:rPr>
          <w:rtl/>
        </w:rPr>
        <w:t xml:space="preserve"> </w:t>
      </w:r>
      <w:r w:rsidRPr="00E023D5">
        <w:rPr>
          <w:rFonts w:hint="eastAsia"/>
          <w:rtl/>
        </w:rPr>
        <w:t>לתיאום</w:t>
      </w:r>
      <w:r w:rsidRPr="00E023D5">
        <w:rPr>
          <w:rtl/>
        </w:rPr>
        <w:t xml:space="preserve"> </w:t>
      </w:r>
      <w:r w:rsidRPr="00E023D5">
        <w:rPr>
          <w:rFonts w:hint="eastAsia"/>
          <w:rtl/>
        </w:rPr>
        <w:t>בין</w:t>
      </w:r>
      <w:r w:rsidRPr="00E023D5">
        <w:rPr>
          <w:rtl/>
        </w:rPr>
        <w:t xml:space="preserve"> המציע להצעות אחרות </w:t>
      </w:r>
      <w:r w:rsidRPr="00E023D5">
        <w:rPr>
          <w:rFonts w:hint="eastAsia"/>
          <w:rtl/>
        </w:rPr>
        <w:t>במכרז</w:t>
      </w:r>
      <w:r w:rsidRPr="00E023D5">
        <w:rPr>
          <w:rtl/>
        </w:rPr>
        <w:t xml:space="preserve">, </w:t>
      </w:r>
      <w:r w:rsidRPr="00E023D5">
        <w:rPr>
          <w:rFonts w:hint="eastAsia"/>
          <w:rtl/>
        </w:rPr>
        <w:t>או</w:t>
      </w:r>
      <w:r w:rsidRPr="00E023D5">
        <w:rPr>
          <w:rtl/>
        </w:rPr>
        <w:t xml:space="preserve"> </w:t>
      </w:r>
      <w:r w:rsidRPr="00E023D5">
        <w:rPr>
          <w:rFonts w:hint="eastAsia"/>
          <w:rtl/>
        </w:rPr>
        <w:t>בין</w:t>
      </w:r>
      <w:r w:rsidRPr="00E023D5">
        <w:rPr>
          <w:rtl/>
        </w:rPr>
        <w:t xml:space="preserve"> </w:t>
      </w:r>
      <w:r w:rsidRPr="00E023D5">
        <w:rPr>
          <w:rFonts w:hint="cs"/>
          <w:rtl/>
        </w:rPr>
        <w:t>ה</w:t>
      </w:r>
      <w:r w:rsidRPr="00E023D5">
        <w:rPr>
          <w:rFonts w:hint="eastAsia"/>
          <w:rtl/>
        </w:rPr>
        <w:t>מציע</w:t>
      </w:r>
      <w:r w:rsidRPr="00E023D5">
        <w:rPr>
          <w:rtl/>
        </w:rPr>
        <w:t xml:space="preserve"> </w:t>
      </w:r>
      <w:r w:rsidRPr="00E023D5">
        <w:rPr>
          <w:rFonts w:hint="eastAsia"/>
          <w:rtl/>
        </w:rPr>
        <w:t>לבין</w:t>
      </w:r>
      <w:r w:rsidRPr="00E023D5">
        <w:rPr>
          <w:rtl/>
        </w:rPr>
        <w:t xml:space="preserve"> </w:t>
      </w:r>
      <w:r w:rsidRPr="00E023D5">
        <w:rPr>
          <w:rFonts w:hint="eastAsia"/>
          <w:rtl/>
        </w:rPr>
        <w:t>מציע</w:t>
      </w:r>
      <w:r w:rsidRPr="00E023D5">
        <w:rPr>
          <w:rtl/>
        </w:rPr>
        <w:t xml:space="preserve"> </w:t>
      </w:r>
      <w:r w:rsidRPr="00E023D5">
        <w:rPr>
          <w:rFonts w:hint="eastAsia"/>
          <w:rtl/>
        </w:rPr>
        <w:t>פוטנציאלי</w:t>
      </w:r>
      <w:r w:rsidRPr="00E023D5">
        <w:rPr>
          <w:rFonts w:hint="cs"/>
          <w:rtl/>
        </w:rPr>
        <w:t>.</w:t>
      </w:r>
    </w:p>
    <w:p w14:paraId="2A6D0A38" w14:textId="77777777" w:rsidR="00832BF4" w:rsidRPr="00E023D5" w:rsidRDefault="00DB35C6" w:rsidP="00686339">
      <w:pPr>
        <w:pStyle w:val="113"/>
        <w:numPr>
          <w:ilvl w:val="1"/>
          <w:numId w:val="99"/>
        </w:numPr>
        <w:tabs>
          <w:tab w:val="clear" w:pos="1334"/>
        </w:tabs>
        <w:ind w:left="625" w:hanging="425"/>
        <w:rPr>
          <w:rFonts w:eastAsiaTheme="minorHAnsi"/>
          <w:b w:val="0"/>
          <w:bCs w:val="0"/>
          <w:noProof w:val="0"/>
          <w:sz w:val="24"/>
          <w:szCs w:val="24"/>
          <w:u w:val="single"/>
          <w:lang w:eastAsia="en-US"/>
        </w:rPr>
      </w:pPr>
      <w:bookmarkStart w:id="195" w:name="_Toc43400617"/>
      <w:bookmarkStart w:id="196" w:name="_Toc44931926"/>
      <w:bookmarkStart w:id="197" w:name="_Toc44932013"/>
      <w:r w:rsidRPr="00E023D5">
        <w:rPr>
          <w:rFonts w:eastAsiaTheme="minorHAnsi" w:hint="cs"/>
          <w:b w:val="0"/>
          <w:bCs w:val="0"/>
          <w:noProof w:val="0"/>
          <w:sz w:val="24"/>
          <w:szCs w:val="24"/>
          <w:u w:val="single"/>
          <w:rtl/>
          <w:lang w:eastAsia="en-US"/>
        </w:rPr>
        <w:t>מינוי נציג מטעם המ</w:t>
      </w:r>
      <w:r w:rsidR="00261355" w:rsidRPr="00E023D5">
        <w:rPr>
          <w:rFonts w:eastAsiaTheme="minorHAnsi" w:hint="cs"/>
          <w:b w:val="0"/>
          <w:bCs w:val="0"/>
          <w:noProof w:val="0"/>
          <w:sz w:val="24"/>
          <w:szCs w:val="24"/>
          <w:u w:val="single"/>
          <w:rtl/>
          <w:lang w:eastAsia="en-US"/>
        </w:rPr>
        <w:t>ציע</w:t>
      </w:r>
      <w:bookmarkEnd w:id="195"/>
      <w:bookmarkEnd w:id="196"/>
      <w:bookmarkEnd w:id="197"/>
    </w:p>
    <w:p w14:paraId="342DCB34" w14:textId="3FFF0462" w:rsidR="00832BF4" w:rsidRPr="00E023D5" w:rsidRDefault="00DB35C6" w:rsidP="00686339">
      <w:pPr>
        <w:pStyle w:val="1110"/>
        <w:numPr>
          <w:ilvl w:val="2"/>
          <w:numId w:val="99"/>
        </w:numPr>
      </w:pPr>
      <w:r w:rsidRPr="00E023D5">
        <w:rPr>
          <w:rFonts w:hint="cs"/>
          <w:rtl/>
        </w:rPr>
        <w:t>לצורך המכרז ימנה המציע נציג מטעמו (כמפורט ב</w:t>
      </w:r>
      <w:r w:rsidRPr="00E023D5">
        <w:rPr>
          <w:rFonts w:hint="eastAsia"/>
          <w:rtl/>
        </w:rPr>
        <w:t>פרק</w:t>
      </w:r>
      <w:r w:rsidRPr="00E023D5">
        <w:rPr>
          <w:rtl/>
        </w:rPr>
        <w:t xml:space="preserve"> </w:t>
      </w:r>
      <w:r w:rsidRPr="00E023D5">
        <w:rPr>
          <w:rFonts w:hint="eastAsia"/>
          <w:rtl/>
        </w:rPr>
        <w:t>ב</w:t>
      </w:r>
      <w:r w:rsidRPr="00E023D5">
        <w:rPr>
          <w:rFonts w:hint="cs"/>
          <w:rtl/>
        </w:rPr>
        <w:t>) אשר יהווה את הכתובת הבלעדית לכל פניה בנושא המכרז</w:t>
      </w:r>
      <w:r w:rsidRPr="00E023D5">
        <w:rPr>
          <w:rtl/>
        </w:rPr>
        <w:t>.</w:t>
      </w:r>
      <w:r w:rsidRPr="00E023D5">
        <w:rPr>
          <w:rFonts w:hint="cs"/>
          <w:rtl/>
        </w:rPr>
        <w:t xml:space="preserve"> </w:t>
      </w:r>
    </w:p>
    <w:p w14:paraId="5BD960F5" w14:textId="6E558E98" w:rsidR="00A90878" w:rsidRPr="00E023D5" w:rsidRDefault="00DB35C6" w:rsidP="00686339">
      <w:pPr>
        <w:pStyle w:val="1110"/>
        <w:numPr>
          <w:ilvl w:val="2"/>
          <w:numId w:val="99"/>
        </w:numPr>
        <w:rPr>
          <w:rtl/>
        </w:rPr>
      </w:pPr>
      <w:r w:rsidRPr="00E023D5">
        <w:rPr>
          <w:rFonts w:hint="cs"/>
          <w:rtl/>
        </w:rPr>
        <w:t>כל מענה והתייחסות שתישלח מ</w:t>
      </w:r>
      <w:r w:rsidR="00832BF4" w:rsidRPr="00E023D5">
        <w:rPr>
          <w:rFonts w:hint="cs"/>
          <w:rtl/>
        </w:rPr>
        <w:t>נציג המציע</w:t>
      </w:r>
      <w:r w:rsidRPr="00E023D5">
        <w:rPr>
          <w:rFonts w:hint="cs"/>
          <w:rtl/>
        </w:rPr>
        <w:t xml:space="preserve"> ל</w:t>
      </w:r>
      <w:r w:rsidR="00A5545F" w:rsidRPr="00E023D5">
        <w:rPr>
          <w:rFonts w:hint="cs"/>
          <w:rtl/>
        </w:rPr>
        <w:t>משרד</w:t>
      </w:r>
      <w:r w:rsidRPr="00E023D5">
        <w:rPr>
          <w:rFonts w:hint="cs"/>
          <w:rtl/>
        </w:rPr>
        <w:t>, או מה</w:t>
      </w:r>
      <w:r w:rsidR="00A5545F" w:rsidRPr="00E023D5">
        <w:rPr>
          <w:rFonts w:hint="cs"/>
          <w:rtl/>
        </w:rPr>
        <w:t>משרד</w:t>
      </w:r>
      <w:r w:rsidRPr="00E023D5">
        <w:rPr>
          <w:rFonts w:hint="cs"/>
          <w:rtl/>
        </w:rPr>
        <w:t xml:space="preserve"> ל</w:t>
      </w:r>
      <w:r w:rsidR="00832BF4" w:rsidRPr="00E023D5">
        <w:rPr>
          <w:rFonts w:hint="cs"/>
          <w:rtl/>
        </w:rPr>
        <w:t>נציג המציע</w:t>
      </w:r>
      <w:r w:rsidRPr="00E023D5">
        <w:rPr>
          <w:rFonts w:hint="cs"/>
          <w:rtl/>
        </w:rPr>
        <w:t xml:space="preserve"> תחייב את המציע.</w:t>
      </w:r>
    </w:p>
    <w:p w14:paraId="3D697364" w14:textId="77777777" w:rsidR="007B037E" w:rsidRPr="00E023D5" w:rsidRDefault="00DB35C6" w:rsidP="00686339">
      <w:pPr>
        <w:pStyle w:val="113"/>
        <w:numPr>
          <w:ilvl w:val="1"/>
          <w:numId w:val="99"/>
        </w:numPr>
        <w:tabs>
          <w:tab w:val="clear" w:pos="1334"/>
        </w:tabs>
        <w:ind w:left="625" w:hanging="425"/>
      </w:pPr>
      <w:bookmarkStart w:id="198" w:name="_Toc53331334"/>
      <w:bookmarkStart w:id="199" w:name="_Toc516503359"/>
      <w:bookmarkStart w:id="200" w:name="_Toc43400618"/>
      <w:bookmarkStart w:id="201" w:name="_Toc44931927"/>
      <w:bookmarkStart w:id="202" w:name="_Toc44932014"/>
      <w:bookmarkEnd w:id="162"/>
      <w:r w:rsidRPr="00E023D5">
        <w:rPr>
          <w:rFonts w:eastAsiaTheme="minorHAnsi" w:hint="cs"/>
          <w:b w:val="0"/>
          <w:bCs w:val="0"/>
          <w:noProof w:val="0"/>
          <w:sz w:val="24"/>
          <w:szCs w:val="24"/>
          <w:u w:val="single"/>
          <w:rtl/>
          <w:lang w:eastAsia="en-US"/>
        </w:rPr>
        <w:t>תוקף</w:t>
      </w:r>
      <w:r w:rsidRPr="00E023D5">
        <w:rPr>
          <w:rFonts w:eastAsiaTheme="minorHAnsi"/>
          <w:b w:val="0"/>
          <w:bCs w:val="0"/>
          <w:noProof w:val="0"/>
          <w:sz w:val="24"/>
          <w:szCs w:val="24"/>
          <w:u w:val="single"/>
          <w:rtl/>
          <w:lang w:eastAsia="en-US"/>
        </w:rPr>
        <w:t xml:space="preserve"> </w:t>
      </w:r>
      <w:r w:rsidRPr="00E023D5">
        <w:rPr>
          <w:rFonts w:eastAsiaTheme="minorHAnsi" w:hint="eastAsia"/>
          <w:b w:val="0"/>
          <w:bCs w:val="0"/>
          <w:noProof w:val="0"/>
          <w:sz w:val="24"/>
          <w:szCs w:val="24"/>
          <w:u w:val="single"/>
          <w:rtl/>
          <w:lang w:eastAsia="en-US"/>
        </w:rPr>
        <w:t>הצעות</w:t>
      </w:r>
      <w:bookmarkEnd w:id="198"/>
      <w:r w:rsidRPr="00E023D5">
        <w:rPr>
          <w:rtl/>
        </w:rPr>
        <w:t xml:space="preserve"> </w:t>
      </w:r>
    </w:p>
    <w:p w14:paraId="117C9BBF" w14:textId="634C6057" w:rsidR="007B037E" w:rsidRPr="00E023D5" w:rsidRDefault="00DB35C6" w:rsidP="00686339">
      <w:pPr>
        <w:pStyle w:val="1110"/>
        <w:numPr>
          <w:ilvl w:val="2"/>
          <w:numId w:val="99"/>
        </w:numPr>
        <w:rPr>
          <w:rtl/>
        </w:rPr>
      </w:pPr>
      <w:bookmarkStart w:id="203" w:name="_Toc53331335"/>
      <w:r w:rsidRPr="00E023D5">
        <w:rPr>
          <w:rtl/>
        </w:rPr>
        <w:t xml:space="preserve">תוקף ההצעה </w:t>
      </w:r>
      <w:r w:rsidRPr="00E023D5">
        <w:rPr>
          <w:rFonts w:hint="cs"/>
          <w:rtl/>
        </w:rPr>
        <w:t>הוא 90 יום לאחר המועד האחרון להגשת הצעות.</w:t>
      </w:r>
      <w:r w:rsidRPr="00E023D5">
        <w:rPr>
          <w:rtl/>
        </w:rPr>
        <w:t xml:space="preserve"> ה</w:t>
      </w:r>
      <w:r w:rsidR="00A5545F" w:rsidRPr="00E023D5">
        <w:rPr>
          <w:rtl/>
        </w:rPr>
        <w:t>משרד</w:t>
      </w:r>
      <w:r w:rsidRPr="00E023D5">
        <w:rPr>
          <w:rtl/>
        </w:rPr>
        <w:t xml:space="preserve"> רשאי להודיע על הארכת תוקף ההצעה לתקופה נוספת של עד 90 ימים, זאת ל</w:t>
      </w:r>
      <w:r w:rsidRPr="00E023D5">
        <w:rPr>
          <w:rFonts w:hint="cs"/>
          <w:rtl/>
        </w:rPr>
        <w:t xml:space="preserve">צורך </w:t>
      </w:r>
      <w:r w:rsidRPr="00E023D5">
        <w:rPr>
          <w:rtl/>
        </w:rPr>
        <w:t xml:space="preserve">בחירת </w:t>
      </w:r>
      <w:r w:rsidRPr="00E023D5">
        <w:rPr>
          <w:rFonts w:hint="cs"/>
          <w:rtl/>
        </w:rPr>
        <w:t>זוכה</w:t>
      </w:r>
      <w:r w:rsidRPr="00E023D5">
        <w:rPr>
          <w:rtl/>
        </w:rPr>
        <w:t xml:space="preserve"> במכרז.</w:t>
      </w:r>
      <w:bookmarkEnd w:id="203"/>
      <w:r w:rsidRPr="00E023D5">
        <w:rPr>
          <w:rtl/>
        </w:rPr>
        <w:t xml:space="preserve"> </w:t>
      </w:r>
    </w:p>
    <w:p w14:paraId="746FAEBF" w14:textId="4C460A3E" w:rsidR="007B037E" w:rsidRPr="00E023D5" w:rsidRDefault="00DB35C6" w:rsidP="00686339">
      <w:pPr>
        <w:pStyle w:val="1110"/>
        <w:numPr>
          <w:ilvl w:val="2"/>
          <w:numId w:val="99"/>
        </w:numPr>
        <w:rPr>
          <w:rtl/>
        </w:rPr>
      </w:pPr>
      <w:bookmarkStart w:id="204" w:name="_Toc53331336"/>
      <w:r w:rsidRPr="00E023D5">
        <w:rPr>
          <w:rtl/>
        </w:rPr>
        <w:t xml:space="preserve">מציע אינו רשאי לחזור בו מהצעתו בתקופה </w:t>
      </w:r>
      <w:r w:rsidR="00BD06CB" w:rsidRPr="00E023D5">
        <w:rPr>
          <w:rFonts w:hint="cs"/>
          <w:rtl/>
        </w:rPr>
        <w:t>בה הצעתו בתוקף</w:t>
      </w:r>
      <w:r w:rsidRPr="00E023D5">
        <w:rPr>
          <w:rtl/>
        </w:rPr>
        <w:t>.</w:t>
      </w:r>
      <w:bookmarkEnd w:id="204"/>
    </w:p>
    <w:p w14:paraId="7B8FD6B6" w14:textId="77777777" w:rsidR="00AD6E2D" w:rsidRPr="00E023D5" w:rsidRDefault="00DB35C6" w:rsidP="00686339">
      <w:pPr>
        <w:pStyle w:val="113"/>
        <w:numPr>
          <w:ilvl w:val="1"/>
          <w:numId w:val="99"/>
        </w:numPr>
        <w:tabs>
          <w:tab w:val="clear" w:pos="1334"/>
        </w:tabs>
        <w:ind w:left="625" w:hanging="425"/>
        <w:rPr>
          <w:rFonts w:eastAsiaTheme="minorHAnsi"/>
          <w:b w:val="0"/>
          <w:bCs w:val="0"/>
          <w:noProof w:val="0"/>
          <w:sz w:val="24"/>
          <w:szCs w:val="24"/>
          <w:u w:val="single"/>
          <w:lang w:eastAsia="en-US"/>
        </w:rPr>
      </w:pPr>
      <w:r w:rsidRPr="00E023D5">
        <w:rPr>
          <w:rFonts w:eastAsiaTheme="minorHAnsi"/>
          <w:b w:val="0"/>
          <w:bCs w:val="0"/>
          <w:noProof w:val="0"/>
          <w:sz w:val="24"/>
          <w:szCs w:val="24"/>
          <w:u w:val="single"/>
          <w:rtl/>
          <w:lang w:eastAsia="en-US"/>
        </w:rPr>
        <w:t>ביטול או שינוי המכרז</w:t>
      </w:r>
      <w:bookmarkEnd w:id="199"/>
      <w:bookmarkEnd w:id="200"/>
      <w:bookmarkEnd w:id="201"/>
      <w:bookmarkEnd w:id="202"/>
    </w:p>
    <w:p w14:paraId="582CF1BC" w14:textId="7797E371" w:rsidR="00E5417A" w:rsidRPr="00E023D5" w:rsidRDefault="00DB35C6" w:rsidP="00686339">
      <w:pPr>
        <w:pStyle w:val="1110"/>
        <w:numPr>
          <w:ilvl w:val="2"/>
          <w:numId w:val="99"/>
        </w:numPr>
      </w:pPr>
      <w:r w:rsidRPr="00E023D5">
        <w:rPr>
          <w:rFonts w:hint="cs"/>
          <w:rtl/>
        </w:rPr>
        <w:t>ה</w:t>
      </w:r>
      <w:r w:rsidR="00A5545F" w:rsidRPr="00E023D5">
        <w:rPr>
          <w:rFonts w:hint="cs"/>
          <w:rtl/>
        </w:rPr>
        <w:t>משרד</w:t>
      </w:r>
      <w:r w:rsidRPr="00E023D5">
        <w:rPr>
          <w:rFonts w:hint="cs"/>
          <w:rtl/>
        </w:rPr>
        <w:t xml:space="preserve"> רשאי מיוזמתו</w:t>
      </w:r>
      <w:r w:rsidRPr="00E023D5">
        <w:rPr>
          <w:rtl/>
        </w:rPr>
        <w:t xml:space="preserve"> </w:t>
      </w:r>
      <w:r w:rsidRPr="00E023D5">
        <w:rPr>
          <w:rFonts w:hint="cs"/>
          <w:rtl/>
        </w:rPr>
        <w:t>ו</w:t>
      </w:r>
      <w:r w:rsidRPr="00E023D5">
        <w:rPr>
          <w:rtl/>
        </w:rPr>
        <w:t>על פי שיקול דעת</w:t>
      </w:r>
      <w:r w:rsidRPr="00E023D5">
        <w:rPr>
          <w:rFonts w:hint="cs"/>
          <w:rtl/>
        </w:rPr>
        <w:t>ו</w:t>
      </w:r>
      <w:r w:rsidR="00E32183" w:rsidRPr="00E023D5">
        <w:rPr>
          <w:rFonts w:hint="cs"/>
          <w:rtl/>
        </w:rPr>
        <w:t xml:space="preserve"> הבלעדי</w:t>
      </w:r>
      <w:r w:rsidRPr="00E023D5">
        <w:rPr>
          <w:rtl/>
        </w:rPr>
        <w:t>, לבטל את המכרז</w:t>
      </w:r>
      <w:r w:rsidRPr="00E023D5">
        <w:rPr>
          <w:rFonts w:hint="cs"/>
          <w:rtl/>
        </w:rPr>
        <w:t>,</w:t>
      </w:r>
      <w:r w:rsidRPr="00E023D5">
        <w:rPr>
          <w:rtl/>
        </w:rPr>
        <w:t xml:space="preserve"> לשנותו ולעדכנו, לרבות עדכוני מועדים הנקובים בו</w:t>
      </w:r>
      <w:r w:rsidRPr="00E023D5">
        <w:rPr>
          <w:rFonts w:hint="cs"/>
          <w:rtl/>
        </w:rPr>
        <w:t xml:space="preserve"> ופרסום הבהרות על האמור בו. </w:t>
      </w:r>
    </w:p>
    <w:p w14:paraId="4F42AF9C" w14:textId="77777777" w:rsidR="001015D6" w:rsidRPr="00E023D5" w:rsidRDefault="00DB35C6" w:rsidP="00686339">
      <w:pPr>
        <w:pStyle w:val="1110"/>
        <w:numPr>
          <w:ilvl w:val="2"/>
          <w:numId w:val="99"/>
        </w:numPr>
      </w:pPr>
      <w:r w:rsidRPr="00E023D5">
        <w:rPr>
          <w:rFonts w:hint="eastAsia"/>
          <w:rtl/>
        </w:rPr>
        <w:t>שינויים</w:t>
      </w:r>
      <w:r w:rsidRPr="00E023D5">
        <w:rPr>
          <w:rtl/>
        </w:rPr>
        <w:t xml:space="preserve"> כאמור יפורסמו ב</w:t>
      </w:r>
      <w:r w:rsidR="00E15716" w:rsidRPr="00E023D5">
        <w:rPr>
          <w:rFonts w:hint="cs"/>
          <w:rtl/>
        </w:rPr>
        <w:t>דף המכרז</w:t>
      </w:r>
      <w:r w:rsidRPr="00E023D5">
        <w:rPr>
          <w:rtl/>
        </w:rPr>
        <w:t xml:space="preserve">. על מציע </w:t>
      </w:r>
      <w:r w:rsidRPr="00E023D5">
        <w:rPr>
          <w:rFonts w:hint="eastAsia"/>
          <w:rtl/>
        </w:rPr>
        <w:t>האחריות</w:t>
      </w:r>
      <w:r w:rsidRPr="00E023D5">
        <w:rPr>
          <w:rtl/>
        </w:rPr>
        <w:t xml:space="preserve"> להתעדכן ב</w:t>
      </w:r>
      <w:r w:rsidRPr="00E023D5">
        <w:rPr>
          <w:rFonts w:hint="eastAsia"/>
          <w:rtl/>
        </w:rPr>
        <w:t>אופן</w:t>
      </w:r>
      <w:r w:rsidRPr="00E023D5">
        <w:rPr>
          <w:rtl/>
        </w:rPr>
        <w:t xml:space="preserve"> </w:t>
      </w:r>
      <w:r w:rsidRPr="00E023D5">
        <w:rPr>
          <w:rFonts w:hint="eastAsia"/>
          <w:rtl/>
        </w:rPr>
        <w:t>עצמאי</w:t>
      </w:r>
      <w:r w:rsidRPr="00E023D5">
        <w:rPr>
          <w:rtl/>
        </w:rPr>
        <w:t xml:space="preserve"> </w:t>
      </w:r>
      <w:r w:rsidRPr="00E023D5">
        <w:rPr>
          <w:rFonts w:hint="eastAsia"/>
          <w:rtl/>
        </w:rPr>
        <w:t>בהודעות</w:t>
      </w:r>
      <w:r w:rsidRPr="00E023D5">
        <w:rPr>
          <w:rtl/>
        </w:rPr>
        <w:t xml:space="preserve"> </w:t>
      </w:r>
      <w:r w:rsidRPr="00E023D5">
        <w:rPr>
          <w:rFonts w:hint="eastAsia"/>
          <w:rtl/>
        </w:rPr>
        <w:t>ו</w:t>
      </w:r>
      <w:r w:rsidRPr="00E023D5">
        <w:rPr>
          <w:rtl/>
        </w:rPr>
        <w:t>עדכונים אשר יפורסמו כאמור בנוגע למכרז זה.</w:t>
      </w:r>
    </w:p>
    <w:p w14:paraId="4C57C63E" w14:textId="18FD6B33" w:rsidR="00CE3C66" w:rsidRPr="00E023D5" w:rsidRDefault="00DB35C6" w:rsidP="00686339">
      <w:pPr>
        <w:pStyle w:val="1110"/>
        <w:numPr>
          <w:ilvl w:val="2"/>
          <w:numId w:val="99"/>
        </w:numPr>
      </w:pPr>
      <w:r w:rsidRPr="00E023D5">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E023D5">
        <w:rPr>
          <w:rFonts w:hint="cs"/>
          <w:rtl/>
        </w:rPr>
        <w:t>ה</w:t>
      </w:r>
      <w:r w:rsidR="00A5545F" w:rsidRPr="00E023D5">
        <w:rPr>
          <w:rFonts w:hint="cs"/>
          <w:rtl/>
        </w:rPr>
        <w:t>משרד</w:t>
      </w:r>
      <w:r w:rsidRPr="00E023D5">
        <w:rPr>
          <w:rFonts w:hint="cs"/>
          <w:rtl/>
        </w:rPr>
        <w:t xml:space="preserve"> לבטל את המכרז.</w:t>
      </w:r>
    </w:p>
    <w:p w14:paraId="5E5D18CE" w14:textId="4D0654D3" w:rsidR="00CE3C66" w:rsidRPr="00E023D5" w:rsidRDefault="00DB35C6" w:rsidP="00686339">
      <w:pPr>
        <w:pStyle w:val="1110"/>
        <w:numPr>
          <w:ilvl w:val="2"/>
          <w:numId w:val="99"/>
        </w:numPr>
      </w:pPr>
      <w:r w:rsidRPr="00E023D5">
        <w:rPr>
          <w:rtl/>
        </w:rPr>
        <w:t>ה</w:t>
      </w:r>
      <w:r w:rsidR="00A5545F" w:rsidRPr="00E023D5">
        <w:rPr>
          <w:rtl/>
        </w:rPr>
        <w:t>משרד</w:t>
      </w:r>
      <w:r w:rsidRPr="00E023D5">
        <w:rPr>
          <w:rtl/>
        </w:rPr>
        <w:t xml:space="preserve"> לא יהיה חייב לפצות את המציעים במקרה של ביטול</w:t>
      </w:r>
      <w:r w:rsidRPr="00E023D5">
        <w:rPr>
          <w:rFonts w:hint="cs"/>
          <w:rtl/>
        </w:rPr>
        <w:t xml:space="preserve"> המכרז.</w:t>
      </w:r>
    </w:p>
    <w:p w14:paraId="348D8056" w14:textId="77777777" w:rsidR="00322FCF" w:rsidRPr="00E023D5" w:rsidRDefault="00DB35C6" w:rsidP="00B62E90">
      <w:pPr>
        <w:pStyle w:val="113"/>
        <w:numPr>
          <w:ilvl w:val="1"/>
          <w:numId w:val="99"/>
        </w:numPr>
        <w:tabs>
          <w:tab w:val="clear" w:pos="1334"/>
        </w:tabs>
        <w:ind w:left="625" w:hanging="425"/>
        <w:rPr>
          <w:rFonts w:eastAsiaTheme="minorHAnsi"/>
          <w:b w:val="0"/>
          <w:bCs w:val="0"/>
          <w:noProof w:val="0"/>
          <w:sz w:val="24"/>
          <w:szCs w:val="24"/>
          <w:u w:val="single"/>
          <w:rtl/>
          <w:lang w:eastAsia="en-US"/>
        </w:rPr>
      </w:pPr>
      <w:bookmarkStart w:id="205" w:name="_Toc516503360"/>
      <w:bookmarkStart w:id="206" w:name="_Toc43400620"/>
      <w:bookmarkStart w:id="207" w:name="_Toc44931929"/>
      <w:bookmarkStart w:id="208" w:name="_Toc44932016"/>
      <w:r w:rsidRPr="00E023D5">
        <w:rPr>
          <w:rFonts w:eastAsiaTheme="minorHAnsi"/>
          <w:b w:val="0"/>
          <w:bCs w:val="0"/>
          <w:noProof w:val="0"/>
          <w:sz w:val="24"/>
          <w:szCs w:val="24"/>
          <w:u w:val="single"/>
          <w:rtl/>
          <w:lang w:eastAsia="en-US"/>
        </w:rPr>
        <w:lastRenderedPageBreak/>
        <w:t>הוצאות</w:t>
      </w:r>
      <w:bookmarkEnd w:id="205"/>
      <w:bookmarkEnd w:id="206"/>
      <w:bookmarkEnd w:id="207"/>
      <w:bookmarkEnd w:id="208"/>
      <w:r w:rsidRPr="00E023D5">
        <w:rPr>
          <w:rFonts w:eastAsiaTheme="minorHAnsi"/>
          <w:b w:val="0"/>
          <w:bCs w:val="0"/>
          <w:noProof w:val="0"/>
          <w:sz w:val="24"/>
          <w:szCs w:val="24"/>
          <w:u w:val="single"/>
          <w:rtl/>
          <w:lang w:eastAsia="en-US"/>
        </w:rPr>
        <w:t xml:space="preserve"> </w:t>
      </w:r>
    </w:p>
    <w:p w14:paraId="3381337E" w14:textId="06F0FF91" w:rsidR="004A7CFB" w:rsidRPr="00E023D5" w:rsidRDefault="00DB35C6" w:rsidP="00B62E90">
      <w:pPr>
        <w:pStyle w:val="1110"/>
        <w:numPr>
          <w:ilvl w:val="2"/>
          <w:numId w:val="99"/>
        </w:numPr>
      </w:pPr>
      <w:r w:rsidRPr="00E023D5">
        <w:rPr>
          <w:rFonts w:hint="cs"/>
          <w:rtl/>
        </w:rPr>
        <w:t>מציעים הבוחרים להגיש הצעה במכרז יישאו בכל עלות כספית הנדרשת לצורך השתתפותם במכרז, ולא יהיו זכאים להחזר כלשהו מה</w:t>
      </w:r>
      <w:r w:rsidR="00A5545F" w:rsidRPr="00E023D5">
        <w:rPr>
          <w:rFonts w:hint="cs"/>
          <w:rtl/>
        </w:rPr>
        <w:t>משרד</w:t>
      </w:r>
      <w:r w:rsidRPr="00E023D5">
        <w:rPr>
          <w:rFonts w:hint="cs"/>
          <w:rtl/>
        </w:rPr>
        <w:t xml:space="preserve"> בגין עלויות אלו.</w:t>
      </w:r>
    </w:p>
    <w:p w14:paraId="7EA130DA" w14:textId="77777777" w:rsidR="001015D6" w:rsidRPr="00E023D5" w:rsidRDefault="00DB35C6" w:rsidP="00B62E90">
      <w:pPr>
        <w:pStyle w:val="1110"/>
        <w:numPr>
          <w:ilvl w:val="2"/>
          <w:numId w:val="99"/>
        </w:numPr>
        <w:rPr>
          <w:rtl/>
        </w:rPr>
      </w:pPr>
      <w:r w:rsidRPr="00E023D5">
        <w:rPr>
          <w:rtl/>
        </w:rPr>
        <w:t>המציע</w:t>
      </w:r>
      <w:r w:rsidR="00CB2AEF" w:rsidRPr="00E023D5">
        <w:rPr>
          <w:rFonts w:hint="cs"/>
          <w:rtl/>
        </w:rPr>
        <w:t>ים</w:t>
      </w:r>
      <w:r w:rsidRPr="00E023D5">
        <w:rPr>
          <w:rtl/>
        </w:rPr>
        <w:t xml:space="preserve"> לא יהי</w:t>
      </w:r>
      <w:r w:rsidR="00CB2AEF" w:rsidRPr="00E023D5">
        <w:rPr>
          <w:rFonts w:hint="cs"/>
          <w:rtl/>
        </w:rPr>
        <w:t>ו</w:t>
      </w:r>
      <w:r w:rsidRPr="00E023D5">
        <w:rPr>
          <w:rtl/>
        </w:rPr>
        <w:t xml:space="preserve"> זכאי</w:t>
      </w:r>
      <w:r w:rsidR="00CB2AEF" w:rsidRPr="00E023D5">
        <w:rPr>
          <w:rFonts w:hint="cs"/>
          <w:rtl/>
        </w:rPr>
        <w:t>ם</w:t>
      </w:r>
      <w:r w:rsidRPr="00E023D5">
        <w:rPr>
          <w:rtl/>
        </w:rPr>
        <w:t xml:space="preserve"> להחזר הוצאות או לפיצוי כלשהו בקשר עם המכרז, לרבות במקרה של הפסקתו, עיכובו, שינוי תנאיו או ביטולו. </w:t>
      </w:r>
    </w:p>
    <w:p w14:paraId="08DC115C" w14:textId="77777777" w:rsidR="00377479" w:rsidRPr="00E023D5" w:rsidRDefault="00DB35C6" w:rsidP="00B62E90">
      <w:pPr>
        <w:pStyle w:val="113"/>
        <w:numPr>
          <w:ilvl w:val="1"/>
          <w:numId w:val="99"/>
        </w:numPr>
        <w:tabs>
          <w:tab w:val="clear" w:pos="1334"/>
        </w:tabs>
        <w:ind w:left="625" w:hanging="425"/>
      </w:pPr>
      <w:bookmarkStart w:id="209" w:name="_Toc516503361"/>
      <w:bookmarkStart w:id="210" w:name="_Toc43400621"/>
      <w:bookmarkStart w:id="211" w:name="_Toc44931930"/>
      <w:bookmarkStart w:id="212" w:name="_Toc44932017"/>
      <w:r w:rsidRPr="00E023D5">
        <w:rPr>
          <w:rFonts w:eastAsiaTheme="minorHAnsi"/>
          <w:b w:val="0"/>
          <w:bCs w:val="0"/>
          <w:noProof w:val="0"/>
          <w:sz w:val="24"/>
          <w:szCs w:val="24"/>
          <w:u w:val="single"/>
          <w:rtl/>
          <w:lang w:eastAsia="en-US"/>
        </w:rPr>
        <w:t>סמכות השיפוט</w:t>
      </w:r>
      <w:bookmarkEnd w:id="209"/>
      <w:bookmarkEnd w:id="210"/>
      <w:bookmarkEnd w:id="211"/>
      <w:bookmarkEnd w:id="212"/>
    </w:p>
    <w:p w14:paraId="7D92BB21" w14:textId="66891A24" w:rsidR="001015D6" w:rsidRPr="00E023D5" w:rsidRDefault="00DB35C6" w:rsidP="00B62E90">
      <w:pPr>
        <w:pStyle w:val="1110"/>
        <w:numPr>
          <w:ilvl w:val="2"/>
          <w:numId w:val="99"/>
        </w:numPr>
        <w:rPr>
          <w:rtl/>
        </w:rPr>
      </w:pPr>
      <w:r w:rsidRPr="00E023D5">
        <w:rPr>
          <w:rtl/>
        </w:rPr>
        <w:t>סמכות השיפוט בכל הקשור לנושאים ועניינים הנוגעים למכרז, או בכל תביעה הנובעת מה</w:t>
      </w:r>
      <w:r w:rsidR="004A7CFB" w:rsidRPr="00E023D5">
        <w:rPr>
          <w:rFonts w:hint="cs"/>
          <w:rtl/>
        </w:rPr>
        <w:t>מכרז</w:t>
      </w:r>
      <w:r w:rsidRPr="00E023D5">
        <w:rPr>
          <w:rtl/>
        </w:rPr>
        <w:t xml:space="preserve"> </w:t>
      </w:r>
      <w:r w:rsidR="004A7CFB" w:rsidRPr="00E023D5">
        <w:rPr>
          <w:rFonts w:hint="cs"/>
          <w:rtl/>
        </w:rPr>
        <w:t>ומ</w:t>
      </w:r>
      <w:r w:rsidRPr="00E023D5">
        <w:rPr>
          <w:rtl/>
        </w:rPr>
        <w:t>ניהולו, תהיה אך ורק בבתי המשפט</w:t>
      </w:r>
      <w:r w:rsidR="00B243C0" w:rsidRPr="00E023D5">
        <w:rPr>
          <w:rFonts w:hint="cs"/>
          <w:rtl/>
        </w:rPr>
        <w:t xml:space="preserve"> במקום בו יושבת ועדת המכרזים של ה</w:t>
      </w:r>
      <w:r w:rsidR="00A5545F" w:rsidRPr="00E023D5">
        <w:rPr>
          <w:rFonts w:hint="cs"/>
          <w:rtl/>
        </w:rPr>
        <w:t>משרד</w:t>
      </w:r>
      <w:r w:rsidRPr="00E023D5">
        <w:rPr>
          <w:rtl/>
        </w:rPr>
        <w:t>.</w:t>
      </w:r>
    </w:p>
    <w:p w14:paraId="0121D07C" w14:textId="13DB4A3F" w:rsidR="00377479" w:rsidRPr="00E023D5" w:rsidRDefault="00DB35C6" w:rsidP="00B62E90">
      <w:pPr>
        <w:pStyle w:val="113"/>
        <w:numPr>
          <w:ilvl w:val="0"/>
          <w:numId w:val="99"/>
        </w:numPr>
        <w:jc w:val="center"/>
      </w:pPr>
      <w:bookmarkStart w:id="213" w:name="_Toc516503362"/>
      <w:bookmarkStart w:id="214" w:name="_Toc43400622"/>
      <w:bookmarkStart w:id="215" w:name="_Toc44931931"/>
      <w:bookmarkStart w:id="216" w:name="_Toc44932018"/>
      <w:r w:rsidRPr="00E023D5">
        <w:rPr>
          <w:rFonts w:hint="eastAsia"/>
          <w:rtl/>
        </w:rPr>
        <w:t>סודיות</w:t>
      </w:r>
      <w:r w:rsidRPr="00E023D5">
        <w:rPr>
          <w:rtl/>
        </w:rPr>
        <w:t xml:space="preserve"> </w:t>
      </w:r>
      <w:r w:rsidRPr="00E023D5">
        <w:rPr>
          <w:rFonts w:hint="eastAsia"/>
          <w:rtl/>
        </w:rPr>
        <w:t>ההצעה</w:t>
      </w:r>
      <w:r w:rsidRPr="00E023D5">
        <w:rPr>
          <w:rtl/>
        </w:rPr>
        <w:t xml:space="preserve"> </w:t>
      </w:r>
      <w:r w:rsidRPr="00E023D5">
        <w:rPr>
          <w:rFonts w:hint="eastAsia"/>
          <w:rtl/>
        </w:rPr>
        <w:t>וזכות</w:t>
      </w:r>
      <w:r w:rsidRPr="00E023D5">
        <w:rPr>
          <w:rtl/>
        </w:rPr>
        <w:t xml:space="preserve"> </w:t>
      </w:r>
      <w:r w:rsidRPr="00E023D5">
        <w:rPr>
          <w:rFonts w:hint="eastAsia"/>
          <w:rtl/>
        </w:rPr>
        <w:t>העיון</w:t>
      </w:r>
      <w:bookmarkEnd w:id="213"/>
      <w:bookmarkEnd w:id="214"/>
      <w:bookmarkEnd w:id="215"/>
      <w:bookmarkEnd w:id="216"/>
    </w:p>
    <w:p w14:paraId="0947E351" w14:textId="6F2BA1B1" w:rsidR="0013061D" w:rsidRPr="00E023D5" w:rsidRDefault="00DB35C6" w:rsidP="00B62E90">
      <w:pPr>
        <w:pStyle w:val="1110"/>
        <w:numPr>
          <w:ilvl w:val="1"/>
          <w:numId w:val="99"/>
        </w:numPr>
        <w:tabs>
          <w:tab w:val="clear" w:pos="1334"/>
        </w:tabs>
        <w:ind w:left="909" w:hanging="542"/>
      </w:pPr>
      <w:r w:rsidRPr="00E023D5">
        <w:rPr>
          <w:rFonts w:hint="cs"/>
          <w:rtl/>
        </w:rPr>
        <w:t>בכפוף לחובות ה</w:t>
      </w:r>
      <w:r w:rsidR="00A5545F" w:rsidRPr="00E023D5">
        <w:rPr>
          <w:rFonts w:hint="cs"/>
          <w:rtl/>
        </w:rPr>
        <w:t>משרד</w:t>
      </w:r>
      <w:r w:rsidRPr="00E023D5">
        <w:rPr>
          <w:rFonts w:hint="cs"/>
          <w:rtl/>
        </w:rPr>
        <w:t xml:space="preserve"> על פי דין,</w:t>
      </w:r>
      <w:r w:rsidR="00377479" w:rsidRPr="00E023D5">
        <w:rPr>
          <w:rtl/>
        </w:rPr>
        <w:t xml:space="preserve"> </w:t>
      </w:r>
      <w:r w:rsidR="00361FDC" w:rsidRPr="00E023D5">
        <w:rPr>
          <w:rFonts w:hint="cs"/>
          <w:rtl/>
        </w:rPr>
        <w:t>ה</w:t>
      </w:r>
      <w:r w:rsidR="00A5545F" w:rsidRPr="00E023D5">
        <w:rPr>
          <w:rFonts w:hint="cs"/>
          <w:rtl/>
        </w:rPr>
        <w:t>משרד</w:t>
      </w:r>
      <w:r w:rsidRPr="00E023D5">
        <w:rPr>
          <w:rtl/>
        </w:rPr>
        <w:t xml:space="preserve"> מתחייב שלא לגלות תוכן ההצעה לצד שלישי </w:t>
      </w:r>
      <w:r w:rsidRPr="00E023D5">
        <w:rPr>
          <w:rFonts w:hint="cs"/>
          <w:rtl/>
        </w:rPr>
        <w:t xml:space="preserve">שאינו מעובדי </w:t>
      </w:r>
      <w:r w:rsidR="00361FDC" w:rsidRPr="00E023D5">
        <w:rPr>
          <w:rFonts w:hint="cs"/>
          <w:rtl/>
        </w:rPr>
        <w:t>ה</w:t>
      </w:r>
      <w:r w:rsidR="00A5545F" w:rsidRPr="00E023D5">
        <w:rPr>
          <w:rFonts w:hint="cs"/>
          <w:rtl/>
        </w:rPr>
        <w:t>משרד</w:t>
      </w:r>
      <w:r w:rsidRPr="00E023D5">
        <w:rPr>
          <w:rFonts w:hint="cs"/>
          <w:rtl/>
        </w:rPr>
        <w:t xml:space="preserve"> או</w:t>
      </w:r>
      <w:r w:rsidRPr="00E023D5">
        <w:rPr>
          <w:rtl/>
        </w:rPr>
        <w:t xml:space="preserve"> יועצים המועסקים על ידו</w:t>
      </w:r>
      <w:r w:rsidRPr="00E023D5">
        <w:rPr>
          <w:rFonts w:hint="cs"/>
          <w:rtl/>
        </w:rPr>
        <w:t xml:space="preserve"> </w:t>
      </w:r>
      <w:r w:rsidR="00F575B7" w:rsidRPr="00E023D5">
        <w:rPr>
          <w:rFonts w:hint="cs"/>
          <w:rtl/>
        </w:rPr>
        <w:t xml:space="preserve">ונותנים לו שירות </w:t>
      </w:r>
      <w:r w:rsidRPr="00E023D5">
        <w:rPr>
          <w:rFonts w:hint="cs"/>
          <w:rtl/>
        </w:rPr>
        <w:t>לצורך המכרז,</w:t>
      </w:r>
      <w:r w:rsidRPr="00E023D5">
        <w:rPr>
          <w:rtl/>
        </w:rPr>
        <w:t xml:space="preserve"> אשר גם עליהם תחול חובת הסודיות ואי השימוש בהצע</w:t>
      </w:r>
      <w:r w:rsidRPr="00E023D5">
        <w:rPr>
          <w:rFonts w:hint="cs"/>
          <w:rtl/>
        </w:rPr>
        <w:t>ו</w:t>
      </w:r>
      <w:r w:rsidRPr="00E023D5">
        <w:rPr>
          <w:rtl/>
        </w:rPr>
        <w:t xml:space="preserve">ת </w:t>
      </w:r>
      <w:r w:rsidRPr="00E023D5">
        <w:rPr>
          <w:rFonts w:hint="cs"/>
          <w:rtl/>
        </w:rPr>
        <w:t>שהוגשו במכרז</w:t>
      </w:r>
      <w:r w:rsidRPr="00E023D5">
        <w:rPr>
          <w:rtl/>
        </w:rPr>
        <w:t xml:space="preserve"> אלא לצורכי ה</w:t>
      </w:r>
      <w:r w:rsidR="00E84A3E" w:rsidRPr="00E023D5">
        <w:rPr>
          <w:rFonts w:hint="cs"/>
          <w:rtl/>
        </w:rPr>
        <w:t>מכרז</w:t>
      </w:r>
      <w:r w:rsidRPr="00E023D5">
        <w:rPr>
          <w:rtl/>
        </w:rPr>
        <w:t xml:space="preserve"> בלבד</w:t>
      </w:r>
      <w:r w:rsidRPr="00E023D5">
        <w:rPr>
          <w:rFonts w:hint="cs"/>
          <w:rtl/>
        </w:rPr>
        <w:t>.</w:t>
      </w:r>
      <w:r w:rsidR="00525EFB" w:rsidRPr="00E023D5">
        <w:rPr>
          <w:rFonts w:hint="cs"/>
          <w:rtl/>
        </w:rPr>
        <w:t xml:space="preserve"> </w:t>
      </w:r>
    </w:p>
    <w:p w14:paraId="25E84BBB" w14:textId="77777777" w:rsidR="00900CA3" w:rsidRPr="00E023D5" w:rsidRDefault="00DB35C6" w:rsidP="00B62E90">
      <w:pPr>
        <w:pStyle w:val="1110"/>
        <w:numPr>
          <w:ilvl w:val="1"/>
          <w:numId w:val="99"/>
        </w:numPr>
        <w:tabs>
          <w:tab w:val="clear" w:pos="1334"/>
        </w:tabs>
        <w:ind w:left="909" w:hanging="542"/>
      </w:pPr>
      <w:r w:rsidRPr="00E023D5">
        <w:rPr>
          <w:rFonts w:hint="cs"/>
          <w:rtl/>
        </w:rPr>
        <w:t xml:space="preserve">יחד עם זאת, </w:t>
      </w:r>
      <w:r w:rsidR="0013061D" w:rsidRPr="00E023D5">
        <w:rPr>
          <w:rtl/>
        </w:rPr>
        <w:t>בהתאם ל</w:t>
      </w:r>
      <w:r w:rsidRPr="00E023D5">
        <w:rPr>
          <w:rFonts w:hint="cs"/>
          <w:rtl/>
        </w:rPr>
        <w:t>תקנה 21(ה) ל</w:t>
      </w:r>
      <w:r w:rsidR="0013061D" w:rsidRPr="00E023D5">
        <w:rPr>
          <w:rtl/>
        </w:rPr>
        <w:t xml:space="preserve">תקנות חוק </w:t>
      </w:r>
      <w:r w:rsidR="00910BC4" w:rsidRPr="00E023D5">
        <w:rPr>
          <w:rFonts w:hint="cs"/>
          <w:rtl/>
        </w:rPr>
        <w:t xml:space="preserve">חובת </w:t>
      </w:r>
      <w:r w:rsidR="0013061D" w:rsidRPr="00E023D5">
        <w:rPr>
          <w:rtl/>
        </w:rPr>
        <w:t>המכרזים</w:t>
      </w:r>
      <w:r w:rsidR="00910BC4" w:rsidRPr="00E023D5">
        <w:rPr>
          <w:rFonts w:hint="cs"/>
          <w:rtl/>
        </w:rPr>
        <w:t>,</w:t>
      </w:r>
      <w:r w:rsidR="0013061D" w:rsidRPr="00E023D5">
        <w:rPr>
          <w:rtl/>
        </w:rPr>
        <w:t xml:space="preserve"> מ</w:t>
      </w:r>
      <w:r w:rsidR="0013061D" w:rsidRPr="00E023D5">
        <w:rPr>
          <w:rFonts w:hint="cs"/>
          <w:rtl/>
        </w:rPr>
        <w:t>ציע</w:t>
      </w:r>
      <w:r w:rsidR="0013061D" w:rsidRPr="00E023D5">
        <w:rPr>
          <w:rtl/>
        </w:rPr>
        <w:t>ים במכרז רשאים לבקש לעיין בהצע</w:t>
      </w:r>
      <w:r w:rsidR="0013061D" w:rsidRPr="00E023D5">
        <w:rPr>
          <w:rFonts w:hint="cs"/>
          <w:rtl/>
        </w:rPr>
        <w:t>ה</w:t>
      </w:r>
      <w:r w:rsidR="0013061D" w:rsidRPr="00E023D5">
        <w:rPr>
          <w:rtl/>
        </w:rPr>
        <w:t xml:space="preserve"> ז</w:t>
      </w:r>
      <w:r w:rsidR="0013061D" w:rsidRPr="00E023D5">
        <w:rPr>
          <w:rFonts w:hint="cs"/>
          <w:rtl/>
        </w:rPr>
        <w:t>ו</w:t>
      </w:r>
      <w:r w:rsidR="0013061D" w:rsidRPr="00E023D5">
        <w:rPr>
          <w:rtl/>
        </w:rPr>
        <w:t>כ</w:t>
      </w:r>
      <w:r w:rsidR="0013061D" w:rsidRPr="00E023D5">
        <w:rPr>
          <w:rFonts w:hint="cs"/>
          <w:rtl/>
        </w:rPr>
        <w:t>ה</w:t>
      </w:r>
      <w:r w:rsidRPr="00E023D5">
        <w:rPr>
          <w:rFonts w:hint="cs"/>
          <w:rtl/>
        </w:rPr>
        <w:t xml:space="preserve">, וכן </w:t>
      </w:r>
      <w:r w:rsidR="001820B3" w:rsidRPr="00E023D5">
        <w:rPr>
          <w:rFonts w:hint="cs"/>
          <w:rtl/>
        </w:rPr>
        <w:t>בפרוטוקולים של ועדת המכרזים ו</w:t>
      </w:r>
      <w:r w:rsidRPr="00E023D5">
        <w:rPr>
          <w:rFonts w:hint="cs"/>
          <w:rtl/>
        </w:rPr>
        <w:t>במסמכים נוספים הקשורים במכרז</w:t>
      </w:r>
      <w:r w:rsidR="00910BC4" w:rsidRPr="00E023D5">
        <w:rPr>
          <w:rFonts w:hint="cs"/>
          <w:rtl/>
        </w:rPr>
        <w:t xml:space="preserve"> (או חלקם)</w:t>
      </w:r>
      <w:r w:rsidR="001820B3" w:rsidRPr="00E023D5">
        <w:rPr>
          <w:rFonts w:hint="cs"/>
          <w:rtl/>
        </w:rPr>
        <w:t>,</w:t>
      </w:r>
      <w:r w:rsidRPr="00E023D5">
        <w:rPr>
          <w:rFonts w:hint="cs"/>
          <w:rtl/>
        </w:rPr>
        <w:t xml:space="preserve"> </w:t>
      </w:r>
      <w:r w:rsidR="00DE2E56" w:rsidRPr="00E023D5">
        <w:rPr>
          <w:rFonts w:hint="cs"/>
          <w:rtl/>
        </w:rPr>
        <w:t>מלבד</w:t>
      </w:r>
      <w:r w:rsidR="001820B3" w:rsidRPr="00E023D5">
        <w:rPr>
          <w:rFonts w:hint="cs"/>
          <w:rtl/>
        </w:rPr>
        <w:t xml:space="preserve"> החריגים המנוים בתקנה, ובכלל זה</w:t>
      </w:r>
      <w:r w:rsidRPr="00E023D5">
        <w:rPr>
          <w:rFonts w:hint="cs"/>
          <w:rtl/>
        </w:rPr>
        <w:t xml:space="preserve"> במסמכים שהם בגדר סוד מסחרי או מקצועי, או שעלולים לפגוע בביטחון המדינה, יחסי החוץ שלה, כלכלתה וביטחון הציבור</w:t>
      </w:r>
      <w:r w:rsidR="0013061D" w:rsidRPr="00E023D5">
        <w:rPr>
          <w:rFonts w:hint="cs"/>
          <w:rtl/>
        </w:rPr>
        <w:t>.</w:t>
      </w:r>
      <w:r w:rsidR="0013061D" w:rsidRPr="00E023D5">
        <w:rPr>
          <w:rtl/>
        </w:rPr>
        <w:t xml:space="preserve"> </w:t>
      </w:r>
      <w:r w:rsidR="003E415F" w:rsidRPr="00E023D5">
        <w:rPr>
          <w:rFonts w:hint="cs"/>
          <w:rtl/>
        </w:rPr>
        <w:t>אף על פי כן</w:t>
      </w:r>
      <w:r w:rsidR="00E2425E" w:rsidRPr="00E023D5">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BAE17D7" w14:textId="416628E9" w:rsidR="00C26BFA" w:rsidRPr="00E023D5" w:rsidRDefault="00DB35C6" w:rsidP="00B62E90">
      <w:pPr>
        <w:pStyle w:val="1110"/>
        <w:numPr>
          <w:ilvl w:val="1"/>
          <w:numId w:val="99"/>
        </w:numPr>
        <w:tabs>
          <w:tab w:val="clear" w:pos="1334"/>
        </w:tabs>
        <w:ind w:left="909" w:hanging="542"/>
      </w:pPr>
      <w:r w:rsidRPr="00E023D5">
        <w:rPr>
          <w:rtl/>
        </w:rPr>
        <w:t xml:space="preserve">אם ברצון מציע למנוע עיון בסעיפים </w:t>
      </w:r>
      <w:r w:rsidRPr="00E023D5">
        <w:rPr>
          <w:rFonts w:hint="cs"/>
          <w:rtl/>
        </w:rPr>
        <w:t>ש</w:t>
      </w:r>
      <w:r w:rsidRPr="00E023D5">
        <w:rPr>
          <w:rtl/>
        </w:rPr>
        <w:t>ל הצעתו בשל טענה לסוד מסחרי</w:t>
      </w:r>
      <w:r w:rsidRPr="00E023D5">
        <w:rPr>
          <w:rFonts w:hint="cs"/>
          <w:rtl/>
        </w:rPr>
        <w:t>,</w:t>
      </w:r>
      <w:r w:rsidRPr="00E023D5">
        <w:rPr>
          <w:rtl/>
        </w:rPr>
        <w:t xml:space="preserve"> סוד מקצועי,</w:t>
      </w:r>
      <w:r w:rsidRPr="00E023D5">
        <w:rPr>
          <w:rFonts w:hint="cs"/>
          <w:rtl/>
        </w:rPr>
        <w:t xml:space="preserve"> או כל טעם אחר המוזכר בתקנות חובת המכרזים</w:t>
      </w:r>
      <w:r w:rsidRPr="00E023D5">
        <w:rPr>
          <w:rtl/>
        </w:rPr>
        <w:t xml:space="preserve"> עליו לציין </w:t>
      </w:r>
      <w:r w:rsidRPr="00E023D5">
        <w:rPr>
          <w:rFonts w:hint="cs"/>
          <w:rtl/>
        </w:rPr>
        <w:t xml:space="preserve">זאת באופן מפורש </w:t>
      </w:r>
      <w:r w:rsidRPr="00E023D5">
        <w:rPr>
          <w:rtl/>
        </w:rPr>
        <w:t>בחוברת ההצעה</w:t>
      </w:r>
      <w:r w:rsidRPr="00E023D5">
        <w:rPr>
          <w:rFonts w:hint="cs"/>
          <w:rtl/>
        </w:rPr>
        <w:t xml:space="preserve"> (פרק ב), במקום המיועד לכך.</w:t>
      </w:r>
      <w:r w:rsidR="00B11972" w:rsidRPr="00E023D5">
        <w:rPr>
          <w:rFonts w:hint="cs"/>
          <w:rtl/>
        </w:rPr>
        <w:t xml:space="preserve"> </w:t>
      </w:r>
      <w:r w:rsidR="00B11972" w:rsidRPr="00E023D5">
        <w:rPr>
          <w:rtl/>
        </w:rPr>
        <w:t>מובהר כי לא יהא בעצם הבקשה כדי למנוע עיון בסעיפי</w:t>
      </w:r>
      <w:r w:rsidR="00B11972" w:rsidRPr="00E023D5">
        <w:rPr>
          <w:rFonts w:hint="cs"/>
          <w:rtl/>
        </w:rPr>
        <w:t>ם הרלוונטיים</w:t>
      </w:r>
      <w:r w:rsidR="00B11972" w:rsidRPr="00E023D5">
        <w:rPr>
          <w:rtl/>
        </w:rPr>
        <w:t xml:space="preserve">, </w:t>
      </w:r>
      <w:r w:rsidR="00B11972" w:rsidRPr="00E023D5">
        <w:rPr>
          <w:rFonts w:hint="cs"/>
          <w:rtl/>
        </w:rPr>
        <w:t>והחלטה בנושא תתקבל על ידי</w:t>
      </w:r>
      <w:r w:rsidR="00B11972" w:rsidRPr="00E023D5">
        <w:rPr>
          <w:rtl/>
        </w:rPr>
        <w:t xml:space="preserve"> ועדת המכרזים </w:t>
      </w:r>
      <w:r w:rsidR="00B11972" w:rsidRPr="00E023D5">
        <w:rPr>
          <w:rFonts w:hint="cs"/>
          <w:rtl/>
        </w:rPr>
        <w:t>של ה</w:t>
      </w:r>
      <w:r w:rsidR="00A5545F" w:rsidRPr="00E023D5">
        <w:rPr>
          <w:rFonts w:hint="cs"/>
          <w:rtl/>
        </w:rPr>
        <w:t>משרד</w:t>
      </w:r>
      <w:r w:rsidR="00B11972" w:rsidRPr="00E023D5">
        <w:rPr>
          <w:rFonts w:hint="cs"/>
          <w:rtl/>
        </w:rPr>
        <w:t>.</w:t>
      </w:r>
      <w:r w:rsidR="00A46825" w:rsidRPr="00E023D5">
        <w:rPr>
          <w:rFonts w:hint="cs"/>
          <w:rtl/>
        </w:rPr>
        <w:t xml:space="preserve"> </w:t>
      </w:r>
      <w:r w:rsidR="008B27AC" w:rsidRPr="00E023D5">
        <w:rPr>
          <w:rFonts w:hint="cs"/>
          <w:rtl/>
        </w:rPr>
        <w:t xml:space="preserve">מובהר </w:t>
      </w:r>
      <w:r w:rsidR="00322FCF" w:rsidRPr="00E023D5">
        <w:rPr>
          <w:rtl/>
        </w:rPr>
        <w:t xml:space="preserve">כי </w:t>
      </w:r>
      <w:r w:rsidR="00322FCF" w:rsidRPr="00E023D5">
        <w:rPr>
          <w:rFonts w:hint="cs"/>
          <w:rtl/>
        </w:rPr>
        <w:t xml:space="preserve">מחיר ההצעה אינו בגדר סוד מסחרי או מקצועי. </w:t>
      </w:r>
    </w:p>
    <w:p w14:paraId="40D57F90" w14:textId="77777777" w:rsidR="00295B6A" w:rsidRPr="00E023D5" w:rsidRDefault="00DB35C6" w:rsidP="00B62E90">
      <w:pPr>
        <w:pStyle w:val="1110"/>
        <w:numPr>
          <w:ilvl w:val="1"/>
          <w:numId w:val="99"/>
        </w:numPr>
        <w:tabs>
          <w:tab w:val="clear" w:pos="1334"/>
        </w:tabs>
        <w:ind w:left="909" w:hanging="542"/>
      </w:pPr>
      <w:r w:rsidRPr="00E023D5">
        <w:rPr>
          <w:rFonts w:hint="cs"/>
          <w:rtl/>
        </w:rPr>
        <w:t>מציע שטען שחלק מסוים מהצעתו היא סוד מסחרי או מקצועי, יהיה מנוע מלדרוש לעיין בחלק זה של ההצעה הזוכה במכרז.</w:t>
      </w:r>
    </w:p>
    <w:p w14:paraId="598BA169" w14:textId="77777777" w:rsidR="00E81F28" w:rsidRPr="00E023D5" w:rsidRDefault="00DB35C6" w:rsidP="00B62E90">
      <w:pPr>
        <w:pStyle w:val="1110"/>
        <w:numPr>
          <w:ilvl w:val="1"/>
          <w:numId w:val="99"/>
        </w:numPr>
        <w:tabs>
          <w:tab w:val="clear" w:pos="1334"/>
        </w:tabs>
        <w:ind w:left="909" w:hanging="542"/>
      </w:pPr>
      <w:r w:rsidRPr="00E023D5">
        <w:rPr>
          <w:rFonts w:hint="cs"/>
          <w:rtl/>
        </w:rPr>
        <w:t>בכפוף לאמור לעיל, בהשתתפותו במכרז</w:t>
      </w:r>
      <w:r w:rsidRPr="00E023D5">
        <w:rPr>
          <w:rtl/>
        </w:rPr>
        <w:t xml:space="preserve"> מסכים המציע, כי</w:t>
      </w:r>
      <w:r w:rsidRPr="00E023D5">
        <w:rPr>
          <w:rFonts w:hint="cs"/>
          <w:rtl/>
        </w:rPr>
        <w:t xml:space="preserve"> במקרה של זכיה במכרז</w:t>
      </w:r>
      <w:r w:rsidRPr="00E023D5">
        <w:rPr>
          <w:rtl/>
        </w:rPr>
        <w:t xml:space="preserve"> הצעתו תועמד לעיונם של יתר המציעים במכרז</w:t>
      </w:r>
      <w:r w:rsidRPr="00E023D5">
        <w:rPr>
          <w:rFonts w:hint="cs"/>
          <w:rtl/>
        </w:rPr>
        <w:t xml:space="preserve"> בהתאם להוראות הדין. </w:t>
      </w:r>
    </w:p>
    <w:p w14:paraId="5CBC1AC6" w14:textId="3C255789" w:rsidR="0013061D" w:rsidRPr="00E023D5" w:rsidRDefault="00DB35C6" w:rsidP="00B62E90">
      <w:pPr>
        <w:pStyle w:val="1110"/>
        <w:numPr>
          <w:ilvl w:val="1"/>
          <w:numId w:val="99"/>
        </w:numPr>
        <w:tabs>
          <w:tab w:val="clear" w:pos="1334"/>
        </w:tabs>
        <w:ind w:left="909" w:hanging="542"/>
      </w:pPr>
      <w:r w:rsidRPr="00E023D5">
        <w:rPr>
          <w:rFonts w:hint="cs"/>
          <w:rtl/>
        </w:rPr>
        <w:lastRenderedPageBreak/>
        <w:t xml:space="preserve">במקרה בו ועדת המכרזים של </w:t>
      </w:r>
      <w:r w:rsidR="00361FDC" w:rsidRPr="00E023D5">
        <w:rPr>
          <w:rFonts w:hint="cs"/>
          <w:rtl/>
        </w:rPr>
        <w:t>ה</w:t>
      </w:r>
      <w:r w:rsidR="00A5545F" w:rsidRPr="00E023D5">
        <w:rPr>
          <w:rFonts w:hint="cs"/>
          <w:rtl/>
        </w:rPr>
        <w:t>משרד</w:t>
      </w:r>
      <w:r w:rsidRPr="00E023D5">
        <w:rPr>
          <w:rFonts w:hint="cs"/>
          <w:rtl/>
        </w:rPr>
        <w:t xml:space="preserve"> תדחה את טענת המציע הזוכה בדבר היות חלקים מהצעתו סוד מסחרי או מקצועי, </w:t>
      </w:r>
      <w:r w:rsidR="00361FDC" w:rsidRPr="00E023D5">
        <w:rPr>
          <w:rFonts w:hint="cs"/>
          <w:rtl/>
        </w:rPr>
        <w:t>ה</w:t>
      </w:r>
      <w:r w:rsidR="00A5545F" w:rsidRPr="00E023D5">
        <w:rPr>
          <w:rFonts w:hint="cs"/>
          <w:rtl/>
        </w:rPr>
        <w:t>משרד</w:t>
      </w:r>
      <w:r w:rsidRPr="00E023D5">
        <w:rPr>
          <w:rFonts w:hint="cs"/>
          <w:rtl/>
        </w:rPr>
        <w:t xml:space="preserve"> יודיע לו על כך </w:t>
      </w:r>
      <w:r w:rsidR="00F575B7" w:rsidRPr="00E023D5">
        <w:rPr>
          <w:rFonts w:hint="cs"/>
          <w:rtl/>
        </w:rPr>
        <w:t>טרם מימוש</w:t>
      </w:r>
      <w:r w:rsidRPr="00E023D5">
        <w:rPr>
          <w:rFonts w:hint="cs"/>
          <w:rtl/>
        </w:rPr>
        <w:t xml:space="preserve"> זכות העיון בפועל.</w:t>
      </w:r>
      <w:r w:rsidR="00C26BFA" w:rsidRPr="00E023D5">
        <w:rPr>
          <w:rFonts w:hint="cs"/>
          <w:rtl/>
        </w:rPr>
        <w:t xml:space="preserve"> </w:t>
      </w:r>
    </w:p>
    <w:p w14:paraId="375C11C5" w14:textId="77777777" w:rsidR="008824EE" w:rsidRPr="00E023D5" w:rsidRDefault="00DB35C6" w:rsidP="00B62E90">
      <w:pPr>
        <w:pStyle w:val="113"/>
        <w:numPr>
          <w:ilvl w:val="0"/>
          <w:numId w:val="99"/>
        </w:numPr>
        <w:jc w:val="center"/>
      </w:pPr>
      <w:r w:rsidRPr="00E023D5">
        <w:rPr>
          <w:rFonts w:hint="cs"/>
          <w:rtl/>
        </w:rPr>
        <w:t>מיצוי הליכים מול הוועדה</w:t>
      </w:r>
    </w:p>
    <w:p w14:paraId="6222855C" w14:textId="0D383986" w:rsidR="005D0A83" w:rsidRPr="00E023D5" w:rsidRDefault="00DB35C6" w:rsidP="00B62E90">
      <w:pPr>
        <w:pStyle w:val="1110"/>
        <w:numPr>
          <w:ilvl w:val="1"/>
          <w:numId w:val="99"/>
        </w:numPr>
        <w:tabs>
          <w:tab w:val="clear" w:pos="1334"/>
        </w:tabs>
        <w:ind w:left="909" w:hanging="527"/>
      </w:pPr>
      <w:r w:rsidRPr="00E023D5">
        <w:rPr>
          <w:rFonts w:hint="cs"/>
          <w:rtl/>
        </w:rPr>
        <w:t>ככל שלאחר מימוש זכות העיו</w:t>
      </w:r>
      <w:r w:rsidR="00AD2655" w:rsidRPr="00E023D5">
        <w:rPr>
          <w:rFonts w:hint="cs"/>
          <w:rtl/>
        </w:rPr>
        <w:t>ן, מציע במכרז סבור שנפלה טעות בה</w:t>
      </w:r>
      <w:r w:rsidRPr="00E023D5">
        <w:rPr>
          <w:rFonts w:hint="cs"/>
          <w:rtl/>
        </w:rPr>
        <w:t>חלטה של ועדת המכרזים</w:t>
      </w:r>
      <w:r w:rsidR="00D913EA" w:rsidRPr="00E023D5">
        <w:rPr>
          <w:rFonts w:hint="cs"/>
          <w:rtl/>
        </w:rPr>
        <w:t>,</w:t>
      </w:r>
      <w:r w:rsidRPr="00E023D5">
        <w:rPr>
          <w:rFonts w:hint="cs"/>
          <w:rtl/>
        </w:rPr>
        <w:t xml:space="preserve"> עליו לפנות לוועדה בכתב ולפרט את טענותיו באופן מנומק וזאת לא יאוחר מ-</w:t>
      </w:r>
      <w:r w:rsidR="00361E8A" w:rsidRPr="00E023D5">
        <w:rPr>
          <w:rFonts w:hint="cs"/>
          <w:rtl/>
        </w:rPr>
        <w:t xml:space="preserve">10 </w:t>
      </w:r>
      <w:r w:rsidRPr="00E023D5">
        <w:rPr>
          <w:rFonts w:hint="cs"/>
          <w:rtl/>
        </w:rPr>
        <w:t>ימי</w:t>
      </w:r>
      <w:r w:rsidR="00361E8A" w:rsidRPr="00E023D5">
        <w:rPr>
          <w:rFonts w:hint="cs"/>
          <w:rtl/>
        </w:rPr>
        <w:t xml:space="preserve"> עסקים </w:t>
      </w:r>
      <w:r w:rsidRPr="00E023D5">
        <w:rPr>
          <w:rFonts w:hint="cs"/>
          <w:rtl/>
        </w:rPr>
        <w:t>מ</w:t>
      </w:r>
      <w:r w:rsidR="00BC62A8" w:rsidRPr="00E023D5">
        <w:rPr>
          <w:rFonts w:hint="cs"/>
          <w:rtl/>
        </w:rPr>
        <w:t>מועד</w:t>
      </w:r>
      <w:r w:rsidRPr="00E023D5">
        <w:rPr>
          <w:rFonts w:hint="cs"/>
          <w:rtl/>
        </w:rPr>
        <w:t xml:space="preserve"> מימוש זכות העיון. </w:t>
      </w:r>
    </w:p>
    <w:p w14:paraId="61630F9C" w14:textId="1D67C7A8" w:rsidR="008824EE" w:rsidRPr="00E023D5" w:rsidRDefault="00DB35C6" w:rsidP="00134330">
      <w:pPr>
        <w:pStyle w:val="1110"/>
        <w:numPr>
          <w:ilvl w:val="1"/>
          <w:numId w:val="99"/>
        </w:numPr>
        <w:tabs>
          <w:tab w:val="clear" w:pos="1334"/>
        </w:tabs>
        <w:ind w:left="909" w:hanging="527"/>
      </w:pPr>
      <w:r w:rsidRPr="00E023D5">
        <w:rPr>
          <w:rFonts w:hint="cs"/>
          <w:rtl/>
        </w:rPr>
        <w:t xml:space="preserve">במהלך בירור טענות מציע במכרז, ככל שישנן, </w:t>
      </w:r>
      <w:r w:rsidR="00361E8A" w:rsidRPr="00E023D5">
        <w:rPr>
          <w:rFonts w:hint="cs"/>
          <w:rtl/>
        </w:rPr>
        <w:t>ה</w:t>
      </w:r>
      <w:r w:rsidR="00A5545F" w:rsidRPr="00E023D5">
        <w:rPr>
          <w:rFonts w:hint="cs"/>
          <w:rtl/>
        </w:rPr>
        <w:t>משרד</w:t>
      </w:r>
      <w:r w:rsidR="00361E8A" w:rsidRPr="00E023D5">
        <w:rPr>
          <w:rFonts w:hint="cs"/>
          <w:rtl/>
        </w:rPr>
        <w:t xml:space="preserve"> </w:t>
      </w:r>
      <w:r w:rsidRPr="00E023D5">
        <w:rPr>
          <w:rFonts w:hint="cs"/>
          <w:rtl/>
        </w:rPr>
        <w:t xml:space="preserve">לא </w:t>
      </w:r>
      <w:r w:rsidR="00361E8A" w:rsidRPr="00E023D5">
        <w:rPr>
          <w:rFonts w:hint="cs"/>
          <w:rtl/>
        </w:rPr>
        <w:t>י</w:t>
      </w:r>
      <w:r w:rsidRPr="00E023D5">
        <w:rPr>
          <w:rFonts w:hint="cs"/>
          <w:rtl/>
        </w:rPr>
        <w:t>עכב את</w:t>
      </w:r>
      <w:r w:rsidR="00361E8A" w:rsidRPr="00E023D5">
        <w:rPr>
          <w:rFonts w:hint="cs"/>
          <w:rtl/>
        </w:rPr>
        <w:t xml:space="preserve"> מימוש</w:t>
      </w:r>
      <w:r w:rsidRPr="00E023D5">
        <w:rPr>
          <w:rFonts w:hint="cs"/>
          <w:rtl/>
        </w:rPr>
        <w:t xml:space="preserve"> ההתקשרות עם ה</w:t>
      </w:r>
      <w:r w:rsidR="00A710DB" w:rsidRPr="00E023D5">
        <w:rPr>
          <w:rFonts w:hint="cs"/>
          <w:rtl/>
        </w:rPr>
        <w:t>מציע</w:t>
      </w:r>
      <w:r w:rsidRPr="00E023D5">
        <w:rPr>
          <w:rFonts w:hint="cs"/>
          <w:rtl/>
        </w:rPr>
        <w:t xml:space="preserve">, למעט מקרים חריגים, בהתאם לשיקול דעתו הבלעדי. </w:t>
      </w:r>
    </w:p>
    <w:p w14:paraId="305AB0CF" w14:textId="48B63BCA" w:rsidR="008824EE" w:rsidRPr="00E023D5" w:rsidRDefault="00DB35C6" w:rsidP="005565A7">
      <w:pPr>
        <w:pStyle w:val="1110"/>
        <w:numPr>
          <w:ilvl w:val="1"/>
          <w:numId w:val="99"/>
        </w:numPr>
        <w:tabs>
          <w:tab w:val="clear" w:pos="1334"/>
        </w:tabs>
        <w:ind w:left="909" w:hanging="527"/>
        <w:rPr>
          <w:rtl/>
        </w:rPr>
      </w:pPr>
      <w:r w:rsidRPr="00E023D5">
        <w:rPr>
          <w:rFonts w:hint="cs"/>
          <w:rtl/>
        </w:rPr>
        <w:t>ככל ש</w:t>
      </w:r>
      <w:r w:rsidR="009F25D7" w:rsidRPr="00E023D5">
        <w:rPr>
          <w:rFonts w:hint="cs"/>
          <w:rtl/>
        </w:rPr>
        <w:t xml:space="preserve">לאחר בירור טענות המציע, </w:t>
      </w:r>
      <w:r w:rsidRPr="00E023D5">
        <w:rPr>
          <w:rFonts w:hint="cs"/>
          <w:rtl/>
        </w:rPr>
        <w:t>ועדת המכר</w:t>
      </w:r>
      <w:r w:rsidR="009F25D7" w:rsidRPr="00E023D5">
        <w:rPr>
          <w:rFonts w:hint="cs"/>
          <w:rtl/>
        </w:rPr>
        <w:t>ז</w:t>
      </w:r>
      <w:r w:rsidRPr="00E023D5">
        <w:rPr>
          <w:rFonts w:hint="cs"/>
          <w:rtl/>
        </w:rPr>
        <w:t xml:space="preserve">ים, תסבור כי </w:t>
      </w:r>
      <w:r w:rsidR="00AD2655" w:rsidRPr="00E023D5">
        <w:rPr>
          <w:rFonts w:hint="cs"/>
          <w:rtl/>
        </w:rPr>
        <w:t>נפלה טעות בהחלטה</w:t>
      </w:r>
      <w:r w:rsidR="00361E8A" w:rsidRPr="00E023D5">
        <w:rPr>
          <w:rFonts w:hint="cs"/>
          <w:rtl/>
        </w:rPr>
        <w:t xml:space="preserve"> שקיבלה</w:t>
      </w:r>
      <w:r w:rsidR="00AD2655" w:rsidRPr="00E023D5">
        <w:rPr>
          <w:rFonts w:hint="cs"/>
          <w:rtl/>
        </w:rPr>
        <w:t>, לא יהיה ב</w:t>
      </w:r>
      <w:r w:rsidR="00361E8A" w:rsidRPr="00E023D5">
        <w:rPr>
          <w:rFonts w:hint="cs"/>
          <w:rtl/>
        </w:rPr>
        <w:t>מימוש ההתקשרות</w:t>
      </w:r>
      <w:r w:rsidR="00AD2655" w:rsidRPr="00E023D5">
        <w:rPr>
          <w:rFonts w:hint="cs"/>
          <w:rtl/>
        </w:rPr>
        <w:t xml:space="preserve"> עם </w:t>
      </w:r>
      <w:r w:rsidR="00A710DB" w:rsidRPr="00E023D5">
        <w:rPr>
          <w:rFonts w:hint="cs"/>
          <w:rtl/>
        </w:rPr>
        <w:t>המציעים</w:t>
      </w:r>
      <w:r w:rsidR="00AD2655" w:rsidRPr="00E023D5">
        <w:rPr>
          <w:rFonts w:hint="cs"/>
          <w:rtl/>
        </w:rPr>
        <w:t xml:space="preserve"> כדי למנוע ממנה לקבל כל החלטה נדרשת לצורך תיקון הטעות, ובכלל זה</w:t>
      </w:r>
      <w:r w:rsidR="00361E8A" w:rsidRPr="00E023D5">
        <w:rPr>
          <w:rFonts w:hint="cs"/>
          <w:rtl/>
        </w:rPr>
        <w:t>, במקרים חריגים,</w:t>
      </w:r>
      <w:r w:rsidR="00AD2655" w:rsidRPr="00E023D5">
        <w:rPr>
          <w:rFonts w:hint="cs"/>
          <w:rtl/>
        </w:rPr>
        <w:t xml:space="preserve"> ביטול הזכ</w:t>
      </w:r>
      <w:r w:rsidR="00361E8A" w:rsidRPr="00E023D5">
        <w:rPr>
          <w:rFonts w:hint="cs"/>
          <w:rtl/>
        </w:rPr>
        <w:t>י</w:t>
      </w:r>
      <w:r w:rsidR="00AD2655" w:rsidRPr="00E023D5">
        <w:rPr>
          <w:rFonts w:hint="cs"/>
          <w:rtl/>
        </w:rPr>
        <w:t xml:space="preserve">יה. </w:t>
      </w:r>
    </w:p>
    <w:p w14:paraId="223DC693" w14:textId="77777777" w:rsidR="005D0A83" w:rsidRPr="00E023D5" w:rsidRDefault="005D0A83" w:rsidP="005D0A83">
      <w:pPr>
        <w:rPr>
          <w:rFonts w:ascii="David" w:hAnsi="David" w:cs="David"/>
          <w:caps/>
          <w:kern w:val="40"/>
          <w:sz w:val="72"/>
          <w:szCs w:val="72"/>
          <w:u w:val="single"/>
          <w:rtl/>
        </w:rPr>
      </w:pPr>
    </w:p>
    <w:p w14:paraId="36F7B2EB" w14:textId="77777777" w:rsidR="005D0A83" w:rsidRPr="00E023D5" w:rsidRDefault="005D0A83" w:rsidP="005D0A83">
      <w:pPr>
        <w:rPr>
          <w:rFonts w:ascii="David" w:hAnsi="David" w:cs="David"/>
          <w:caps/>
          <w:kern w:val="40"/>
          <w:sz w:val="72"/>
          <w:szCs w:val="72"/>
          <w:u w:val="single"/>
          <w:rtl/>
        </w:rPr>
      </w:pPr>
    </w:p>
    <w:p w14:paraId="5797C014" w14:textId="77777777" w:rsidR="005D0A83" w:rsidRPr="00E023D5" w:rsidRDefault="005D0A83" w:rsidP="005D0A83">
      <w:pPr>
        <w:rPr>
          <w:rFonts w:ascii="David" w:hAnsi="David" w:cs="David"/>
          <w:caps/>
          <w:kern w:val="40"/>
          <w:sz w:val="72"/>
          <w:szCs w:val="72"/>
          <w:u w:val="single"/>
          <w:rtl/>
        </w:rPr>
      </w:pPr>
    </w:p>
    <w:p w14:paraId="73B0AFE1" w14:textId="77777777" w:rsidR="005D0A83" w:rsidRPr="00E023D5" w:rsidRDefault="005D0A83" w:rsidP="005D0A83">
      <w:pPr>
        <w:rPr>
          <w:rFonts w:ascii="David" w:hAnsi="David" w:cs="David"/>
          <w:caps/>
          <w:kern w:val="40"/>
          <w:sz w:val="72"/>
          <w:szCs w:val="72"/>
          <w:u w:val="single"/>
          <w:rtl/>
        </w:rPr>
      </w:pPr>
    </w:p>
    <w:p w14:paraId="5C584B2A" w14:textId="77777777" w:rsidR="005D0A83" w:rsidRPr="00E023D5" w:rsidRDefault="005D0A83" w:rsidP="005D0A83">
      <w:pPr>
        <w:rPr>
          <w:rFonts w:ascii="David" w:hAnsi="David" w:cs="David"/>
          <w:caps/>
          <w:kern w:val="40"/>
          <w:sz w:val="72"/>
          <w:szCs w:val="72"/>
          <w:u w:val="single"/>
          <w:rtl/>
        </w:rPr>
      </w:pPr>
    </w:p>
    <w:p w14:paraId="424870FC" w14:textId="77777777" w:rsidR="005D0A83" w:rsidRPr="00E023D5" w:rsidRDefault="005D0A83" w:rsidP="005D0A83">
      <w:pPr>
        <w:rPr>
          <w:rFonts w:ascii="David" w:hAnsi="David" w:cs="David"/>
          <w:caps/>
          <w:kern w:val="40"/>
          <w:sz w:val="72"/>
          <w:szCs w:val="72"/>
          <w:u w:val="single"/>
          <w:rtl/>
        </w:rPr>
      </w:pPr>
    </w:p>
    <w:p w14:paraId="70234E82" w14:textId="77777777" w:rsidR="005D0A83" w:rsidRPr="00E023D5" w:rsidRDefault="005D0A83" w:rsidP="00285F0A">
      <w:pPr>
        <w:rPr>
          <w:rFonts w:ascii="David" w:hAnsi="David" w:cs="David"/>
          <w:sz w:val="72"/>
          <w:szCs w:val="72"/>
          <w:rtl/>
        </w:rPr>
      </w:pPr>
    </w:p>
    <w:p w14:paraId="1587BEB3" w14:textId="77777777" w:rsidR="00A3181D" w:rsidRPr="00E023D5" w:rsidRDefault="00A3181D" w:rsidP="00285F0A">
      <w:pPr>
        <w:rPr>
          <w:rFonts w:ascii="David" w:hAnsi="David" w:cs="David"/>
          <w:sz w:val="72"/>
          <w:szCs w:val="72"/>
          <w:rtl/>
        </w:rPr>
      </w:pPr>
    </w:p>
    <w:p w14:paraId="13AB9B0B" w14:textId="77777777" w:rsidR="00A3181D" w:rsidRPr="00E023D5" w:rsidRDefault="00A3181D" w:rsidP="00285F0A">
      <w:pPr>
        <w:rPr>
          <w:rFonts w:ascii="David" w:hAnsi="David" w:cs="David"/>
          <w:sz w:val="72"/>
          <w:szCs w:val="72"/>
          <w:rtl/>
        </w:rPr>
      </w:pPr>
    </w:p>
    <w:p w14:paraId="3967A972" w14:textId="77777777" w:rsidR="00A3181D" w:rsidRPr="00E023D5" w:rsidRDefault="00A3181D" w:rsidP="00285F0A">
      <w:pPr>
        <w:rPr>
          <w:rFonts w:ascii="David" w:hAnsi="David" w:cs="David"/>
          <w:sz w:val="72"/>
          <w:szCs w:val="72"/>
          <w:rtl/>
        </w:rPr>
      </w:pPr>
    </w:p>
    <w:p w14:paraId="58DC59F2" w14:textId="77777777" w:rsidR="00A3181D" w:rsidRPr="00E023D5" w:rsidRDefault="00A3181D" w:rsidP="00285F0A">
      <w:pPr>
        <w:rPr>
          <w:rFonts w:ascii="David" w:hAnsi="David" w:cs="David"/>
          <w:sz w:val="72"/>
          <w:szCs w:val="72"/>
          <w:rtl/>
        </w:rPr>
      </w:pPr>
    </w:p>
    <w:p w14:paraId="18738976" w14:textId="77777777" w:rsidR="00A3181D" w:rsidRPr="00E023D5" w:rsidRDefault="00A3181D" w:rsidP="00285F0A">
      <w:pPr>
        <w:rPr>
          <w:rFonts w:ascii="David" w:hAnsi="David" w:cs="David"/>
          <w:sz w:val="72"/>
          <w:szCs w:val="72"/>
          <w:rtl/>
        </w:rPr>
      </w:pPr>
    </w:p>
    <w:p w14:paraId="236D209A" w14:textId="77777777" w:rsidR="00A3181D" w:rsidRPr="00E023D5" w:rsidRDefault="00A3181D" w:rsidP="00285F0A">
      <w:pPr>
        <w:rPr>
          <w:rFonts w:ascii="David" w:hAnsi="David" w:cs="David"/>
          <w:sz w:val="72"/>
          <w:szCs w:val="72"/>
          <w:rtl/>
        </w:rPr>
      </w:pPr>
    </w:p>
    <w:p w14:paraId="2C887848" w14:textId="77777777" w:rsidR="00A3181D" w:rsidRPr="00E023D5" w:rsidRDefault="00A3181D" w:rsidP="00285F0A">
      <w:pPr>
        <w:rPr>
          <w:rFonts w:ascii="David" w:hAnsi="David" w:cs="David"/>
          <w:sz w:val="72"/>
          <w:szCs w:val="72"/>
          <w:rtl/>
        </w:rPr>
      </w:pPr>
    </w:p>
    <w:p w14:paraId="0A7B2ED0" w14:textId="77777777" w:rsidR="00A3181D" w:rsidRPr="00E023D5" w:rsidRDefault="00A3181D" w:rsidP="00285F0A">
      <w:pPr>
        <w:rPr>
          <w:rFonts w:ascii="David" w:hAnsi="David" w:cs="David"/>
          <w:sz w:val="72"/>
          <w:szCs w:val="72"/>
          <w:rtl/>
        </w:rPr>
      </w:pPr>
    </w:p>
    <w:p w14:paraId="32BF8E12" w14:textId="77777777" w:rsidR="00A3181D" w:rsidRPr="00E023D5" w:rsidRDefault="00A3181D" w:rsidP="00285F0A">
      <w:pPr>
        <w:rPr>
          <w:rFonts w:ascii="David" w:hAnsi="David" w:cs="David"/>
          <w:sz w:val="72"/>
          <w:szCs w:val="72"/>
          <w:rtl/>
        </w:rPr>
      </w:pPr>
    </w:p>
    <w:p w14:paraId="79BA1E54" w14:textId="77777777" w:rsidR="00A3181D" w:rsidRPr="00E023D5" w:rsidRDefault="00A3181D" w:rsidP="00285F0A">
      <w:pPr>
        <w:rPr>
          <w:rFonts w:ascii="David" w:hAnsi="David" w:cs="David"/>
          <w:sz w:val="72"/>
          <w:szCs w:val="72"/>
          <w:rtl/>
        </w:rPr>
      </w:pPr>
    </w:p>
    <w:p w14:paraId="742A7BE4" w14:textId="77777777" w:rsidR="004E394B" w:rsidRPr="00E023D5" w:rsidRDefault="00DB35C6" w:rsidP="004765F5">
      <w:pPr>
        <w:pStyle w:val="afffffffa"/>
        <w:rPr>
          <w:rtl/>
        </w:rPr>
        <w:sectPr w:rsidR="004E394B" w:rsidRPr="00E023D5" w:rsidSect="00654526">
          <w:pgSz w:w="11906" w:h="16838" w:code="9"/>
          <w:pgMar w:top="1616" w:right="1826" w:bottom="1440" w:left="1800" w:header="709" w:footer="709" w:gutter="0"/>
          <w:cols w:space="708"/>
          <w:titlePg/>
          <w:bidi/>
          <w:rtlGutter/>
          <w:docGrid w:linePitch="360"/>
        </w:sectPr>
      </w:pPr>
      <w:bookmarkStart w:id="217" w:name="_Toc256000141"/>
      <w:bookmarkStart w:id="218" w:name="_Toc32477904"/>
      <w:bookmarkStart w:id="219" w:name="_Toc43400623"/>
      <w:bookmarkStart w:id="220" w:name="_Toc44931932"/>
      <w:bookmarkStart w:id="221" w:name="_Toc44932019"/>
      <w:bookmarkStart w:id="222" w:name="_Toc44932668"/>
      <w:bookmarkStart w:id="223" w:name="_Toc53331337"/>
      <w:r w:rsidRPr="00E023D5">
        <w:rPr>
          <w:rFonts w:hint="cs"/>
          <w:rtl/>
        </w:rPr>
        <w:t>פרק ב</w:t>
      </w:r>
      <w:r w:rsidR="00D84FC6" w:rsidRPr="00E023D5">
        <w:rPr>
          <w:rFonts w:hint="cs"/>
          <w:rtl/>
        </w:rPr>
        <w:t>'</w:t>
      </w:r>
      <w:r w:rsidRPr="00E023D5">
        <w:rPr>
          <w:rFonts w:hint="cs"/>
          <w:rtl/>
        </w:rPr>
        <w:t xml:space="preserve"> </w:t>
      </w:r>
      <w:r w:rsidRPr="00E023D5">
        <w:rPr>
          <w:rtl/>
        </w:rPr>
        <w:t>–</w:t>
      </w:r>
      <w:r w:rsidRPr="00E023D5">
        <w:rPr>
          <w:rFonts w:hint="cs"/>
          <w:rtl/>
        </w:rPr>
        <w:t xml:space="preserve"> </w:t>
      </w:r>
      <w:r w:rsidR="00BC709B" w:rsidRPr="00E023D5">
        <w:rPr>
          <w:rFonts w:hint="cs"/>
          <w:rtl/>
        </w:rPr>
        <w:t xml:space="preserve">חוברת </w:t>
      </w:r>
      <w:r w:rsidR="000B02CF" w:rsidRPr="00E023D5">
        <w:rPr>
          <w:rFonts w:hint="cs"/>
          <w:rtl/>
        </w:rPr>
        <w:t>ה</w:t>
      </w:r>
      <w:r w:rsidRPr="00E023D5">
        <w:rPr>
          <w:rFonts w:hint="cs"/>
          <w:rtl/>
        </w:rPr>
        <w:t>הצעה</w:t>
      </w:r>
      <w:bookmarkEnd w:id="217"/>
      <w:bookmarkEnd w:id="218"/>
      <w:bookmarkEnd w:id="219"/>
      <w:bookmarkEnd w:id="220"/>
      <w:bookmarkEnd w:id="221"/>
      <w:bookmarkEnd w:id="222"/>
      <w:bookmarkEnd w:id="223"/>
    </w:p>
    <w:p w14:paraId="1CDFD1F1" w14:textId="486061DF" w:rsidR="00B45730" w:rsidRPr="00E023D5" w:rsidRDefault="00DB35C6" w:rsidP="006C6E8F">
      <w:pPr>
        <w:pStyle w:val="1fd"/>
        <w:numPr>
          <w:ilvl w:val="6"/>
          <w:numId w:val="74"/>
        </w:numPr>
        <w:tabs>
          <w:tab w:val="clear" w:pos="5040"/>
        </w:tabs>
        <w:ind w:left="3177"/>
        <w:jc w:val="left"/>
      </w:pPr>
      <w:bookmarkStart w:id="224" w:name="_Toc256000142"/>
      <w:bookmarkStart w:id="225" w:name="_Toc32477905"/>
      <w:bookmarkStart w:id="226" w:name="_Toc43400624"/>
      <w:bookmarkStart w:id="227" w:name="_Toc44931933"/>
      <w:bookmarkStart w:id="228" w:name="_Toc44932020"/>
      <w:bookmarkStart w:id="229" w:name="_Toc53331338"/>
      <w:r w:rsidRPr="00E023D5">
        <w:rPr>
          <w:rFonts w:hint="cs"/>
          <w:rtl/>
        </w:rPr>
        <w:lastRenderedPageBreak/>
        <w:t>הגשת הצע</w:t>
      </w:r>
      <w:r w:rsidR="00C76DC7" w:rsidRPr="00E023D5">
        <w:rPr>
          <w:rFonts w:hint="cs"/>
          <w:rtl/>
        </w:rPr>
        <w:t>ה</w:t>
      </w:r>
      <w:r w:rsidRPr="00E023D5">
        <w:rPr>
          <w:rFonts w:hint="cs"/>
          <w:rtl/>
        </w:rPr>
        <w:t xml:space="preserve"> במכר</w:t>
      </w:r>
      <w:r w:rsidR="00C76DC7" w:rsidRPr="00E023D5">
        <w:rPr>
          <w:rFonts w:hint="cs"/>
          <w:rtl/>
        </w:rPr>
        <w:t>ז</w:t>
      </w:r>
      <w:bookmarkEnd w:id="224"/>
      <w:bookmarkEnd w:id="225"/>
      <w:bookmarkEnd w:id="226"/>
      <w:bookmarkEnd w:id="227"/>
      <w:bookmarkEnd w:id="228"/>
      <w:bookmarkEnd w:id="229"/>
    </w:p>
    <w:p w14:paraId="5185C49F" w14:textId="4B21CA87" w:rsidR="004E394B" w:rsidRPr="00E023D5" w:rsidRDefault="00DB35C6" w:rsidP="00CF0738">
      <w:pPr>
        <w:pStyle w:val="113"/>
        <w:numPr>
          <w:ilvl w:val="1"/>
          <w:numId w:val="100"/>
        </w:numPr>
        <w:rPr>
          <w:rtl/>
        </w:rPr>
      </w:pPr>
      <w:bookmarkStart w:id="230" w:name="_Toc43400625"/>
      <w:bookmarkStart w:id="231" w:name="_Toc44931934"/>
      <w:bookmarkStart w:id="232" w:name="_Toc44932021"/>
      <w:r w:rsidRPr="00E023D5">
        <w:rPr>
          <w:rFonts w:hint="eastAsia"/>
          <w:rtl/>
        </w:rPr>
        <w:t>כללי</w:t>
      </w:r>
      <w:r w:rsidR="00204AE0" w:rsidRPr="00E023D5">
        <w:rPr>
          <w:rFonts w:hint="cs"/>
          <w:rtl/>
        </w:rPr>
        <w:t>ם למילוי חוברת ההצעה</w:t>
      </w:r>
      <w:bookmarkEnd w:id="230"/>
      <w:bookmarkEnd w:id="231"/>
      <w:bookmarkEnd w:id="232"/>
    </w:p>
    <w:p w14:paraId="13D4D8D6" w14:textId="2F6A9792" w:rsidR="000B02CF" w:rsidRPr="00E023D5" w:rsidRDefault="00DB35C6" w:rsidP="00CF0738">
      <w:pPr>
        <w:pStyle w:val="1110"/>
        <w:numPr>
          <w:ilvl w:val="2"/>
          <w:numId w:val="100"/>
        </w:numPr>
        <w:tabs>
          <w:tab w:val="clear" w:pos="1334"/>
        </w:tabs>
      </w:pPr>
      <w:bookmarkStart w:id="233" w:name="_Toc53331339"/>
      <w:r w:rsidRPr="00E023D5">
        <w:rPr>
          <w:rtl/>
        </w:rPr>
        <w:t xml:space="preserve">פרק זה </w:t>
      </w:r>
      <w:r w:rsidRPr="00E023D5">
        <w:rPr>
          <w:rFonts w:hint="cs"/>
          <w:rtl/>
        </w:rPr>
        <w:t>מ</w:t>
      </w:r>
      <w:r w:rsidRPr="00E023D5">
        <w:rPr>
          <w:rtl/>
        </w:rPr>
        <w:t>הווה את מענה המציע למכרז</w:t>
      </w:r>
      <w:r w:rsidR="0014115F" w:rsidRPr="00E023D5">
        <w:rPr>
          <w:rFonts w:hint="cs"/>
          <w:rtl/>
        </w:rPr>
        <w:t>,</w:t>
      </w:r>
      <w:r w:rsidRPr="00E023D5">
        <w:rPr>
          <w:rtl/>
        </w:rPr>
        <w:t xml:space="preserve"> </w:t>
      </w:r>
      <w:r w:rsidR="00EA7958" w:rsidRPr="00E023D5">
        <w:rPr>
          <w:u w:val="single"/>
          <w:rtl/>
        </w:rPr>
        <w:t xml:space="preserve">אין </w:t>
      </w:r>
      <w:r w:rsidR="00EA7958" w:rsidRPr="00E023D5">
        <w:rPr>
          <w:rFonts w:hint="eastAsia"/>
          <w:u w:val="single"/>
          <w:rtl/>
        </w:rPr>
        <w:t>צורך</w:t>
      </w:r>
      <w:r w:rsidR="00EA7958" w:rsidRPr="00E023D5">
        <w:rPr>
          <w:u w:val="single"/>
          <w:rtl/>
        </w:rPr>
        <w:t xml:space="preserve"> במתן מענה לכל חלק אחר במכרז</w:t>
      </w:r>
      <w:r w:rsidR="00506A6A" w:rsidRPr="00E023D5">
        <w:rPr>
          <w:rFonts w:hint="cs"/>
          <w:rtl/>
        </w:rPr>
        <w:t>, או לצרף מסמך שאינו נדרש בפרק זה</w:t>
      </w:r>
      <w:r w:rsidR="00EA7958" w:rsidRPr="00E023D5">
        <w:rPr>
          <w:rFonts w:hint="cs"/>
          <w:rtl/>
        </w:rPr>
        <w:t>.</w:t>
      </w:r>
      <w:bookmarkEnd w:id="233"/>
    </w:p>
    <w:p w14:paraId="678F51BF" w14:textId="77777777" w:rsidR="004E394B" w:rsidRPr="00E023D5" w:rsidRDefault="00DB35C6" w:rsidP="00CF0738">
      <w:pPr>
        <w:pStyle w:val="1110"/>
        <w:numPr>
          <w:ilvl w:val="2"/>
          <w:numId w:val="100"/>
        </w:numPr>
        <w:tabs>
          <w:tab w:val="clear" w:pos="1334"/>
        </w:tabs>
      </w:pPr>
      <w:bookmarkStart w:id="234" w:name="_Toc53331340"/>
      <w:r w:rsidRPr="00E023D5">
        <w:rPr>
          <w:rtl/>
        </w:rPr>
        <w:t xml:space="preserve">יש לעקוב באופן מדוקדק אחר ההנחיות המופיעות בפרק זה על מנת שההצעה תוכל להיבחן ולהיות מוערכת כראוי. </w:t>
      </w:r>
      <w:r w:rsidR="00EA7958" w:rsidRPr="00E023D5">
        <w:rPr>
          <w:rFonts w:hint="cs"/>
          <w:rtl/>
        </w:rPr>
        <w:t>אין להוסיף להתנות או לשנות אף תנאי מתנאי המכרז</w:t>
      </w:r>
      <w:r w:rsidR="00295B6A" w:rsidRPr="00E023D5">
        <w:rPr>
          <w:rFonts w:hint="cs"/>
          <w:rtl/>
        </w:rPr>
        <w:t>, או את ההנחיות המופיעות להלן</w:t>
      </w:r>
      <w:r w:rsidR="00EA7958" w:rsidRPr="00E023D5">
        <w:rPr>
          <w:rFonts w:hint="cs"/>
          <w:rtl/>
        </w:rPr>
        <w:t>.</w:t>
      </w:r>
      <w:bookmarkEnd w:id="234"/>
    </w:p>
    <w:p w14:paraId="003FFB96" w14:textId="12208F46" w:rsidR="004E394B" w:rsidRPr="00E023D5" w:rsidRDefault="00DB35C6" w:rsidP="00CF0738">
      <w:pPr>
        <w:pStyle w:val="1110"/>
        <w:numPr>
          <w:ilvl w:val="2"/>
          <w:numId w:val="100"/>
        </w:numPr>
        <w:tabs>
          <w:tab w:val="clear" w:pos="1334"/>
        </w:tabs>
      </w:pPr>
      <w:bookmarkStart w:id="235" w:name="_Toc53331341"/>
      <w:r w:rsidRPr="00E023D5">
        <w:rPr>
          <w:rFonts w:hint="cs"/>
          <w:rtl/>
        </w:rPr>
        <w:t>בכל מקרה של שאלות או אי-בהירות במסמכי המכרז על המציע לפנות ל</w:t>
      </w:r>
      <w:r w:rsidR="00A5545F" w:rsidRPr="00E023D5">
        <w:rPr>
          <w:rFonts w:hint="cs"/>
          <w:rtl/>
        </w:rPr>
        <w:t>משרד</w:t>
      </w:r>
      <w:r w:rsidRPr="00E023D5">
        <w:rPr>
          <w:rFonts w:hint="cs"/>
          <w:rtl/>
        </w:rPr>
        <w:t xml:space="preserve"> בשאלה לצורך הבהרה, כמפורט ב</w:t>
      </w:r>
      <w:r w:rsidR="005C0769" w:rsidRPr="00E023D5">
        <w:rPr>
          <w:rFonts w:hint="cs"/>
          <w:b/>
          <w:bCs/>
          <w:rtl/>
        </w:rPr>
        <w:t>פרק א</w:t>
      </w:r>
      <w:r w:rsidR="003B10CE" w:rsidRPr="00E023D5">
        <w:rPr>
          <w:rFonts w:hint="cs"/>
          <w:b/>
          <w:bCs/>
          <w:rtl/>
        </w:rPr>
        <w:t>'</w:t>
      </w:r>
      <w:r w:rsidR="005C0769" w:rsidRPr="00E023D5">
        <w:rPr>
          <w:rFonts w:hint="cs"/>
          <w:rtl/>
        </w:rPr>
        <w:t xml:space="preserve"> ל</w:t>
      </w:r>
      <w:r w:rsidRPr="00E023D5">
        <w:rPr>
          <w:rFonts w:hint="cs"/>
          <w:rtl/>
        </w:rPr>
        <w:t>מסמכי המכרז</w:t>
      </w:r>
      <w:r w:rsidR="00EA7958" w:rsidRPr="00E023D5">
        <w:rPr>
          <w:rFonts w:hint="cs"/>
          <w:rtl/>
        </w:rPr>
        <w:t>.</w:t>
      </w:r>
      <w:bookmarkEnd w:id="235"/>
      <w:r w:rsidRPr="00E023D5">
        <w:rPr>
          <w:rFonts w:hint="cs"/>
          <w:rtl/>
        </w:rPr>
        <w:t xml:space="preserve"> </w:t>
      </w:r>
    </w:p>
    <w:p w14:paraId="31A34BE3" w14:textId="77777777" w:rsidR="00B11972" w:rsidRPr="00E023D5" w:rsidRDefault="00DB35C6" w:rsidP="00CF0738">
      <w:pPr>
        <w:pStyle w:val="1110"/>
        <w:numPr>
          <w:ilvl w:val="2"/>
          <w:numId w:val="100"/>
        </w:numPr>
        <w:tabs>
          <w:tab w:val="clear" w:pos="1334"/>
        </w:tabs>
      </w:pPr>
      <w:bookmarkStart w:id="236" w:name="_Toc53331342"/>
      <w:r w:rsidRPr="00E023D5">
        <w:rPr>
          <w:rFonts w:hint="cs"/>
          <w:rtl/>
        </w:rPr>
        <w:t xml:space="preserve">ניתן לצרף כל מסמך או קובץ </w:t>
      </w:r>
      <w:r w:rsidRPr="00E023D5">
        <w:rPr>
          <w:rFonts w:hint="cs"/>
          <w:u w:val="single"/>
          <w:rtl/>
        </w:rPr>
        <w:t>הרלוונטי</w:t>
      </w:r>
      <w:r w:rsidRPr="00E023D5">
        <w:rPr>
          <w:rFonts w:hint="cs"/>
          <w:rtl/>
        </w:rPr>
        <w:t xml:space="preserve"> לצורך פירוט והמחשה למפורט בהצעה.</w:t>
      </w:r>
      <w:r w:rsidRPr="00E023D5">
        <w:rPr>
          <w:rtl/>
        </w:rPr>
        <w:t xml:space="preserve"> </w:t>
      </w:r>
      <w:r w:rsidRPr="00E023D5">
        <w:rPr>
          <w:rFonts w:hint="cs"/>
          <w:rtl/>
        </w:rPr>
        <w:t xml:space="preserve">יודגש כי בדיקת ההצעה, </w:t>
      </w:r>
      <w:r w:rsidR="009351AA" w:rsidRPr="00E023D5">
        <w:rPr>
          <w:rFonts w:hint="cs"/>
          <w:rtl/>
        </w:rPr>
        <w:t>ת</w:t>
      </w:r>
      <w:r w:rsidRPr="00E023D5">
        <w:rPr>
          <w:rFonts w:hint="cs"/>
          <w:rtl/>
        </w:rPr>
        <w:t>תבסס על הפירוט שיינתן ב</w:t>
      </w:r>
      <w:r w:rsidR="00070AD2" w:rsidRPr="00E023D5">
        <w:rPr>
          <w:rFonts w:hint="cs"/>
          <w:rtl/>
        </w:rPr>
        <w:t>חובת ה</w:t>
      </w:r>
      <w:r w:rsidRPr="00E023D5">
        <w:rPr>
          <w:rFonts w:hint="cs"/>
          <w:rtl/>
        </w:rPr>
        <w:t>הצעה</w:t>
      </w:r>
      <w:r w:rsidRPr="00E023D5">
        <w:rPr>
          <w:rtl/>
        </w:rPr>
        <w:t>.</w:t>
      </w:r>
      <w:bookmarkEnd w:id="236"/>
    </w:p>
    <w:p w14:paraId="60A30540" w14:textId="3ADAE401" w:rsidR="009351AA" w:rsidRPr="00E023D5" w:rsidRDefault="00DB35C6" w:rsidP="00CF0738">
      <w:pPr>
        <w:pStyle w:val="1110"/>
        <w:numPr>
          <w:ilvl w:val="2"/>
          <w:numId w:val="100"/>
        </w:numPr>
        <w:tabs>
          <w:tab w:val="clear" w:pos="1334"/>
        </w:tabs>
      </w:pPr>
      <w:bookmarkStart w:id="237" w:name="_Toc53331343"/>
      <w:r w:rsidRPr="00E023D5">
        <w:rPr>
          <w:rtl/>
        </w:rPr>
        <w:t>חוסר פירוט</w:t>
      </w:r>
      <w:r w:rsidR="00EA7958" w:rsidRPr="00E023D5">
        <w:rPr>
          <w:rFonts w:hint="cs"/>
          <w:rtl/>
        </w:rPr>
        <w:t xml:space="preserve"> בהצעה</w:t>
      </w:r>
      <w:r w:rsidRPr="00E023D5">
        <w:rPr>
          <w:rtl/>
        </w:rPr>
        <w:t xml:space="preserve">, או פירוט </w:t>
      </w:r>
      <w:r w:rsidR="005C132D" w:rsidRPr="00E023D5">
        <w:rPr>
          <w:rFonts w:hint="cs"/>
          <w:rtl/>
        </w:rPr>
        <w:t xml:space="preserve">מיותר </w:t>
      </w:r>
      <w:r w:rsidRPr="00E023D5">
        <w:rPr>
          <w:rtl/>
        </w:rPr>
        <w:t>שאינו עונה לדריש</w:t>
      </w:r>
      <w:r w:rsidR="005C132D" w:rsidRPr="00E023D5">
        <w:rPr>
          <w:rFonts w:hint="cs"/>
          <w:rtl/>
        </w:rPr>
        <w:t>ת המכרז</w:t>
      </w:r>
      <w:r w:rsidRPr="00E023D5">
        <w:rPr>
          <w:rtl/>
        </w:rPr>
        <w:t xml:space="preserve">, עלולים להביא לניקוד נמוך של ההצעה או פסילתה בהתאם לשיקול דעתו הבלעדי של </w:t>
      </w:r>
      <w:r w:rsidR="00361FDC" w:rsidRPr="00E023D5">
        <w:rPr>
          <w:rtl/>
        </w:rPr>
        <w:t>ה</w:t>
      </w:r>
      <w:r w:rsidR="00A5545F" w:rsidRPr="00E023D5">
        <w:rPr>
          <w:rtl/>
        </w:rPr>
        <w:t>משרד</w:t>
      </w:r>
      <w:r w:rsidRPr="00E023D5">
        <w:rPr>
          <w:rFonts w:hint="cs"/>
          <w:rtl/>
        </w:rPr>
        <w:t>.</w:t>
      </w:r>
      <w:bookmarkEnd w:id="237"/>
    </w:p>
    <w:p w14:paraId="782B2E5E" w14:textId="77777777" w:rsidR="00CF0738" w:rsidRPr="00E023D5" w:rsidRDefault="00CF0738">
      <w:pPr>
        <w:bidi w:val="0"/>
        <w:spacing w:before="200" w:after="200" w:line="276" w:lineRule="auto"/>
        <w:rPr>
          <w:rFonts w:ascii="David" w:hAnsi="David" w:cs="David"/>
          <w:b/>
          <w:bCs/>
          <w:caps/>
          <w:spacing w:val="15"/>
          <w:sz w:val="32"/>
          <w:szCs w:val="32"/>
          <w:rtl/>
        </w:rPr>
      </w:pPr>
      <w:bookmarkStart w:id="238" w:name="_Toc256000143"/>
      <w:bookmarkStart w:id="239" w:name="_Toc32477906"/>
      <w:bookmarkStart w:id="240" w:name="_Toc43400627"/>
      <w:bookmarkStart w:id="241" w:name="_Toc44931936"/>
      <w:bookmarkStart w:id="242" w:name="_Toc44932023"/>
      <w:bookmarkStart w:id="243" w:name="_Toc53331344"/>
      <w:bookmarkStart w:id="244" w:name="_Toc516503366"/>
      <w:r w:rsidRPr="00E023D5">
        <w:rPr>
          <w:rtl/>
        </w:rPr>
        <w:br w:type="page"/>
      </w:r>
    </w:p>
    <w:p w14:paraId="690D62E8" w14:textId="61378679" w:rsidR="004E394B" w:rsidRPr="00E023D5" w:rsidRDefault="00DB35C6" w:rsidP="00CF0738">
      <w:pPr>
        <w:pStyle w:val="1fd"/>
        <w:numPr>
          <w:ilvl w:val="0"/>
          <w:numId w:val="100"/>
        </w:numPr>
        <w:rPr>
          <w:rtl/>
        </w:rPr>
      </w:pPr>
      <w:r w:rsidRPr="00E023D5">
        <w:rPr>
          <w:rFonts w:hint="cs"/>
          <w:rtl/>
        </w:rPr>
        <w:lastRenderedPageBreak/>
        <w:t>פרטי המציע</w:t>
      </w:r>
      <w:bookmarkEnd w:id="238"/>
      <w:bookmarkEnd w:id="239"/>
      <w:bookmarkEnd w:id="240"/>
      <w:bookmarkEnd w:id="241"/>
      <w:bookmarkEnd w:id="242"/>
      <w:bookmarkEnd w:id="243"/>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786F05" w:rsidRPr="00E023D5" w14:paraId="7097B6DC" w14:textId="77777777" w:rsidTr="005C132D">
        <w:trPr>
          <w:trHeight w:val="885"/>
          <w:tblHeader/>
        </w:trPr>
        <w:tc>
          <w:tcPr>
            <w:tcW w:w="2019" w:type="pct"/>
            <w:vAlign w:val="center"/>
          </w:tcPr>
          <w:p w14:paraId="41984562" w14:textId="77777777" w:rsidR="0042795F" w:rsidRPr="00E023D5" w:rsidRDefault="00DB35C6" w:rsidP="005C132D">
            <w:pPr>
              <w:spacing w:before="120" w:after="120" w:line="360" w:lineRule="auto"/>
              <w:rPr>
                <w:rFonts w:ascii="David" w:hAnsi="David" w:cs="David"/>
                <w:rtl/>
              </w:rPr>
            </w:pPr>
            <w:r w:rsidRPr="00E023D5">
              <w:rPr>
                <w:rFonts w:ascii="David" w:hAnsi="David" w:cs="David"/>
                <w:rtl/>
              </w:rPr>
              <w:t xml:space="preserve">שם המציע </w:t>
            </w:r>
          </w:p>
        </w:tc>
        <w:tc>
          <w:tcPr>
            <w:tcW w:w="2981" w:type="pct"/>
            <w:vAlign w:val="center"/>
          </w:tcPr>
          <w:p w14:paraId="09AA980C" w14:textId="77777777" w:rsidR="0042795F" w:rsidRPr="00E023D5" w:rsidRDefault="0042795F" w:rsidP="005C132D">
            <w:pPr>
              <w:spacing w:before="120" w:after="120" w:line="360" w:lineRule="auto"/>
              <w:rPr>
                <w:rFonts w:ascii="David" w:hAnsi="David" w:cs="David"/>
                <w:rtl/>
              </w:rPr>
            </w:pPr>
          </w:p>
        </w:tc>
      </w:tr>
      <w:tr w:rsidR="00786F05" w:rsidRPr="00E023D5" w14:paraId="2503F881" w14:textId="77777777" w:rsidTr="005C132D">
        <w:trPr>
          <w:trHeight w:val="20"/>
        </w:trPr>
        <w:tc>
          <w:tcPr>
            <w:tcW w:w="2019" w:type="pct"/>
            <w:vAlign w:val="center"/>
          </w:tcPr>
          <w:p w14:paraId="074F0019" w14:textId="77777777" w:rsidR="0042795F" w:rsidRPr="00E023D5" w:rsidRDefault="00DB35C6" w:rsidP="005C132D">
            <w:pPr>
              <w:spacing w:before="120" w:after="120" w:line="360" w:lineRule="auto"/>
              <w:rPr>
                <w:rFonts w:ascii="David" w:hAnsi="David" w:cs="David"/>
                <w:rtl/>
              </w:rPr>
            </w:pPr>
            <w:r w:rsidRPr="00E023D5">
              <w:rPr>
                <w:rFonts w:ascii="David" w:hAnsi="David" w:cs="David"/>
                <w:rtl/>
              </w:rPr>
              <w:t>סוג</w:t>
            </w:r>
            <w:r w:rsidRPr="00E023D5">
              <w:rPr>
                <w:rFonts w:ascii="David" w:hAnsi="David" w:cs="David" w:hint="cs"/>
                <w:rtl/>
              </w:rPr>
              <w:t xml:space="preserve"> מציע </w:t>
            </w:r>
          </w:p>
          <w:p w14:paraId="7CC38164" w14:textId="77777777" w:rsidR="0042795F" w:rsidRPr="00E023D5" w:rsidRDefault="00DB35C6" w:rsidP="005C132D">
            <w:pPr>
              <w:spacing w:before="120" w:after="120" w:line="360" w:lineRule="auto"/>
              <w:rPr>
                <w:rFonts w:ascii="David" w:hAnsi="David" w:cs="David"/>
                <w:rtl/>
              </w:rPr>
            </w:pPr>
            <w:r w:rsidRPr="00E023D5">
              <w:rPr>
                <w:rFonts w:ascii="David" w:hAnsi="David" w:cs="David" w:hint="cs"/>
                <w:rtl/>
              </w:rPr>
              <w:t>(תאגיד/שותפות/</w:t>
            </w:r>
            <w:r w:rsidR="00145DF9" w:rsidRPr="00E023D5">
              <w:rPr>
                <w:rFonts w:ascii="David" w:hAnsi="David" w:cs="David" w:hint="cs"/>
                <w:rtl/>
              </w:rPr>
              <w:t>עמותה/</w:t>
            </w:r>
            <w:r w:rsidRPr="00E023D5">
              <w:rPr>
                <w:rFonts w:ascii="David" w:hAnsi="David" w:cs="David" w:hint="cs"/>
                <w:rtl/>
              </w:rPr>
              <w:t>עוסק מורשה וכדו')</w:t>
            </w:r>
          </w:p>
        </w:tc>
        <w:tc>
          <w:tcPr>
            <w:tcW w:w="2981" w:type="pct"/>
            <w:vAlign w:val="center"/>
          </w:tcPr>
          <w:p w14:paraId="7347D003" w14:textId="77777777" w:rsidR="0042795F" w:rsidRPr="00E023D5" w:rsidRDefault="0042795F" w:rsidP="005C132D">
            <w:pPr>
              <w:spacing w:before="120" w:after="120" w:line="360" w:lineRule="auto"/>
              <w:rPr>
                <w:rFonts w:ascii="David" w:hAnsi="David" w:cs="David"/>
                <w:rtl/>
              </w:rPr>
            </w:pPr>
          </w:p>
        </w:tc>
      </w:tr>
      <w:tr w:rsidR="00786F05" w:rsidRPr="00E023D5" w14:paraId="7FFE30C1" w14:textId="77777777" w:rsidTr="005C132D">
        <w:trPr>
          <w:trHeight w:val="20"/>
        </w:trPr>
        <w:tc>
          <w:tcPr>
            <w:tcW w:w="2019" w:type="pct"/>
            <w:vAlign w:val="center"/>
          </w:tcPr>
          <w:p w14:paraId="2461389E" w14:textId="77777777" w:rsidR="0042795F" w:rsidRPr="00E023D5" w:rsidRDefault="00DB35C6" w:rsidP="005C132D">
            <w:pPr>
              <w:spacing w:before="120" w:after="120" w:line="360" w:lineRule="auto"/>
              <w:rPr>
                <w:rFonts w:ascii="David" w:hAnsi="David" w:cs="David"/>
                <w:rtl/>
              </w:rPr>
            </w:pPr>
            <w:r w:rsidRPr="00E023D5">
              <w:rPr>
                <w:rFonts w:ascii="David" w:hAnsi="David" w:cs="David"/>
                <w:rtl/>
              </w:rPr>
              <w:t>תאריך הרישום</w:t>
            </w:r>
            <w:r w:rsidRPr="00E023D5">
              <w:rPr>
                <w:rFonts w:ascii="David" w:hAnsi="David" w:cs="David" w:hint="cs"/>
                <w:rtl/>
              </w:rPr>
              <w:t xml:space="preserve"> במרשם (אם רלוונטי)</w:t>
            </w:r>
          </w:p>
        </w:tc>
        <w:tc>
          <w:tcPr>
            <w:tcW w:w="2981" w:type="pct"/>
            <w:vAlign w:val="center"/>
          </w:tcPr>
          <w:p w14:paraId="40C5D160" w14:textId="77777777" w:rsidR="0042795F" w:rsidRPr="00E023D5" w:rsidRDefault="0042795F" w:rsidP="005C132D">
            <w:pPr>
              <w:spacing w:before="120" w:after="120" w:line="360" w:lineRule="auto"/>
              <w:rPr>
                <w:rFonts w:ascii="David" w:hAnsi="David" w:cs="David"/>
                <w:rtl/>
              </w:rPr>
            </w:pPr>
          </w:p>
        </w:tc>
      </w:tr>
      <w:tr w:rsidR="00786F05" w:rsidRPr="00E023D5" w14:paraId="1295773D" w14:textId="77777777" w:rsidTr="005C132D">
        <w:trPr>
          <w:trHeight w:val="793"/>
        </w:trPr>
        <w:tc>
          <w:tcPr>
            <w:tcW w:w="2019" w:type="pct"/>
            <w:vAlign w:val="center"/>
          </w:tcPr>
          <w:p w14:paraId="55A156FF" w14:textId="77777777" w:rsidR="0042795F" w:rsidRPr="00E023D5" w:rsidRDefault="00DB35C6" w:rsidP="005C132D">
            <w:pPr>
              <w:spacing w:before="120" w:after="120" w:line="360" w:lineRule="auto"/>
              <w:rPr>
                <w:rFonts w:ascii="David" w:hAnsi="David" w:cs="David"/>
                <w:rtl/>
              </w:rPr>
            </w:pPr>
            <w:r w:rsidRPr="00E023D5">
              <w:rPr>
                <w:rFonts w:ascii="David" w:hAnsi="David" w:cs="David"/>
                <w:rtl/>
              </w:rPr>
              <w:t>מספר מזהה</w:t>
            </w:r>
            <w:r w:rsidR="002D4F3D" w:rsidRPr="00E023D5">
              <w:rPr>
                <w:rFonts w:ascii="David" w:hAnsi="David" w:cs="David" w:hint="cs"/>
                <w:rtl/>
              </w:rPr>
              <w:t xml:space="preserve"> (לדוג' ח"פ)</w:t>
            </w:r>
          </w:p>
        </w:tc>
        <w:tc>
          <w:tcPr>
            <w:tcW w:w="2981" w:type="pct"/>
            <w:vAlign w:val="center"/>
          </w:tcPr>
          <w:p w14:paraId="29934A48" w14:textId="77777777" w:rsidR="0042795F" w:rsidRPr="00E023D5" w:rsidRDefault="0042795F" w:rsidP="005C132D">
            <w:pPr>
              <w:spacing w:before="120" w:after="120" w:line="360" w:lineRule="auto"/>
              <w:rPr>
                <w:rFonts w:ascii="David" w:hAnsi="David" w:cs="David"/>
                <w:rtl/>
              </w:rPr>
            </w:pPr>
          </w:p>
        </w:tc>
      </w:tr>
      <w:tr w:rsidR="00786F05" w:rsidRPr="00E023D5" w14:paraId="5F3B59A2" w14:textId="77777777" w:rsidTr="005C132D">
        <w:trPr>
          <w:trHeight w:val="1089"/>
        </w:trPr>
        <w:tc>
          <w:tcPr>
            <w:tcW w:w="2019" w:type="pct"/>
            <w:vMerge w:val="restart"/>
            <w:vAlign w:val="center"/>
          </w:tcPr>
          <w:p w14:paraId="0B0C12CA" w14:textId="77777777" w:rsidR="0014115F" w:rsidRPr="00E023D5" w:rsidRDefault="00DB35C6" w:rsidP="005C132D">
            <w:pPr>
              <w:spacing w:before="120" w:after="120" w:line="360" w:lineRule="auto"/>
              <w:rPr>
                <w:rFonts w:ascii="David" w:hAnsi="David" w:cs="David"/>
                <w:rtl/>
              </w:rPr>
            </w:pPr>
            <w:r w:rsidRPr="00E023D5">
              <w:rPr>
                <w:rFonts w:ascii="David" w:hAnsi="David" w:cs="David"/>
                <w:rtl/>
              </w:rPr>
              <w:t>איש הקשר מטעם המציע</w:t>
            </w:r>
            <w:r w:rsidRPr="00E023D5">
              <w:rPr>
                <w:rFonts w:ascii="David" w:hAnsi="David" w:cs="David" w:hint="cs"/>
                <w:rtl/>
              </w:rPr>
              <w:t xml:space="preserve"> לצורך המכרז</w:t>
            </w:r>
          </w:p>
        </w:tc>
        <w:tc>
          <w:tcPr>
            <w:tcW w:w="2981" w:type="pct"/>
            <w:vAlign w:val="center"/>
          </w:tcPr>
          <w:p w14:paraId="693988A0" w14:textId="77777777" w:rsidR="0014115F" w:rsidRPr="00E023D5" w:rsidRDefault="00DB35C6" w:rsidP="005C132D">
            <w:pPr>
              <w:spacing w:before="120" w:after="120" w:line="360" w:lineRule="auto"/>
              <w:rPr>
                <w:rFonts w:ascii="David" w:hAnsi="David" w:cs="David"/>
                <w:rtl/>
              </w:rPr>
            </w:pPr>
            <w:r w:rsidRPr="00E023D5">
              <w:rPr>
                <w:rFonts w:ascii="David" w:hAnsi="David" w:cs="David"/>
                <w:rtl/>
              </w:rPr>
              <w:t>שם:</w:t>
            </w:r>
          </w:p>
        </w:tc>
      </w:tr>
      <w:tr w:rsidR="00786F05" w:rsidRPr="00E023D5" w14:paraId="13CF6FBA" w14:textId="77777777" w:rsidTr="005C132D">
        <w:trPr>
          <w:trHeight w:val="1089"/>
        </w:trPr>
        <w:tc>
          <w:tcPr>
            <w:tcW w:w="2019" w:type="pct"/>
            <w:vMerge/>
            <w:vAlign w:val="center"/>
          </w:tcPr>
          <w:p w14:paraId="02EA9131" w14:textId="77777777" w:rsidR="0014115F" w:rsidRPr="00E023D5" w:rsidRDefault="0014115F" w:rsidP="003234ED">
            <w:pPr>
              <w:spacing w:before="120" w:after="120" w:line="360" w:lineRule="auto"/>
              <w:rPr>
                <w:rFonts w:ascii="David" w:hAnsi="David" w:cs="David"/>
                <w:rtl/>
              </w:rPr>
            </w:pPr>
          </w:p>
        </w:tc>
        <w:tc>
          <w:tcPr>
            <w:tcW w:w="2981" w:type="pct"/>
            <w:vAlign w:val="center"/>
          </w:tcPr>
          <w:p w14:paraId="7BD0C982" w14:textId="77777777" w:rsidR="0014115F" w:rsidRPr="00E023D5" w:rsidRDefault="00DB35C6" w:rsidP="003234ED">
            <w:pPr>
              <w:spacing w:before="120" w:after="120" w:line="360" w:lineRule="auto"/>
              <w:rPr>
                <w:rFonts w:ascii="David" w:hAnsi="David" w:cs="David"/>
                <w:rtl/>
              </w:rPr>
            </w:pPr>
            <w:r w:rsidRPr="00E023D5">
              <w:rPr>
                <w:rFonts w:ascii="David" w:hAnsi="David" w:cs="David"/>
                <w:rtl/>
              </w:rPr>
              <w:t>כתובת:</w:t>
            </w:r>
          </w:p>
        </w:tc>
      </w:tr>
      <w:tr w:rsidR="00786F05" w:rsidRPr="00E023D5" w14:paraId="257836DC" w14:textId="77777777" w:rsidTr="005C132D">
        <w:trPr>
          <w:trHeight w:val="1089"/>
        </w:trPr>
        <w:tc>
          <w:tcPr>
            <w:tcW w:w="2019" w:type="pct"/>
            <w:vMerge/>
            <w:vAlign w:val="center"/>
          </w:tcPr>
          <w:p w14:paraId="17FDE18E" w14:textId="77777777" w:rsidR="0014115F" w:rsidRPr="00E023D5" w:rsidRDefault="0014115F" w:rsidP="003234ED">
            <w:pPr>
              <w:spacing w:before="120" w:after="120" w:line="360" w:lineRule="auto"/>
              <w:rPr>
                <w:rFonts w:ascii="David" w:hAnsi="David" w:cs="David"/>
                <w:rtl/>
              </w:rPr>
            </w:pPr>
          </w:p>
        </w:tc>
        <w:tc>
          <w:tcPr>
            <w:tcW w:w="2981" w:type="pct"/>
            <w:vAlign w:val="center"/>
          </w:tcPr>
          <w:p w14:paraId="01C2B3CB" w14:textId="77777777" w:rsidR="0014115F" w:rsidRPr="00E023D5" w:rsidRDefault="00DB35C6" w:rsidP="003234ED">
            <w:pPr>
              <w:spacing w:before="120" w:after="120" w:line="360" w:lineRule="auto"/>
              <w:rPr>
                <w:rFonts w:ascii="David" w:hAnsi="David" w:cs="David"/>
                <w:rtl/>
              </w:rPr>
            </w:pPr>
            <w:r w:rsidRPr="00E023D5">
              <w:rPr>
                <w:rFonts w:ascii="David" w:hAnsi="David" w:cs="David"/>
                <w:rtl/>
              </w:rPr>
              <w:t>טלפון:</w:t>
            </w:r>
          </w:p>
        </w:tc>
      </w:tr>
      <w:tr w:rsidR="00786F05" w:rsidRPr="00E023D5" w14:paraId="7BFD8805" w14:textId="77777777" w:rsidTr="005C132D">
        <w:trPr>
          <w:trHeight w:val="1089"/>
        </w:trPr>
        <w:tc>
          <w:tcPr>
            <w:tcW w:w="2019" w:type="pct"/>
            <w:vMerge/>
            <w:vAlign w:val="center"/>
          </w:tcPr>
          <w:p w14:paraId="0FDD4DAD" w14:textId="77777777" w:rsidR="0014115F" w:rsidRPr="00E023D5" w:rsidRDefault="0014115F" w:rsidP="003234ED">
            <w:pPr>
              <w:spacing w:before="120" w:after="120" w:line="360" w:lineRule="auto"/>
              <w:rPr>
                <w:rFonts w:ascii="David" w:hAnsi="David" w:cs="David"/>
                <w:rtl/>
              </w:rPr>
            </w:pPr>
          </w:p>
        </w:tc>
        <w:tc>
          <w:tcPr>
            <w:tcW w:w="2981" w:type="pct"/>
            <w:vAlign w:val="center"/>
          </w:tcPr>
          <w:p w14:paraId="37F98F5C" w14:textId="77777777" w:rsidR="0014115F" w:rsidRPr="00E023D5" w:rsidRDefault="00DB35C6" w:rsidP="003234ED">
            <w:pPr>
              <w:spacing w:before="120" w:after="120" w:line="360" w:lineRule="auto"/>
              <w:rPr>
                <w:rFonts w:ascii="David" w:hAnsi="David" w:cs="David"/>
                <w:rtl/>
              </w:rPr>
            </w:pPr>
            <w:r w:rsidRPr="00E023D5">
              <w:rPr>
                <w:rFonts w:ascii="David" w:hAnsi="David" w:cs="David"/>
                <w:rtl/>
              </w:rPr>
              <w:t>דוא"ל:</w:t>
            </w:r>
          </w:p>
        </w:tc>
      </w:tr>
    </w:tbl>
    <w:p w14:paraId="48583295" w14:textId="77777777" w:rsidR="009241A0" w:rsidRPr="00E023D5" w:rsidRDefault="00DB35C6" w:rsidP="009241A0">
      <w:pPr>
        <w:pStyle w:val="20"/>
        <w:numPr>
          <w:ilvl w:val="0"/>
          <w:numId w:val="0"/>
        </w:numPr>
        <w:bidi/>
        <w:ind w:left="1069"/>
        <w:rPr>
          <w:rtl/>
        </w:rPr>
      </w:pPr>
      <w:r w:rsidRPr="00E023D5">
        <w:rPr>
          <w:rtl/>
        </w:rPr>
        <w:br w:type="textWrapping" w:clear="all"/>
      </w:r>
    </w:p>
    <w:p w14:paraId="7A996740" w14:textId="77777777" w:rsidR="009241A0" w:rsidRPr="00E023D5" w:rsidRDefault="009241A0" w:rsidP="009241A0">
      <w:pPr>
        <w:pStyle w:val="20"/>
        <w:numPr>
          <w:ilvl w:val="0"/>
          <w:numId w:val="0"/>
        </w:numPr>
        <w:bidi/>
        <w:ind w:left="1069"/>
        <w:rPr>
          <w:rtl/>
        </w:rPr>
      </w:pPr>
    </w:p>
    <w:p w14:paraId="6A1AFC62" w14:textId="77777777" w:rsidR="009241A0" w:rsidRPr="00E023D5" w:rsidRDefault="009241A0" w:rsidP="009241A0">
      <w:pPr>
        <w:pStyle w:val="20"/>
        <w:numPr>
          <w:ilvl w:val="0"/>
          <w:numId w:val="0"/>
        </w:numPr>
        <w:bidi/>
        <w:ind w:left="1069"/>
        <w:rPr>
          <w:rtl/>
        </w:rPr>
      </w:pPr>
    </w:p>
    <w:p w14:paraId="28511871" w14:textId="77777777" w:rsidR="009241A0" w:rsidRPr="00E023D5" w:rsidRDefault="009241A0" w:rsidP="009241A0">
      <w:pPr>
        <w:rPr>
          <w:rtl/>
        </w:rPr>
      </w:pPr>
    </w:p>
    <w:p w14:paraId="4A235C8D" w14:textId="77777777" w:rsidR="009241A0" w:rsidRPr="00E023D5" w:rsidRDefault="00DB35C6">
      <w:pPr>
        <w:bidi w:val="0"/>
        <w:spacing w:before="200" w:after="200" w:line="276" w:lineRule="auto"/>
      </w:pPr>
      <w:r w:rsidRPr="00E023D5">
        <w:rPr>
          <w:rtl/>
        </w:rPr>
        <w:br w:type="page"/>
      </w:r>
    </w:p>
    <w:p w14:paraId="49A25B39" w14:textId="0ED71E41" w:rsidR="001173E7" w:rsidRPr="00E023D5" w:rsidRDefault="00DB35C6" w:rsidP="00CF0738">
      <w:pPr>
        <w:pStyle w:val="1fd"/>
        <w:numPr>
          <w:ilvl w:val="0"/>
          <w:numId w:val="100"/>
        </w:numPr>
      </w:pPr>
      <w:bookmarkStart w:id="245" w:name="_Toc32477907"/>
      <w:bookmarkStart w:id="246" w:name="_Toc43400628"/>
      <w:bookmarkStart w:id="247" w:name="_Toc44931937"/>
      <w:bookmarkStart w:id="248" w:name="_Toc44932024"/>
      <w:bookmarkStart w:id="249" w:name="_Toc53331345"/>
      <w:bookmarkStart w:id="250" w:name="_Toc256000144"/>
      <w:r w:rsidRPr="00E023D5">
        <w:rPr>
          <w:rFonts w:hint="cs"/>
          <w:rtl/>
        </w:rPr>
        <w:lastRenderedPageBreak/>
        <w:t>עמידה בתנאי הסף</w:t>
      </w:r>
      <w:r w:rsidR="000B02CF" w:rsidRPr="00E023D5">
        <w:rPr>
          <w:rFonts w:hint="cs"/>
          <w:rtl/>
        </w:rPr>
        <w:t xml:space="preserve"> של המכר</w:t>
      </w:r>
      <w:bookmarkEnd w:id="245"/>
      <w:bookmarkEnd w:id="246"/>
      <w:bookmarkEnd w:id="247"/>
      <w:bookmarkEnd w:id="248"/>
      <w:bookmarkEnd w:id="249"/>
      <w:r w:rsidR="001B4C8A" w:rsidRPr="00E023D5">
        <w:rPr>
          <w:rFonts w:hint="cs"/>
          <w:rtl/>
        </w:rPr>
        <w:t>ז</w:t>
      </w:r>
      <w:bookmarkEnd w:id="250"/>
    </w:p>
    <w:p w14:paraId="749276EA" w14:textId="77777777" w:rsidR="001173E7" w:rsidRPr="00E023D5" w:rsidRDefault="001173E7" w:rsidP="002A3E64">
      <w:pPr>
        <w:ind w:left="58"/>
        <w:rPr>
          <w:rtl/>
        </w:rPr>
      </w:pPr>
    </w:p>
    <w:p w14:paraId="31E8EDB6" w14:textId="4BBE3DCC" w:rsidR="004E394B" w:rsidRPr="00E023D5" w:rsidRDefault="00DB35C6" w:rsidP="00CF0738">
      <w:pPr>
        <w:pStyle w:val="1fb"/>
        <w:rPr>
          <w:u w:val="single"/>
        </w:rPr>
      </w:pPr>
      <w:bookmarkStart w:id="251" w:name="_Toc53331346"/>
      <w:r w:rsidRPr="00E023D5">
        <w:rPr>
          <w:rFonts w:hint="cs"/>
          <w:rtl/>
        </w:rPr>
        <w:t>בהתאם לאמור בפרק זה המציע</w:t>
      </w:r>
      <w:r w:rsidR="000B02CF" w:rsidRPr="00E023D5">
        <w:rPr>
          <w:rFonts w:hint="cs"/>
          <w:rtl/>
        </w:rPr>
        <w:t xml:space="preserve"> יפרט</w:t>
      </w:r>
      <w:r w:rsidRPr="00E023D5">
        <w:rPr>
          <w:rFonts w:hint="cs"/>
          <w:rtl/>
        </w:rPr>
        <w:t xml:space="preserve"> את עמידתו בתנאי הסף שפורט</w:t>
      </w:r>
      <w:r w:rsidR="00A3181D" w:rsidRPr="00E023D5">
        <w:rPr>
          <w:rFonts w:hint="cs"/>
          <w:rtl/>
        </w:rPr>
        <w:t>ו</w:t>
      </w:r>
      <w:r w:rsidRPr="00E023D5">
        <w:rPr>
          <w:rFonts w:hint="cs"/>
          <w:rtl/>
        </w:rPr>
        <w:t xml:space="preserve"> במכרז. </w:t>
      </w:r>
      <w:r w:rsidRPr="00E023D5">
        <w:rPr>
          <w:rFonts w:hint="cs"/>
          <w:u w:val="single"/>
          <w:rtl/>
        </w:rPr>
        <w:t>רק מציע אשר עומד בכל תנאי הסף המפורטים להלן יוכל להתמודד במכרז</w:t>
      </w:r>
      <w:r w:rsidR="00A3181D" w:rsidRPr="00E023D5">
        <w:rPr>
          <w:rFonts w:hint="cs"/>
          <w:u w:val="single"/>
          <w:rtl/>
        </w:rPr>
        <w:t>:</w:t>
      </w:r>
      <w:bookmarkEnd w:id="251"/>
    </w:p>
    <w:p w14:paraId="4FF43EF3" w14:textId="341ABBE9" w:rsidR="00EF282D" w:rsidRPr="00E023D5" w:rsidRDefault="00CF0738" w:rsidP="00CF0738">
      <w:pPr>
        <w:pStyle w:val="af5"/>
        <w:numPr>
          <w:ilvl w:val="1"/>
          <w:numId w:val="100"/>
        </w:numPr>
        <w:tabs>
          <w:tab w:val="left" w:pos="1334"/>
        </w:tabs>
        <w:spacing w:before="240" w:after="240" w:line="360" w:lineRule="auto"/>
        <w:contextualSpacing w:val="0"/>
        <w:jc w:val="both"/>
        <w:outlineLvl w:val="2"/>
        <w:rPr>
          <w:rFonts w:ascii="David" w:hAnsi="David" w:cs="David"/>
          <w:b/>
          <w:bCs/>
          <w:vanish/>
          <w:sz w:val="28"/>
          <w:szCs w:val="28"/>
          <w:rtl/>
        </w:rPr>
      </w:pPr>
      <w:bookmarkStart w:id="252" w:name="_Toc42501732"/>
      <w:bookmarkStart w:id="253" w:name="_Toc42589790"/>
      <w:bookmarkStart w:id="254" w:name="_Toc42589883"/>
      <w:bookmarkStart w:id="255" w:name="_Toc43197220"/>
      <w:bookmarkStart w:id="256" w:name="_Toc44931938"/>
      <w:bookmarkStart w:id="257" w:name="_Toc44932025"/>
      <w:bookmarkStart w:id="258" w:name="_Toc49766700"/>
      <w:bookmarkStart w:id="259" w:name="_Toc49766789"/>
      <w:bookmarkStart w:id="260" w:name="_Toc53330152"/>
      <w:bookmarkStart w:id="261" w:name="_Toc42501733"/>
      <w:bookmarkStart w:id="262" w:name="_Toc42589791"/>
      <w:bookmarkStart w:id="263" w:name="_Toc42589884"/>
      <w:bookmarkStart w:id="264" w:name="_Toc43197221"/>
      <w:bookmarkStart w:id="265" w:name="_Toc44931939"/>
      <w:bookmarkStart w:id="266" w:name="_Toc44932026"/>
      <w:bookmarkStart w:id="267" w:name="_Toc49766701"/>
      <w:bookmarkStart w:id="268" w:name="_Toc49766790"/>
      <w:bookmarkStart w:id="269" w:name="_Toc53330153"/>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r w:rsidRPr="00E023D5">
        <w:rPr>
          <w:rFonts w:ascii="David" w:hAnsi="David" w:cs="David" w:hint="cs"/>
          <w:b/>
          <w:bCs/>
          <w:sz w:val="28"/>
          <w:szCs w:val="28"/>
          <w:rtl/>
        </w:rPr>
        <w:t xml:space="preserve"> </w:t>
      </w:r>
    </w:p>
    <w:p w14:paraId="681FD654" w14:textId="77777777" w:rsidR="001173E7" w:rsidRPr="00E023D5" w:rsidRDefault="00DB35C6" w:rsidP="00AA29ED">
      <w:pPr>
        <w:pStyle w:val="113"/>
        <w:rPr>
          <w:rtl/>
        </w:rPr>
      </w:pPr>
      <w:bookmarkStart w:id="270" w:name="_Toc43400629"/>
      <w:bookmarkStart w:id="271" w:name="_Toc44931940"/>
      <w:bookmarkStart w:id="272" w:name="_Toc44932027"/>
      <w:bookmarkStart w:id="273" w:name="_Toc53331347"/>
      <w:r w:rsidRPr="00E023D5">
        <w:rPr>
          <w:rFonts w:hint="eastAsia"/>
          <w:rtl/>
        </w:rPr>
        <w:t>עמידה</w:t>
      </w:r>
      <w:r w:rsidRPr="00E023D5">
        <w:rPr>
          <w:rtl/>
        </w:rPr>
        <w:t xml:space="preserve"> </w:t>
      </w:r>
      <w:r w:rsidRPr="00E023D5">
        <w:rPr>
          <w:rFonts w:hint="eastAsia"/>
          <w:rtl/>
        </w:rPr>
        <w:t>בתנאי</w:t>
      </w:r>
      <w:r w:rsidRPr="00E023D5">
        <w:rPr>
          <w:rtl/>
        </w:rPr>
        <w:t xml:space="preserve"> </w:t>
      </w:r>
      <w:r w:rsidRPr="00E023D5">
        <w:rPr>
          <w:rFonts w:hint="eastAsia"/>
          <w:rtl/>
        </w:rPr>
        <w:t>סף</w:t>
      </w:r>
      <w:r w:rsidRPr="00E023D5">
        <w:rPr>
          <w:rtl/>
        </w:rPr>
        <w:t xml:space="preserve"> </w:t>
      </w:r>
      <w:r w:rsidRPr="00E023D5">
        <w:rPr>
          <w:rFonts w:hint="eastAsia"/>
          <w:rtl/>
        </w:rPr>
        <w:t>מנהליים</w:t>
      </w:r>
      <w:r w:rsidRPr="00E023D5">
        <w:rPr>
          <w:rtl/>
        </w:rPr>
        <w:t>:</w:t>
      </w:r>
      <w:bookmarkEnd w:id="270"/>
      <w:bookmarkEnd w:id="271"/>
      <w:bookmarkEnd w:id="272"/>
      <w:bookmarkEnd w:id="273"/>
    </w:p>
    <w:p w14:paraId="286E3D7E" w14:textId="10B05C47" w:rsidR="0042795F" w:rsidRPr="00E023D5" w:rsidRDefault="00DB35C6" w:rsidP="00CF0738">
      <w:pPr>
        <w:pStyle w:val="1fb"/>
        <w:numPr>
          <w:ilvl w:val="2"/>
          <w:numId w:val="100"/>
        </w:numPr>
        <w:rPr>
          <w:rtl/>
        </w:rPr>
      </w:pPr>
      <w:bookmarkStart w:id="274" w:name="_Toc53331348"/>
      <w:r w:rsidRPr="00E023D5">
        <w:rPr>
          <w:rFonts w:hint="cs"/>
          <w:rtl/>
        </w:rPr>
        <w:t>המציע מצהיר ומתחייב כי הוא עומד בתנאי</w:t>
      </w:r>
      <w:r w:rsidR="00BB11E1" w:rsidRPr="00E023D5">
        <w:rPr>
          <w:rFonts w:hint="cs"/>
          <w:rtl/>
        </w:rPr>
        <w:t xml:space="preserve"> הסף המנהליים</w:t>
      </w:r>
      <w:r w:rsidRPr="00E023D5">
        <w:rPr>
          <w:rFonts w:hint="cs"/>
          <w:rtl/>
        </w:rPr>
        <w:t xml:space="preserve"> המפורטים </w:t>
      </w:r>
      <w:r w:rsidR="00BB11E1" w:rsidRPr="00E023D5">
        <w:rPr>
          <w:rFonts w:hint="cs"/>
          <w:rtl/>
        </w:rPr>
        <w:t>ב</w:t>
      </w:r>
      <w:r w:rsidR="00BB11E1" w:rsidRPr="00E023D5">
        <w:rPr>
          <w:rFonts w:hint="eastAsia"/>
          <w:bCs/>
          <w:rtl/>
        </w:rPr>
        <w:t>פרק</w:t>
      </w:r>
      <w:r w:rsidR="00BB11E1" w:rsidRPr="00E023D5">
        <w:rPr>
          <w:bCs/>
          <w:rtl/>
        </w:rPr>
        <w:t xml:space="preserve"> </w:t>
      </w:r>
      <w:r w:rsidR="00BB11E1" w:rsidRPr="00E023D5">
        <w:rPr>
          <w:rFonts w:hint="eastAsia"/>
          <w:bCs/>
          <w:rtl/>
        </w:rPr>
        <w:t>א</w:t>
      </w:r>
      <w:r w:rsidR="00BB11E1" w:rsidRPr="00E023D5">
        <w:rPr>
          <w:bCs/>
          <w:rtl/>
        </w:rPr>
        <w:t>'</w:t>
      </w:r>
      <w:r w:rsidR="00BB11E1" w:rsidRPr="00E023D5">
        <w:rPr>
          <w:rFonts w:hint="cs"/>
          <w:rtl/>
        </w:rPr>
        <w:t xml:space="preserve"> למכרז</w:t>
      </w:r>
      <w:r w:rsidR="000B70FD" w:rsidRPr="00E023D5">
        <w:rPr>
          <w:rFonts w:hint="cs"/>
          <w:rtl/>
        </w:rPr>
        <w:t xml:space="preserve"> </w:t>
      </w:r>
      <w:r w:rsidR="00CA733A" w:rsidRPr="00E023D5">
        <w:rPr>
          <w:rFonts w:hint="cs"/>
          <w:rtl/>
        </w:rPr>
        <w:t>ו</w:t>
      </w:r>
      <w:r w:rsidR="000B70FD" w:rsidRPr="00E023D5">
        <w:rPr>
          <w:rFonts w:hint="cs"/>
          <w:rtl/>
        </w:rPr>
        <w:t>בהתאם לפירוט המובא להלן</w:t>
      </w:r>
      <w:r w:rsidRPr="00E023D5">
        <w:rPr>
          <w:rFonts w:hint="cs"/>
          <w:rtl/>
        </w:rPr>
        <w:t>:</w:t>
      </w:r>
      <w:bookmarkEnd w:id="274"/>
    </w:p>
    <w:p w14:paraId="2839D09C" w14:textId="7920B63A" w:rsidR="00BB11E1" w:rsidRPr="00E023D5" w:rsidRDefault="00CF0738" w:rsidP="00AA29ED">
      <w:pPr>
        <w:pStyle w:val="1111"/>
        <w:rPr>
          <w:rtl/>
        </w:rPr>
      </w:pPr>
      <w:r w:rsidRPr="00E023D5">
        <w:rPr>
          <w:rtl/>
        </w:rPr>
        <w:tab/>
      </w:r>
      <w:r w:rsidR="00DB35C6" w:rsidRPr="00E023D5">
        <w:rPr>
          <w:rFonts w:hint="cs"/>
          <w:rtl/>
        </w:rPr>
        <w:t xml:space="preserve">מציע </w:t>
      </w:r>
      <w:r w:rsidR="00DB35C6" w:rsidRPr="00E023D5">
        <w:rPr>
          <w:rFonts w:hint="eastAsia"/>
          <w:rtl/>
        </w:rPr>
        <w:t>רשום</w:t>
      </w:r>
      <w:r w:rsidR="00DB35C6" w:rsidRPr="00E023D5">
        <w:rPr>
          <w:rtl/>
        </w:rPr>
        <w:t xml:space="preserve"> </w:t>
      </w:r>
      <w:r w:rsidR="00DB35C6" w:rsidRPr="00E023D5">
        <w:rPr>
          <w:rFonts w:hint="eastAsia"/>
          <w:rtl/>
        </w:rPr>
        <w:t>כדין</w:t>
      </w:r>
      <w:r w:rsidR="00DB35C6" w:rsidRPr="00E023D5">
        <w:rPr>
          <w:rFonts w:hint="cs"/>
          <w:rtl/>
        </w:rPr>
        <w:t xml:space="preserve"> </w:t>
      </w:r>
      <w:r w:rsidR="008B27AC" w:rsidRPr="00E023D5">
        <w:rPr>
          <w:rFonts w:hint="cs"/>
          <w:rtl/>
        </w:rPr>
        <w:t xml:space="preserve">(יש לסמן ב- </w:t>
      </w:r>
      <w:r w:rsidR="008B27AC" w:rsidRPr="00E023D5">
        <w:rPr>
          <w:rFonts w:hint="cs"/>
        </w:rPr>
        <w:t>X</w:t>
      </w:r>
      <w:r w:rsidR="008B27AC" w:rsidRPr="00E023D5">
        <w:rPr>
          <w:rFonts w:hint="cs"/>
          <w:rtl/>
        </w:rPr>
        <w:t xml:space="preserve"> את האפשרות הנכונה)</w:t>
      </w:r>
    </w:p>
    <w:p w14:paraId="4D04AF3D" w14:textId="77777777" w:rsidR="004E394B" w:rsidRPr="00E023D5" w:rsidRDefault="00DB35C6" w:rsidP="00CF0738">
      <w:pPr>
        <w:pStyle w:val="af5"/>
        <w:numPr>
          <w:ilvl w:val="0"/>
          <w:numId w:val="65"/>
        </w:numPr>
        <w:spacing w:line="360" w:lineRule="auto"/>
        <w:ind w:left="1759"/>
        <w:jc w:val="both"/>
        <w:rPr>
          <w:rFonts w:ascii="David" w:hAnsi="David" w:cs="David"/>
        </w:rPr>
      </w:pPr>
      <w:r w:rsidRPr="00E023D5">
        <w:rPr>
          <w:rFonts w:ascii="David" w:hAnsi="David" w:cs="David"/>
          <w:rtl/>
        </w:rPr>
        <w:t>המציע רשום בישראל כדין.</w:t>
      </w:r>
    </w:p>
    <w:p w14:paraId="47C38456" w14:textId="77777777" w:rsidR="00975A05" w:rsidRPr="00E023D5" w:rsidRDefault="00DB35C6" w:rsidP="00CF0738">
      <w:pPr>
        <w:pStyle w:val="af5"/>
        <w:numPr>
          <w:ilvl w:val="0"/>
          <w:numId w:val="65"/>
        </w:numPr>
        <w:spacing w:line="360" w:lineRule="auto"/>
        <w:ind w:left="1759"/>
        <w:jc w:val="both"/>
        <w:rPr>
          <w:rFonts w:ascii="David" w:hAnsi="David" w:cs="David"/>
        </w:rPr>
      </w:pPr>
      <w:r w:rsidRPr="00E023D5">
        <w:rPr>
          <w:rFonts w:ascii="David" w:hAnsi="David" w:cs="David" w:hint="cs"/>
          <w:rtl/>
        </w:rPr>
        <w:t xml:space="preserve">לא חלה על המציע חובת רישום </w:t>
      </w:r>
      <w:r w:rsidR="00B62066" w:rsidRPr="00E023D5">
        <w:rPr>
          <w:rFonts w:ascii="David" w:hAnsi="David" w:cs="David" w:hint="cs"/>
          <w:rtl/>
        </w:rPr>
        <w:t xml:space="preserve">בישראל, </w:t>
      </w:r>
      <w:r w:rsidRPr="00E023D5">
        <w:rPr>
          <w:rFonts w:ascii="David" w:hAnsi="David" w:cs="David" w:hint="cs"/>
          <w:rtl/>
        </w:rPr>
        <w:t>על פי דין.</w:t>
      </w:r>
    </w:p>
    <w:p w14:paraId="32B8B487" w14:textId="7C774D57" w:rsidR="008B27AC" w:rsidRPr="00E023D5" w:rsidRDefault="00DB35C6" w:rsidP="00CF0738">
      <w:pPr>
        <w:pStyle w:val="af5"/>
        <w:spacing w:line="360" w:lineRule="auto"/>
        <w:ind w:left="1759"/>
        <w:jc w:val="both"/>
        <w:rPr>
          <w:rFonts w:ascii="David" w:hAnsi="David" w:cs="David"/>
          <w:rtl/>
        </w:rPr>
      </w:pPr>
      <w:r w:rsidRPr="00E023D5">
        <w:rPr>
          <w:rFonts w:ascii="David" w:hAnsi="David" w:cs="David" w:hint="cs"/>
          <w:rtl/>
        </w:rPr>
        <w:t xml:space="preserve"> נימוק:</w:t>
      </w:r>
      <w:r w:rsidR="00CF0738" w:rsidRPr="00E023D5">
        <w:rPr>
          <w:rFonts w:ascii="David" w:hAnsi="David" w:cs="David" w:hint="cs"/>
          <w:rtl/>
        </w:rPr>
        <w:t>_______________________________________________.</w:t>
      </w:r>
    </w:p>
    <w:p w14:paraId="72F27E59" w14:textId="77777777" w:rsidR="00082200" w:rsidRPr="00E023D5" w:rsidRDefault="00082200" w:rsidP="00082200">
      <w:pPr>
        <w:pStyle w:val="af5"/>
        <w:spacing w:line="360" w:lineRule="auto"/>
        <w:ind w:left="360" w:right="-180"/>
        <w:jc w:val="both"/>
        <w:rPr>
          <w:rFonts w:ascii="David" w:hAnsi="David" w:cs="David"/>
          <w:rtl/>
        </w:rPr>
      </w:pPr>
      <w:bookmarkStart w:id="275" w:name="html_registration_proof_preview"/>
      <w:bookmarkEnd w:id="275"/>
    </w:p>
    <w:p w14:paraId="5BE61E55" w14:textId="77777777" w:rsidR="00D61045" w:rsidRPr="00E023D5" w:rsidRDefault="00DB35C6" w:rsidP="00CF0738">
      <w:pPr>
        <w:pStyle w:val="1111"/>
        <w:tabs>
          <w:tab w:val="clear" w:pos="1334"/>
        </w:tabs>
        <w:ind w:left="990" w:firstLine="0"/>
      </w:pPr>
      <w:r w:rsidRPr="00E023D5">
        <w:rPr>
          <w:rFonts w:hint="cs"/>
          <w:rtl/>
        </w:rPr>
        <w:t>המציע</w:t>
      </w:r>
      <w:r w:rsidR="00933769" w:rsidRPr="00E023D5">
        <w:rPr>
          <w:rFonts w:hint="cs"/>
          <w:rtl/>
        </w:rPr>
        <w:t xml:space="preserve"> </w:t>
      </w:r>
      <w:r w:rsidRPr="00E023D5">
        <w:rPr>
          <w:rFonts w:hint="cs"/>
          <w:rtl/>
        </w:rPr>
        <w:t>עומד בדרישות הרישוי והתקנים הנדרשים על פי דין לצורך ההתקשרות, ככל שישנם.</w:t>
      </w:r>
    </w:p>
    <w:p w14:paraId="2E65E6B0" w14:textId="2A6D1212" w:rsidR="00BB11E1" w:rsidRPr="00E023D5" w:rsidRDefault="00DB35C6" w:rsidP="00CF0738">
      <w:pPr>
        <w:pStyle w:val="1fb"/>
        <w:numPr>
          <w:ilvl w:val="2"/>
          <w:numId w:val="100"/>
        </w:numPr>
        <w:rPr>
          <w:rtl/>
        </w:rPr>
      </w:pPr>
      <w:r w:rsidRPr="00E023D5">
        <w:rPr>
          <w:rFonts w:hint="cs"/>
          <w:b w:val="0"/>
          <w:bCs/>
          <w:rtl/>
        </w:rPr>
        <w:t>עמידה ב</w:t>
      </w:r>
      <w:r w:rsidRPr="00E023D5">
        <w:rPr>
          <w:rFonts w:hint="eastAsia"/>
          <w:b w:val="0"/>
          <w:bCs/>
          <w:rtl/>
        </w:rPr>
        <w:t>חוק</w:t>
      </w:r>
      <w:r w:rsidRPr="00E023D5">
        <w:rPr>
          <w:b w:val="0"/>
          <w:bCs/>
          <w:rtl/>
        </w:rPr>
        <w:t xml:space="preserve"> </w:t>
      </w:r>
      <w:r w:rsidRPr="00E023D5">
        <w:rPr>
          <w:rFonts w:hint="eastAsia"/>
          <w:b w:val="0"/>
          <w:bCs/>
          <w:rtl/>
        </w:rPr>
        <w:t>עסקאות</w:t>
      </w:r>
      <w:r w:rsidRPr="00E023D5">
        <w:rPr>
          <w:b w:val="0"/>
          <w:bCs/>
          <w:rtl/>
        </w:rPr>
        <w:t xml:space="preserve"> </w:t>
      </w:r>
      <w:r w:rsidRPr="00E023D5">
        <w:rPr>
          <w:rFonts w:hint="eastAsia"/>
          <w:b w:val="0"/>
          <w:bCs/>
          <w:rtl/>
        </w:rPr>
        <w:t>גופים</w:t>
      </w:r>
      <w:r w:rsidRPr="00E023D5">
        <w:rPr>
          <w:b w:val="0"/>
          <w:bCs/>
          <w:rtl/>
        </w:rPr>
        <w:t xml:space="preserve"> </w:t>
      </w:r>
      <w:r w:rsidRPr="00E023D5">
        <w:rPr>
          <w:rFonts w:hint="eastAsia"/>
          <w:b w:val="0"/>
          <w:bCs/>
          <w:rtl/>
        </w:rPr>
        <w:t>ציבוריים</w:t>
      </w:r>
      <w:r w:rsidRPr="00E023D5">
        <w:rPr>
          <w:rFonts w:hint="cs"/>
          <w:rtl/>
        </w:rPr>
        <w:t xml:space="preserve"> </w:t>
      </w:r>
      <w:r w:rsidR="00D53B09" w:rsidRPr="00E023D5">
        <w:rPr>
          <w:rStyle w:val="11111"/>
          <w:rFonts w:eastAsiaTheme="minorHAnsi"/>
          <w:b w:val="0"/>
          <w:bCs/>
          <w:rtl/>
        </w:rPr>
        <w:t>–</w:t>
      </w:r>
      <w:r w:rsidR="00D53B09" w:rsidRPr="00E023D5">
        <w:rPr>
          <w:rStyle w:val="11111"/>
          <w:rFonts w:eastAsiaTheme="minorHAnsi" w:hint="cs"/>
          <w:b w:val="0"/>
          <w:bCs/>
          <w:rtl/>
        </w:rPr>
        <w:t xml:space="preserve"> </w:t>
      </w:r>
      <w:r w:rsidR="00D53B09" w:rsidRPr="00E023D5">
        <w:rPr>
          <w:rStyle w:val="11111"/>
          <w:rFonts w:eastAsiaTheme="minorHAnsi"/>
          <w:rtl/>
        </w:rPr>
        <w:t>כלל</w:t>
      </w:r>
      <w:r w:rsidR="00D53B09" w:rsidRPr="00E023D5">
        <w:rPr>
          <w:rStyle w:val="11111"/>
          <w:rFonts w:eastAsiaTheme="minorHAnsi" w:hint="cs"/>
          <w:rtl/>
        </w:rPr>
        <w:t xml:space="preserve"> </w:t>
      </w:r>
      <w:bookmarkStart w:id="276" w:name="show_IsSherut_9"/>
      <w:r w:rsidR="00D53B09" w:rsidRPr="00E023D5">
        <w:rPr>
          <w:rStyle w:val="11111"/>
          <w:rFonts w:eastAsiaTheme="minorHAnsi"/>
          <w:rtl/>
        </w:rPr>
        <w:t>השירותים</w:t>
      </w:r>
      <w:bookmarkEnd w:id="276"/>
      <w:r w:rsidR="00D53B09" w:rsidRPr="00E023D5">
        <w:rPr>
          <w:rStyle w:val="11111"/>
          <w:rFonts w:eastAsiaTheme="minorHAnsi"/>
          <w:rtl/>
        </w:rPr>
        <w:t> המוצעים על ידי המציע עומדים בדרישות הרישוי והתקנים הנדרשים על פי דין לצורך אספקתם, ככל שישנם</w:t>
      </w:r>
      <w:r w:rsidR="00D53B09" w:rsidRPr="00E023D5">
        <w:rPr>
          <w:rStyle w:val="11111"/>
          <w:rFonts w:eastAsiaTheme="minorHAnsi"/>
        </w:rPr>
        <w:t>.</w:t>
      </w:r>
    </w:p>
    <w:p w14:paraId="164FC109" w14:textId="77777777" w:rsidR="008B27AC" w:rsidRPr="00E023D5" w:rsidRDefault="00DB35C6" w:rsidP="00CF0738">
      <w:pPr>
        <w:pStyle w:val="1fb"/>
        <w:numPr>
          <w:ilvl w:val="2"/>
          <w:numId w:val="100"/>
        </w:numPr>
      </w:pPr>
      <w:r w:rsidRPr="00E023D5">
        <w:rPr>
          <w:rFonts w:hint="cs"/>
          <w:b w:val="0"/>
          <w:bCs/>
          <w:rtl/>
        </w:rPr>
        <w:t>ניהול פנקסים</w:t>
      </w:r>
      <w:r w:rsidRPr="00E023D5">
        <w:rPr>
          <w:rtl/>
        </w:rPr>
        <w:t xml:space="preserve"> </w:t>
      </w:r>
      <w:r w:rsidR="00554187" w:rsidRPr="00E023D5">
        <w:rPr>
          <w:rtl/>
        </w:rPr>
        <w:t>–</w:t>
      </w:r>
      <w:r w:rsidR="00554187" w:rsidRPr="00E023D5">
        <w:rPr>
          <w:rFonts w:hint="cs"/>
          <w:rtl/>
        </w:rPr>
        <w:t xml:space="preserve"> המציע:</w:t>
      </w:r>
    </w:p>
    <w:p w14:paraId="0CAD3A9C" w14:textId="77777777" w:rsidR="00554187" w:rsidRPr="00E023D5" w:rsidRDefault="00DB35C6" w:rsidP="00CF0738">
      <w:pPr>
        <w:pStyle w:val="1fb"/>
        <w:numPr>
          <w:ilvl w:val="3"/>
          <w:numId w:val="100"/>
        </w:numPr>
      </w:pPr>
      <w:r w:rsidRPr="00E023D5">
        <w:rPr>
          <w:rtl/>
        </w:rPr>
        <w:t>מנהל את פנקסי החשבונות והרשומות שעליו לנהל על פי פקודת מס הכנסה, וחוק מס ערך מוסף, התשל"ו-1975 ("</w:t>
      </w:r>
      <w:r w:rsidRPr="00E023D5">
        <w:rPr>
          <w:b w:val="0"/>
          <w:bCs/>
          <w:rtl/>
        </w:rPr>
        <w:t>חוק מס ערך מוסף</w:t>
      </w:r>
      <w:r w:rsidRPr="00E023D5">
        <w:rPr>
          <w:rtl/>
        </w:rPr>
        <w:t>"), או שהוא פטור מלנהלם</w:t>
      </w:r>
      <w:r w:rsidRPr="00E023D5">
        <w:rPr>
          <w:rFonts w:hint="cs"/>
          <w:rtl/>
        </w:rPr>
        <w:t>.</w:t>
      </w:r>
    </w:p>
    <w:p w14:paraId="6CAE18F5" w14:textId="77777777" w:rsidR="00554187" w:rsidRPr="00E023D5" w:rsidRDefault="00DB35C6" w:rsidP="00CF0738">
      <w:pPr>
        <w:pStyle w:val="1fb"/>
        <w:numPr>
          <w:ilvl w:val="3"/>
          <w:numId w:val="100"/>
        </w:numPr>
        <w:rPr>
          <w:rtl/>
        </w:rPr>
      </w:pPr>
      <w:r w:rsidRPr="00E023D5">
        <w:rPr>
          <w:rtl/>
        </w:rPr>
        <w:t>מדווח לפקיד השומה על הכנסותיו ומדווח למנהל על עסקאות שמוטל עליהן מס לפי חוק מס ער</w:t>
      </w:r>
      <w:r w:rsidR="00CA733A" w:rsidRPr="00E023D5">
        <w:rPr>
          <w:rFonts w:hint="cs"/>
          <w:rtl/>
        </w:rPr>
        <w:t>ך</w:t>
      </w:r>
      <w:r w:rsidRPr="00E023D5">
        <w:rPr>
          <w:rtl/>
        </w:rPr>
        <w:t xml:space="preserve"> מוסף</w:t>
      </w:r>
      <w:r w:rsidRPr="00E023D5">
        <w:rPr>
          <w:rFonts w:hint="cs"/>
          <w:rtl/>
        </w:rPr>
        <w:t>.</w:t>
      </w:r>
    </w:p>
    <w:p w14:paraId="6E00683C" w14:textId="77777777" w:rsidR="00082200" w:rsidRPr="00E023D5" w:rsidRDefault="00DB35C6" w:rsidP="00116DE6">
      <w:pPr>
        <w:pStyle w:val="1fb"/>
        <w:numPr>
          <w:ilvl w:val="2"/>
          <w:numId w:val="100"/>
        </w:numPr>
        <w:rPr>
          <w:rtl/>
        </w:rPr>
      </w:pPr>
      <w:r w:rsidRPr="00E023D5">
        <w:rPr>
          <w:rFonts w:hint="cs"/>
          <w:rtl/>
        </w:rPr>
        <w:t xml:space="preserve">לצורך הוכחת עמידה בתנאי סף זה על המציע </w:t>
      </w:r>
      <w:r w:rsidR="00A15807" w:rsidRPr="00E023D5">
        <w:rPr>
          <w:rFonts w:hint="cs"/>
          <w:rtl/>
        </w:rPr>
        <w:t xml:space="preserve">לצרף </w:t>
      </w:r>
      <w:r w:rsidRPr="00E023D5">
        <w:rPr>
          <w:rFonts w:hint="cs"/>
          <w:rtl/>
        </w:rPr>
        <w:t>אישור פקיד מורשה ולסמ</w:t>
      </w:r>
      <w:r w:rsidR="00CA733A" w:rsidRPr="00E023D5">
        <w:rPr>
          <w:rFonts w:hint="cs"/>
          <w:rtl/>
        </w:rPr>
        <w:t>נו</w:t>
      </w:r>
      <w:r w:rsidRPr="00E023D5">
        <w:rPr>
          <w:rFonts w:hint="cs"/>
          <w:rtl/>
        </w:rPr>
        <w:t xml:space="preserve"> כ</w:t>
      </w:r>
      <w:r w:rsidRPr="00E023D5">
        <w:rPr>
          <w:rFonts w:hint="cs"/>
          <w:b w:val="0"/>
          <w:bCs/>
          <w:rtl/>
        </w:rPr>
        <w:t xml:space="preserve">נספח </w:t>
      </w:r>
      <w:bookmarkStart w:id="277" w:name="nispach3_1"/>
      <w:r w:rsidRPr="00E023D5">
        <w:rPr>
          <w:rFonts w:hint="cs"/>
          <w:b w:val="0"/>
          <w:bCs/>
          <w:rtl/>
        </w:rPr>
        <w:t>2</w:t>
      </w:r>
      <w:bookmarkEnd w:id="277"/>
      <w:r w:rsidR="00CA733A" w:rsidRPr="00E023D5">
        <w:rPr>
          <w:rFonts w:hint="cs"/>
          <w:b w:val="0"/>
          <w:bCs/>
          <w:rtl/>
        </w:rPr>
        <w:t>.</w:t>
      </w:r>
    </w:p>
    <w:p w14:paraId="20ABC21B" w14:textId="77777777" w:rsidR="00082200" w:rsidRPr="00E023D5" w:rsidRDefault="00082200" w:rsidP="008B27AC">
      <w:pPr>
        <w:spacing w:line="360" w:lineRule="auto"/>
        <w:ind w:right="-180"/>
        <w:jc w:val="both"/>
        <w:rPr>
          <w:rFonts w:ascii="David" w:hAnsi="David" w:cs="David"/>
        </w:rPr>
      </w:pPr>
    </w:p>
    <w:p w14:paraId="78424678" w14:textId="77777777" w:rsidR="008B27AC" w:rsidRPr="00E023D5" w:rsidRDefault="00DB35C6" w:rsidP="00CF0738">
      <w:pPr>
        <w:pStyle w:val="1fb"/>
        <w:numPr>
          <w:ilvl w:val="2"/>
          <w:numId w:val="100"/>
        </w:numPr>
        <w:rPr>
          <w:rtl/>
        </w:rPr>
      </w:pPr>
      <w:r w:rsidRPr="00E023D5">
        <w:rPr>
          <w:rFonts w:hint="cs"/>
          <w:b w:val="0"/>
          <w:bCs/>
          <w:rtl/>
        </w:rPr>
        <w:t>היעדר הרשעות</w:t>
      </w:r>
      <w:r w:rsidRPr="00E023D5">
        <w:rPr>
          <w:rFonts w:hint="cs"/>
          <w:rtl/>
        </w:rPr>
        <w:t xml:space="preserve"> </w:t>
      </w:r>
      <w:r w:rsidR="00554187" w:rsidRPr="00E023D5">
        <w:rPr>
          <w:rtl/>
        </w:rPr>
        <w:t>–</w:t>
      </w:r>
      <w:r w:rsidR="00554187" w:rsidRPr="00E023D5">
        <w:rPr>
          <w:rFonts w:hint="cs"/>
          <w:rtl/>
        </w:rPr>
        <w:t>:</w:t>
      </w:r>
    </w:p>
    <w:p w14:paraId="2196606F" w14:textId="77777777" w:rsidR="00082200" w:rsidRPr="00E023D5" w:rsidRDefault="00DB35C6" w:rsidP="00CF0738">
      <w:pPr>
        <w:pStyle w:val="111110"/>
        <w:ind w:left="1440" w:firstLine="0"/>
      </w:pPr>
      <w:bookmarkStart w:id="278" w:name="hidden_SmiraOrNikayon"/>
      <w:r w:rsidRPr="00E023D5">
        <w:rPr>
          <w:rFonts w:hint="eastAsia"/>
          <w:rtl/>
        </w:rPr>
        <w:t>ה</w:t>
      </w:r>
      <w:r w:rsidR="009544BA" w:rsidRPr="00E023D5">
        <w:rPr>
          <w:rFonts w:hint="eastAsia"/>
          <w:rtl/>
        </w:rPr>
        <w:t>מציע</w:t>
      </w:r>
      <w:r w:rsidRPr="00E023D5">
        <w:rPr>
          <w:rtl/>
        </w:rPr>
        <w:t xml:space="preserve"> ו"בעל זיקה" אליו (כהגדרתו ב</w:t>
      </w:r>
      <w:r w:rsidRPr="00E023D5">
        <w:rPr>
          <w:rFonts w:hint="eastAsia"/>
          <w:rtl/>
        </w:rPr>
        <w:t>ס</w:t>
      </w:r>
      <w:r w:rsidRPr="00E023D5">
        <w:rPr>
          <w:rtl/>
        </w:rPr>
        <w:t xml:space="preserve">' 2ב </w:t>
      </w:r>
      <w:r w:rsidRPr="00E023D5">
        <w:rPr>
          <w:rFonts w:hint="eastAsia"/>
          <w:rtl/>
        </w:rPr>
        <w:t>ל</w:t>
      </w:r>
      <w:r w:rsidRPr="00E023D5">
        <w:rPr>
          <w:rtl/>
        </w:rPr>
        <w:t>חוק עסקאות גופים ציבוריים התשל"ו-1976 (להלן: "</w:t>
      </w:r>
      <w:r w:rsidRPr="00E023D5">
        <w:rPr>
          <w:b/>
          <w:bCs/>
          <w:rtl/>
        </w:rPr>
        <w:t>חוק עסקאות גופים ציבוריים</w:t>
      </w:r>
      <w:r w:rsidRPr="00E023D5">
        <w:rPr>
          <w:rtl/>
        </w:rPr>
        <w:t>") לא הורשעו ביותר משתי עבירות לפי חוק עובדים זרים התשנ"א - 1991 (להלן: "</w:t>
      </w:r>
      <w:r w:rsidRPr="00E023D5">
        <w:rPr>
          <w:b/>
          <w:bCs/>
          <w:rtl/>
        </w:rPr>
        <w:t>חוק עובדים זרים</w:t>
      </w:r>
      <w:r w:rsidRPr="00E023D5">
        <w:rPr>
          <w:rtl/>
        </w:rPr>
        <w:t>") וחוק שכר מינימום, התשמ"ז – 1987 (להלן: "</w:t>
      </w:r>
      <w:r w:rsidRPr="00E023D5">
        <w:rPr>
          <w:b/>
          <w:bCs/>
          <w:rtl/>
        </w:rPr>
        <w:t>חוק שכר מינימום</w:t>
      </w:r>
      <w:r w:rsidRPr="00E023D5">
        <w:rPr>
          <w:rtl/>
        </w:rPr>
        <w:t xml:space="preserve">") עד למועד </w:t>
      </w:r>
      <w:r w:rsidR="00030F02" w:rsidRPr="00E023D5">
        <w:rPr>
          <w:rFonts w:hint="eastAsia"/>
          <w:rtl/>
        </w:rPr>
        <w:t>הגשת</w:t>
      </w:r>
      <w:r w:rsidR="00030F02" w:rsidRPr="00E023D5">
        <w:rPr>
          <w:rtl/>
        </w:rPr>
        <w:t xml:space="preserve"> </w:t>
      </w:r>
      <w:r w:rsidR="00030F02" w:rsidRPr="00E023D5">
        <w:rPr>
          <w:rFonts w:hint="eastAsia"/>
          <w:rtl/>
        </w:rPr>
        <w:t>ההצעה</w:t>
      </w:r>
      <w:r w:rsidRPr="00E023D5">
        <w:rPr>
          <w:rtl/>
        </w:rPr>
        <w:t xml:space="preserve"> מטעם המציע במכרז, או שהורשעו כאמור אך כבר חלפה שנה אחת לפחות ממועד ההרשעה האחרונה ועד למועד </w:t>
      </w:r>
      <w:r w:rsidR="00030F02" w:rsidRPr="00E023D5">
        <w:rPr>
          <w:rFonts w:hint="eastAsia"/>
          <w:rtl/>
        </w:rPr>
        <w:t>הגשת</w:t>
      </w:r>
      <w:r w:rsidR="00030F02" w:rsidRPr="00E023D5">
        <w:rPr>
          <w:rtl/>
        </w:rPr>
        <w:t xml:space="preserve"> </w:t>
      </w:r>
      <w:r w:rsidR="00030F02" w:rsidRPr="00E023D5">
        <w:rPr>
          <w:rFonts w:hint="eastAsia"/>
          <w:rtl/>
        </w:rPr>
        <w:t>ההצעה</w:t>
      </w:r>
      <w:r w:rsidRPr="00E023D5">
        <w:rPr>
          <w:rtl/>
        </w:rPr>
        <w:t>.</w:t>
      </w:r>
    </w:p>
    <w:p w14:paraId="20FE3919" w14:textId="77777777" w:rsidR="004E394B" w:rsidRPr="00E023D5" w:rsidRDefault="00DB35C6" w:rsidP="004F6325">
      <w:pPr>
        <w:pStyle w:val="11110"/>
        <w:rPr>
          <w:rtl/>
        </w:rPr>
      </w:pPr>
      <w:r w:rsidRPr="00E023D5">
        <w:rPr>
          <w:rFonts w:hint="cs"/>
          <w:rtl/>
        </w:rPr>
        <w:lastRenderedPageBreak/>
        <w:t xml:space="preserve">לצורך הוכחת עמידה בתנאי סף זה על המציע לצרף את התצהיר המפורט </w:t>
      </w:r>
      <w:r w:rsidRPr="00E023D5">
        <w:rPr>
          <w:rFonts w:hint="cs"/>
          <w:b/>
          <w:bCs/>
          <w:rtl/>
        </w:rPr>
        <w:t xml:space="preserve">בנספח </w:t>
      </w:r>
      <w:bookmarkStart w:id="279" w:name="nispach4_1"/>
      <w:r w:rsidRPr="00E023D5">
        <w:rPr>
          <w:rFonts w:hint="cs"/>
          <w:b/>
          <w:bCs/>
          <w:rtl/>
        </w:rPr>
        <w:t>3</w:t>
      </w:r>
      <w:bookmarkEnd w:id="279"/>
      <w:r w:rsidR="00E40724" w:rsidRPr="00E023D5">
        <w:rPr>
          <w:rFonts w:hint="cs"/>
          <w:rtl/>
        </w:rPr>
        <w:t>.</w:t>
      </w:r>
    </w:p>
    <w:bookmarkEnd w:id="278"/>
    <w:p w14:paraId="53E14574" w14:textId="2E88ABA5" w:rsidR="008B27AC" w:rsidRPr="00E023D5" w:rsidRDefault="00A46825" w:rsidP="008B27AC">
      <w:pPr>
        <w:pStyle w:val="20"/>
        <w:numPr>
          <w:ilvl w:val="0"/>
          <w:numId w:val="0"/>
        </w:numPr>
        <w:bidi/>
        <w:ind w:left="1356"/>
        <w:jc w:val="both"/>
        <w:rPr>
          <w:b w:val="0"/>
          <w:bCs/>
          <w:sz w:val="24"/>
          <w:szCs w:val="24"/>
        </w:rPr>
      </w:pPr>
      <w:r w:rsidRPr="00E023D5">
        <w:rPr>
          <w:rFonts w:hint="cs"/>
          <w:b w:val="0"/>
          <w:bCs/>
          <w:sz w:val="24"/>
          <w:szCs w:val="24"/>
          <w:rtl/>
        </w:rPr>
        <w:t xml:space="preserve"> </w:t>
      </w:r>
    </w:p>
    <w:p w14:paraId="04325706" w14:textId="0CBDFC09" w:rsidR="008B27AC" w:rsidRPr="00E023D5" w:rsidRDefault="00DB35C6" w:rsidP="00116DE6">
      <w:pPr>
        <w:pStyle w:val="1fb"/>
        <w:numPr>
          <w:ilvl w:val="2"/>
          <w:numId w:val="100"/>
        </w:numPr>
        <w:rPr>
          <w:b w:val="0"/>
          <w:bCs/>
          <w:rtl/>
        </w:rPr>
      </w:pPr>
      <w:r w:rsidRPr="00E023D5">
        <w:rPr>
          <w:rFonts w:hint="cs"/>
          <w:b w:val="0"/>
          <w:bCs/>
          <w:rtl/>
        </w:rPr>
        <w:t>ייצוג הולם לאנשים עם מוגבלות</w:t>
      </w:r>
      <w:r w:rsidR="00A46825" w:rsidRPr="00E023D5">
        <w:rPr>
          <w:rFonts w:hint="cs"/>
          <w:b w:val="0"/>
          <w:bCs/>
          <w:rtl/>
        </w:rPr>
        <w:t xml:space="preserve"> </w:t>
      </w:r>
      <w:r w:rsidRPr="00E023D5">
        <w:rPr>
          <w:rFonts w:hint="cs"/>
          <w:rtl/>
        </w:rPr>
        <w:t xml:space="preserve">(יש לסמן ב- </w:t>
      </w:r>
      <w:r w:rsidRPr="00E023D5">
        <w:rPr>
          <w:rFonts w:hint="cs"/>
        </w:rPr>
        <w:t>X</w:t>
      </w:r>
      <w:r w:rsidRPr="00E023D5">
        <w:rPr>
          <w:rFonts w:hint="cs"/>
          <w:rtl/>
        </w:rPr>
        <w:t xml:space="preserve"> את</w:t>
      </w:r>
      <w:r w:rsidR="00B11972" w:rsidRPr="00E023D5">
        <w:rPr>
          <w:rFonts w:hint="cs"/>
          <w:rtl/>
        </w:rPr>
        <w:t xml:space="preserve"> אחת מ</w:t>
      </w:r>
      <w:r w:rsidRPr="00E023D5">
        <w:rPr>
          <w:rFonts w:hint="cs"/>
          <w:rtl/>
        </w:rPr>
        <w:t>האפשרו</w:t>
      </w:r>
      <w:r w:rsidR="00B11972" w:rsidRPr="00E023D5">
        <w:rPr>
          <w:rFonts w:hint="cs"/>
          <w:rtl/>
        </w:rPr>
        <w:t>יו</w:t>
      </w:r>
      <w:r w:rsidRPr="00E023D5">
        <w:rPr>
          <w:rFonts w:hint="cs"/>
          <w:rtl/>
        </w:rPr>
        <w:t>ת)</w:t>
      </w:r>
    </w:p>
    <w:p w14:paraId="1A413987" w14:textId="77777777" w:rsidR="004E394B" w:rsidRPr="00E023D5" w:rsidRDefault="00DB35C6" w:rsidP="001B4C8A">
      <w:pPr>
        <w:numPr>
          <w:ilvl w:val="0"/>
          <w:numId w:val="59"/>
        </w:numPr>
        <w:tabs>
          <w:tab w:val="clear" w:pos="360"/>
          <w:tab w:val="left" w:pos="7854"/>
        </w:tabs>
        <w:spacing w:line="360" w:lineRule="auto"/>
        <w:ind w:left="1759" w:hanging="425"/>
        <w:jc w:val="both"/>
        <w:rPr>
          <w:rFonts w:ascii="David" w:hAnsi="David" w:cs="David"/>
          <w:rtl/>
        </w:rPr>
      </w:pPr>
      <w:r w:rsidRPr="00E023D5">
        <w:rPr>
          <w:rFonts w:ascii="David" w:hAnsi="David" w:cs="David"/>
          <w:rtl/>
        </w:rPr>
        <w:t>הוראות סעיף 9 לחוק שוויון זכויות לאנשים עם מוגבלות, התשנ"ח</w:t>
      </w:r>
      <w:r w:rsidRPr="00E023D5">
        <w:rPr>
          <w:rFonts w:ascii="David" w:hAnsi="David" w:cs="David" w:hint="cs"/>
          <w:rtl/>
        </w:rPr>
        <w:t>-</w:t>
      </w:r>
      <w:r w:rsidR="008B27AC" w:rsidRPr="00E023D5">
        <w:rPr>
          <w:rFonts w:ascii="David" w:hAnsi="David" w:cs="David"/>
          <w:rtl/>
        </w:rPr>
        <w:t xml:space="preserve">1998 </w:t>
      </w:r>
      <w:r w:rsidR="008B27AC" w:rsidRPr="00E023D5">
        <w:rPr>
          <w:rFonts w:ascii="David" w:hAnsi="David" w:cs="David" w:hint="cs"/>
          <w:rtl/>
        </w:rPr>
        <w:t>("</w:t>
      </w:r>
      <w:r w:rsidR="008B27AC" w:rsidRPr="00E023D5">
        <w:rPr>
          <w:rFonts w:ascii="David" w:hAnsi="David" w:cs="David" w:hint="cs"/>
          <w:b/>
          <w:bCs/>
          <w:rtl/>
        </w:rPr>
        <w:t>חוק שוויון זכויות לאנשים עם מוגבלויות</w:t>
      </w:r>
      <w:r w:rsidR="008B27AC" w:rsidRPr="00E023D5">
        <w:rPr>
          <w:rFonts w:ascii="David" w:hAnsi="David" w:cs="David" w:hint="cs"/>
          <w:rtl/>
        </w:rPr>
        <w:t xml:space="preserve">") </w:t>
      </w:r>
      <w:r w:rsidR="008B27AC" w:rsidRPr="00E023D5">
        <w:rPr>
          <w:rFonts w:ascii="David" w:hAnsi="David" w:cs="David" w:hint="cs"/>
          <w:u w:val="single"/>
          <w:rtl/>
        </w:rPr>
        <w:t>אינן</w:t>
      </w:r>
      <w:r w:rsidR="008B27AC" w:rsidRPr="00E023D5">
        <w:rPr>
          <w:rFonts w:ascii="David" w:hAnsi="David" w:cs="David" w:hint="cs"/>
          <w:rtl/>
        </w:rPr>
        <w:t xml:space="preserve"> </w:t>
      </w:r>
      <w:r w:rsidRPr="00E023D5">
        <w:rPr>
          <w:rFonts w:ascii="David" w:hAnsi="David" w:cs="David"/>
          <w:rtl/>
        </w:rPr>
        <w:t>חלות על המציע.</w:t>
      </w:r>
    </w:p>
    <w:p w14:paraId="5348BA4C" w14:textId="77777777" w:rsidR="004E394B" w:rsidRPr="00E023D5" w:rsidRDefault="00DB35C6"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E023D5">
        <w:rPr>
          <w:rFonts w:ascii="David" w:hAnsi="David" w:cs="David"/>
          <w:rtl/>
        </w:rPr>
        <w:t xml:space="preserve">הוראות סעיף 9 לחוק שוויון זכויות לאנשים עם מוגבלות חלות על המציע והוא מקיים אותן. </w:t>
      </w:r>
    </w:p>
    <w:p w14:paraId="281FCFAD" w14:textId="082BAB71" w:rsidR="008B27AC" w:rsidRPr="00E023D5" w:rsidRDefault="00DB35C6" w:rsidP="00AA29ED">
      <w:pPr>
        <w:pStyle w:val="111110"/>
      </w:pPr>
      <w:r w:rsidRPr="00E023D5">
        <w:rPr>
          <w:rtl/>
        </w:rPr>
        <w:t>במקרה שהוראות סעיף 9 לחוק שוויון זכויות לאנשים עם מוגבלות חלות על המציע</w:t>
      </w:r>
      <w:r w:rsidR="00C47C96" w:rsidRPr="00E023D5">
        <w:rPr>
          <w:rFonts w:hint="cs"/>
          <w:rtl/>
        </w:rPr>
        <w:t>,</w:t>
      </w:r>
      <w:r w:rsidRPr="00E023D5">
        <w:rPr>
          <w:rtl/>
        </w:rPr>
        <w:t xml:space="preserve"> </w:t>
      </w:r>
      <w:r w:rsidR="00C47C96" w:rsidRPr="00E023D5">
        <w:rPr>
          <w:rFonts w:hint="cs"/>
          <w:rtl/>
        </w:rPr>
        <w:t>יש</w:t>
      </w:r>
      <w:r w:rsidRPr="00E023D5">
        <w:rPr>
          <w:rtl/>
        </w:rPr>
        <w:t xml:space="preserve"> </w:t>
      </w:r>
      <w:r w:rsidRPr="00E023D5">
        <w:rPr>
          <w:rFonts w:hint="cs"/>
          <w:rtl/>
        </w:rPr>
        <w:t>ל</w:t>
      </w:r>
      <w:r w:rsidR="00C47C96" w:rsidRPr="00E023D5">
        <w:rPr>
          <w:rFonts w:hint="cs"/>
          <w:rtl/>
        </w:rPr>
        <w:t>פרט את אופן עמידתו בדרישות החוק:</w:t>
      </w:r>
      <w:r w:rsidR="00A46825" w:rsidRPr="00E023D5">
        <w:rPr>
          <w:rFonts w:hint="cs"/>
          <w:rtl/>
        </w:rPr>
        <w:t xml:space="preserve"> </w:t>
      </w:r>
    </w:p>
    <w:p w14:paraId="676EE00F" w14:textId="77777777" w:rsidR="004E394B" w:rsidRPr="00E023D5" w:rsidRDefault="00DB35C6" w:rsidP="00AA29ED">
      <w:pPr>
        <w:pStyle w:val="af5"/>
        <w:spacing w:line="360" w:lineRule="auto"/>
        <w:ind w:left="2307" w:right="-180" w:firstLine="248"/>
        <w:jc w:val="both"/>
        <w:rPr>
          <w:rFonts w:ascii="David" w:hAnsi="David" w:cs="David"/>
        </w:rPr>
      </w:pPr>
      <w:r w:rsidRPr="00E023D5">
        <w:rPr>
          <w:rFonts w:ascii="David" w:hAnsi="David" w:cs="David" w:hint="cs"/>
          <w:sz w:val="22"/>
          <w:szCs w:val="22"/>
          <w:u w:val="single"/>
          <w:rtl/>
        </w:rPr>
        <w:t xml:space="preserve">יש לסמן ב- </w:t>
      </w:r>
      <w:r w:rsidRPr="00E023D5">
        <w:rPr>
          <w:rFonts w:ascii="David" w:hAnsi="David" w:cs="David" w:hint="cs"/>
          <w:sz w:val="22"/>
          <w:szCs w:val="22"/>
          <w:u w:val="single"/>
        </w:rPr>
        <w:t>X</w:t>
      </w:r>
      <w:r w:rsidRPr="00E023D5">
        <w:rPr>
          <w:rFonts w:ascii="David" w:hAnsi="David" w:cs="David" w:hint="cs"/>
          <w:sz w:val="22"/>
          <w:szCs w:val="22"/>
          <w:u w:val="single"/>
          <w:rtl/>
        </w:rPr>
        <w:t xml:space="preserve"> את</w:t>
      </w:r>
      <w:r w:rsidR="00B11972" w:rsidRPr="00E023D5">
        <w:rPr>
          <w:rFonts w:ascii="David" w:hAnsi="David" w:cs="David" w:hint="cs"/>
          <w:sz w:val="22"/>
          <w:szCs w:val="22"/>
          <w:u w:val="single"/>
          <w:rtl/>
        </w:rPr>
        <w:t xml:space="preserve"> אחת מ</w:t>
      </w:r>
      <w:r w:rsidRPr="00E023D5">
        <w:rPr>
          <w:rFonts w:ascii="David" w:hAnsi="David" w:cs="David" w:hint="cs"/>
          <w:sz w:val="22"/>
          <w:szCs w:val="22"/>
          <w:u w:val="single"/>
          <w:rtl/>
        </w:rPr>
        <w:t>האפשרו</w:t>
      </w:r>
      <w:r w:rsidR="00B11972" w:rsidRPr="00E023D5">
        <w:rPr>
          <w:rFonts w:ascii="David" w:hAnsi="David" w:cs="David" w:hint="cs"/>
          <w:sz w:val="22"/>
          <w:szCs w:val="22"/>
          <w:u w:val="single"/>
          <w:rtl/>
        </w:rPr>
        <w:t>יו</w:t>
      </w:r>
      <w:r w:rsidRPr="00E023D5">
        <w:rPr>
          <w:rFonts w:ascii="David" w:hAnsi="David" w:cs="David" w:hint="cs"/>
          <w:sz w:val="22"/>
          <w:szCs w:val="22"/>
          <w:u w:val="single"/>
          <w:rtl/>
        </w:rPr>
        <w:t>ת:</w:t>
      </w:r>
    </w:p>
    <w:p w14:paraId="239692D7" w14:textId="77777777" w:rsidR="004E394B" w:rsidRPr="00E023D5" w:rsidRDefault="00DB35C6" w:rsidP="00DB35C6">
      <w:pPr>
        <w:numPr>
          <w:ilvl w:val="3"/>
          <w:numId w:val="66"/>
        </w:numPr>
        <w:tabs>
          <w:tab w:val="clear" w:pos="2160"/>
          <w:tab w:val="num" w:pos="2814"/>
        </w:tabs>
        <w:spacing w:line="360" w:lineRule="auto"/>
        <w:ind w:left="2814" w:right="360"/>
        <w:jc w:val="both"/>
        <w:rPr>
          <w:rFonts w:ascii="David" w:hAnsi="David" w:cs="David"/>
          <w:rtl/>
        </w:rPr>
      </w:pPr>
      <w:r w:rsidRPr="00E023D5">
        <w:rPr>
          <w:rFonts w:ascii="David" w:hAnsi="David" w:cs="David"/>
          <w:rtl/>
        </w:rPr>
        <w:t>המציע מעסיק פחות מ-100 עובדים.</w:t>
      </w:r>
    </w:p>
    <w:p w14:paraId="628C1174" w14:textId="77777777" w:rsidR="004E394B" w:rsidRPr="00E023D5" w:rsidRDefault="00DB35C6" w:rsidP="00DB35C6">
      <w:pPr>
        <w:numPr>
          <w:ilvl w:val="3"/>
          <w:numId w:val="66"/>
        </w:numPr>
        <w:tabs>
          <w:tab w:val="clear" w:pos="2160"/>
          <w:tab w:val="num" w:pos="2814"/>
        </w:tabs>
        <w:spacing w:line="360" w:lineRule="auto"/>
        <w:ind w:left="2814" w:right="360"/>
        <w:jc w:val="both"/>
        <w:rPr>
          <w:rFonts w:ascii="David" w:hAnsi="David" w:cs="David"/>
        </w:rPr>
      </w:pPr>
      <w:r w:rsidRPr="00E023D5">
        <w:rPr>
          <w:rFonts w:ascii="David" w:hAnsi="David" w:cs="David"/>
          <w:rtl/>
        </w:rPr>
        <w:t>המציע מעסיק 100 עובדים או יותר.</w:t>
      </w:r>
    </w:p>
    <w:p w14:paraId="328676B1" w14:textId="77777777" w:rsidR="00C47C96" w:rsidRPr="00E023D5" w:rsidRDefault="00DB35C6" w:rsidP="00AA29ED">
      <w:pPr>
        <w:pStyle w:val="111110"/>
      </w:pPr>
      <w:r w:rsidRPr="00E023D5">
        <w:rPr>
          <w:rtl/>
        </w:rPr>
        <w:t xml:space="preserve">במקרה שהמציע מעסיק 100 עובדים או יותר </w:t>
      </w:r>
      <w:r w:rsidR="00B11972" w:rsidRPr="00E023D5">
        <w:rPr>
          <w:rFonts w:hint="cs"/>
          <w:u w:val="single"/>
          <w:rtl/>
        </w:rPr>
        <w:t xml:space="preserve">(יש לסמן ב- </w:t>
      </w:r>
      <w:r w:rsidR="00B11972" w:rsidRPr="00E023D5">
        <w:rPr>
          <w:rFonts w:hint="cs"/>
          <w:u w:val="single"/>
        </w:rPr>
        <w:t>X</w:t>
      </w:r>
      <w:r w:rsidR="00B11972" w:rsidRPr="00E023D5">
        <w:rPr>
          <w:rFonts w:hint="cs"/>
          <w:u w:val="single"/>
          <w:rtl/>
        </w:rPr>
        <w:t xml:space="preserve"> את אחת מהאפשרויות)</w:t>
      </w:r>
      <w:r w:rsidRPr="00E023D5">
        <w:rPr>
          <w:rtl/>
        </w:rPr>
        <w:t>:</w:t>
      </w:r>
    </w:p>
    <w:p w14:paraId="6B843F30" w14:textId="77777777" w:rsidR="004E394B" w:rsidRPr="00E023D5" w:rsidRDefault="00DB35C6" w:rsidP="00DB35C6">
      <w:pPr>
        <w:numPr>
          <w:ilvl w:val="3"/>
          <w:numId w:val="67"/>
        </w:numPr>
        <w:tabs>
          <w:tab w:val="clear" w:pos="2160"/>
          <w:tab w:val="num" w:pos="2893"/>
        </w:tabs>
        <w:spacing w:line="360" w:lineRule="auto"/>
        <w:ind w:left="2893" w:right="360" w:hanging="425"/>
        <w:jc w:val="both"/>
        <w:rPr>
          <w:rFonts w:ascii="David" w:hAnsi="David" w:cs="David"/>
          <w:rtl/>
        </w:rPr>
      </w:pPr>
      <w:r w:rsidRPr="00E023D5">
        <w:rPr>
          <w:rFonts w:ascii="David" w:hAnsi="David" w:cs="David"/>
          <w:rtl/>
        </w:rPr>
        <w:t>המציע מתחייב כי ככל שיזכה במכרז יפנה למנהל הכללי של משרד העבודה והרווחה והשירותים החברתיים לשם</w:t>
      </w:r>
      <w:r w:rsidRPr="00E023D5">
        <w:rPr>
          <w:rFonts w:ascii="David" w:hAnsi="David" w:cs="David"/>
        </w:rPr>
        <w:t xml:space="preserve"> </w:t>
      </w:r>
      <w:r w:rsidRPr="00E023D5">
        <w:rPr>
          <w:rFonts w:ascii="David" w:hAnsi="David" w:cs="David"/>
          <w:rtl/>
        </w:rPr>
        <w:t>בחינת</w:t>
      </w:r>
      <w:r w:rsidRPr="00E023D5">
        <w:rPr>
          <w:rFonts w:ascii="David" w:hAnsi="David" w:cs="David"/>
        </w:rPr>
        <w:t xml:space="preserve"> </w:t>
      </w:r>
      <w:r w:rsidRPr="00E023D5">
        <w:rPr>
          <w:rFonts w:ascii="David" w:hAnsi="David" w:cs="David"/>
          <w:rtl/>
        </w:rPr>
        <w:t>יישום</w:t>
      </w:r>
      <w:r w:rsidRPr="00E023D5">
        <w:rPr>
          <w:rFonts w:ascii="David" w:hAnsi="David" w:cs="David"/>
        </w:rPr>
        <w:t xml:space="preserve"> </w:t>
      </w:r>
      <w:r w:rsidRPr="00E023D5">
        <w:rPr>
          <w:rFonts w:ascii="David" w:hAnsi="David" w:cs="David"/>
          <w:rtl/>
        </w:rPr>
        <w:t>חובותיו</w:t>
      </w:r>
      <w:r w:rsidRPr="00E023D5">
        <w:rPr>
          <w:rFonts w:ascii="David" w:hAnsi="David" w:cs="David"/>
        </w:rPr>
        <w:t xml:space="preserve"> </w:t>
      </w:r>
      <w:r w:rsidRPr="00E023D5">
        <w:rPr>
          <w:rFonts w:ascii="David" w:hAnsi="David" w:cs="David"/>
          <w:rtl/>
        </w:rPr>
        <w:t>לפי</w:t>
      </w:r>
      <w:r w:rsidRPr="00E023D5">
        <w:rPr>
          <w:rFonts w:ascii="David" w:hAnsi="David" w:cs="David"/>
        </w:rPr>
        <w:t xml:space="preserve"> </w:t>
      </w:r>
      <w:r w:rsidRPr="00E023D5">
        <w:rPr>
          <w:rFonts w:ascii="David" w:hAnsi="David" w:cs="David"/>
          <w:rtl/>
        </w:rPr>
        <w:t>סעיף</w:t>
      </w:r>
      <w:r w:rsidRPr="00E023D5">
        <w:rPr>
          <w:rFonts w:ascii="David" w:hAnsi="David" w:cs="David"/>
        </w:rPr>
        <w:t xml:space="preserve"> 9 </w:t>
      </w:r>
      <w:r w:rsidRPr="00E023D5">
        <w:rPr>
          <w:rFonts w:ascii="David" w:hAnsi="David" w:cs="David"/>
          <w:rtl/>
        </w:rPr>
        <w:t>לחוק שוויון</w:t>
      </w:r>
      <w:r w:rsidRPr="00E023D5">
        <w:rPr>
          <w:rFonts w:ascii="David" w:hAnsi="David" w:cs="David"/>
        </w:rPr>
        <w:t xml:space="preserve"> </w:t>
      </w:r>
      <w:r w:rsidRPr="00E023D5">
        <w:rPr>
          <w:rFonts w:ascii="David" w:hAnsi="David" w:cs="David"/>
          <w:rtl/>
        </w:rPr>
        <w:t>זכויות לאנשים עם מוגבלות, ובמקרה</w:t>
      </w:r>
      <w:r w:rsidRPr="00E023D5">
        <w:rPr>
          <w:rFonts w:ascii="David" w:hAnsi="David" w:cs="David"/>
        </w:rPr>
        <w:t xml:space="preserve"> </w:t>
      </w:r>
      <w:r w:rsidRPr="00E023D5">
        <w:rPr>
          <w:rFonts w:ascii="David" w:hAnsi="David" w:cs="David"/>
          <w:rtl/>
        </w:rPr>
        <w:t>הצורך</w:t>
      </w:r>
      <w:r w:rsidRPr="00E023D5">
        <w:rPr>
          <w:rFonts w:ascii="David" w:hAnsi="David" w:cs="David"/>
        </w:rPr>
        <w:t>–</w:t>
      </w:r>
      <w:r w:rsidRPr="00E023D5">
        <w:rPr>
          <w:rFonts w:ascii="David" w:hAnsi="David" w:cs="David"/>
          <w:rtl/>
        </w:rPr>
        <w:t xml:space="preserve"> לשם</w:t>
      </w:r>
      <w:r w:rsidRPr="00E023D5">
        <w:rPr>
          <w:rFonts w:ascii="David" w:hAnsi="David" w:cs="David"/>
        </w:rPr>
        <w:t xml:space="preserve"> </w:t>
      </w:r>
      <w:r w:rsidRPr="00E023D5">
        <w:rPr>
          <w:rFonts w:ascii="David" w:hAnsi="David" w:cs="David"/>
          <w:rtl/>
        </w:rPr>
        <w:t>קבלת הנחיות</w:t>
      </w:r>
      <w:r w:rsidRPr="00E023D5">
        <w:rPr>
          <w:rFonts w:ascii="David" w:hAnsi="David" w:cs="David"/>
        </w:rPr>
        <w:t xml:space="preserve"> </w:t>
      </w:r>
      <w:r w:rsidRPr="00E023D5">
        <w:rPr>
          <w:rFonts w:ascii="David" w:hAnsi="David" w:cs="David"/>
          <w:rtl/>
        </w:rPr>
        <w:t>בקשר</w:t>
      </w:r>
      <w:r w:rsidRPr="00E023D5">
        <w:rPr>
          <w:rFonts w:ascii="David" w:hAnsi="David" w:cs="David"/>
        </w:rPr>
        <w:t xml:space="preserve"> </w:t>
      </w:r>
      <w:r w:rsidRPr="00E023D5">
        <w:rPr>
          <w:rFonts w:ascii="David" w:hAnsi="David" w:cs="David"/>
          <w:rtl/>
        </w:rPr>
        <w:t>ליישומן</w:t>
      </w:r>
      <w:r w:rsidRPr="00E023D5">
        <w:rPr>
          <w:rFonts w:ascii="David" w:hAnsi="David" w:cs="David"/>
        </w:rPr>
        <w:t>.</w:t>
      </w:r>
    </w:p>
    <w:p w14:paraId="4B78FAF0" w14:textId="77777777" w:rsidR="00672287" w:rsidRPr="00E023D5" w:rsidRDefault="00DB35C6" w:rsidP="00DB35C6">
      <w:pPr>
        <w:numPr>
          <w:ilvl w:val="3"/>
          <w:numId w:val="67"/>
        </w:numPr>
        <w:tabs>
          <w:tab w:val="clear" w:pos="2160"/>
          <w:tab w:val="num" w:pos="2893"/>
        </w:tabs>
        <w:spacing w:line="360" w:lineRule="auto"/>
        <w:ind w:left="2893" w:right="360" w:hanging="425"/>
        <w:jc w:val="both"/>
        <w:rPr>
          <w:rFonts w:ascii="David" w:hAnsi="David" w:cs="David"/>
        </w:rPr>
      </w:pPr>
      <w:r w:rsidRPr="00E023D5">
        <w:rPr>
          <w:rFonts w:ascii="David" w:hAnsi="David" w:cs="David"/>
          <w:rtl/>
        </w:rPr>
        <w:t xml:space="preserve">המציע </w:t>
      </w:r>
      <w:r w:rsidR="00030F02" w:rsidRPr="00E023D5">
        <w:rPr>
          <w:rFonts w:ascii="David" w:hAnsi="David" w:cs="David" w:hint="eastAsia"/>
          <w:rtl/>
        </w:rPr>
        <w:t>פנה</w:t>
      </w:r>
      <w:r w:rsidR="00030F02" w:rsidRPr="00E023D5">
        <w:rPr>
          <w:rFonts w:ascii="David" w:hAnsi="David" w:cs="David"/>
          <w:rtl/>
        </w:rPr>
        <w:t xml:space="preserve"> </w:t>
      </w:r>
      <w:r w:rsidR="00030F02" w:rsidRPr="00E023D5">
        <w:rPr>
          <w:rFonts w:ascii="David" w:hAnsi="David" w:cs="David" w:hint="eastAsia"/>
          <w:rtl/>
        </w:rPr>
        <w:t>בעבר</w:t>
      </w:r>
      <w:r w:rsidRPr="00E023D5">
        <w:rPr>
          <w:rFonts w:ascii="David" w:hAnsi="David" w:cs="David"/>
          <w:rtl/>
        </w:rPr>
        <w:t xml:space="preserve"> למנהל הכללי של משרד העבודה והרווחה והשירותים החברתיים לשם בחינת</w:t>
      </w:r>
      <w:r w:rsidRPr="00E023D5">
        <w:rPr>
          <w:rFonts w:ascii="David" w:hAnsi="David" w:cs="David"/>
        </w:rPr>
        <w:t xml:space="preserve"> </w:t>
      </w:r>
      <w:r w:rsidRPr="00E023D5">
        <w:rPr>
          <w:rFonts w:ascii="David" w:hAnsi="David" w:cs="David"/>
          <w:rtl/>
        </w:rPr>
        <w:t>יישום</w:t>
      </w:r>
      <w:r w:rsidRPr="00E023D5">
        <w:rPr>
          <w:rFonts w:ascii="David" w:hAnsi="David" w:cs="David"/>
        </w:rPr>
        <w:t xml:space="preserve"> </w:t>
      </w:r>
      <w:r w:rsidRPr="00E023D5">
        <w:rPr>
          <w:rFonts w:ascii="David" w:hAnsi="David" w:cs="David"/>
          <w:rtl/>
        </w:rPr>
        <w:t>חובותיו</w:t>
      </w:r>
      <w:r w:rsidRPr="00E023D5">
        <w:rPr>
          <w:rFonts w:ascii="David" w:hAnsi="David" w:cs="David"/>
        </w:rPr>
        <w:t xml:space="preserve"> </w:t>
      </w:r>
      <w:r w:rsidRPr="00E023D5">
        <w:rPr>
          <w:rFonts w:ascii="David" w:hAnsi="David" w:cs="David"/>
          <w:rtl/>
        </w:rPr>
        <w:t>לפי</w:t>
      </w:r>
      <w:r w:rsidRPr="00E023D5">
        <w:rPr>
          <w:rFonts w:ascii="David" w:hAnsi="David" w:cs="David"/>
        </w:rPr>
        <w:t xml:space="preserve"> </w:t>
      </w:r>
      <w:r w:rsidRPr="00E023D5">
        <w:rPr>
          <w:rFonts w:ascii="David" w:hAnsi="David" w:cs="David"/>
          <w:rtl/>
        </w:rPr>
        <w:t>סעיף</w:t>
      </w:r>
      <w:r w:rsidRPr="00E023D5">
        <w:rPr>
          <w:rFonts w:ascii="David" w:hAnsi="David" w:cs="David"/>
        </w:rPr>
        <w:t xml:space="preserve"> 9 </w:t>
      </w:r>
      <w:r w:rsidRPr="00E023D5">
        <w:rPr>
          <w:rFonts w:ascii="David" w:hAnsi="David" w:cs="David"/>
          <w:rtl/>
        </w:rPr>
        <w:t>לחוק שוויון</w:t>
      </w:r>
      <w:r w:rsidRPr="00E023D5">
        <w:rPr>
          <w:rFonts w:ascii="David" w:hAnsi="David" w:cs="David"/>
        </w:rPr>
        <w:t xml:space="preserve"> </w:t>
      </w:r>
      <w:r w:rsidRPr="00E023D5">
        <w:rPr>
          <w:rFonts w:ascii="David" w:hAnsi="David" w:cs="David"/>
          <w:rtl/>
        </w:rPr>
        <w:t>זכויות לאנשים עם מוגבלות, ואם קיבל הנחיות ליישום חובותיו פעל ליישומן.</w:t>
      </w:r>
    </w:p>
    <w:p w14:paraId="7B3FB59B" w14:textId="6C45FBC0" w:rsidR="00F81260" w:rsidRPr="00E023D5" w:rsidRDefault="00A46825" w:rsidP="00F81260">
      <w:pPr>
        <w:spacing w:line="360" w:lineRule="auto"/>
        <w:ind w:right="-180"/>
        <w:rPr>
          <w:rFonts w:ascii="David" w:hAnsi="David" w:cs="David"/>
          <w:rtl/>
        </w:rPr>
      </w:pPr>
      <w:r w:rsidRPr="00E023D5">
        <w:rPr>
          <w:rFonts w:hint="cs"/>
          <w:rtl/>
        </w:rPr>
        <w:t xml:space="preserve"> </w:t>
      </w:r>
    </w:p>
    <w:p w14:paraId="5626F524" w14:textId="77777777" w:rsidR="00BB11E1" w:rsidRPr="00E023D5" w:rsidRDefault="00BB11E1" w:rsidP="00672287">
      <w:pPr>
        <w:spacing w:line="360" w:lineRule="auto"/>
        <w:ind w:right="-180"/>
        <w:rPr>
          <w:rFonts w:ascii="David" w:hAnsi="David" w:cs="David"/>
          <w:rtl/>
        </w:rPr>
      </w:pPr>
    </w:p>
    <w:p w14:paraId="2F974D68" w14:textId="77777777" w:rsidR="00F6047B" w:rsidRPr="00E023D5" w:rsidRDefault="00F6047B" w:rsidP="00F6047B">
      <w:pPr>
        <w:rPr>
          <w:rtl/>
        </w:rPr>
      </w:pPr>
    </w:p>
    <w:p w14:paraId="5A8154C3" w14:textId="77777777" w:rsidR="00AC2B19" w:rsidRPr="00E023D5" w:rsidRDefault="00AC2B19" w:rsidP="00B35F02">
      <w:pPr>
        <w:rPr>
          <w:rtl/>
        </w:rPr>
        <w:sectPr w:rsidR="00AC2B19" w:rsidRPr="00E023D5" w:rsidSect="00654526">
          <w:pgSz w:w="11906" w:h="16838" w:code="9"/>
          <w:pgMar w:top="1616" w:right="1826" w:bottom="1440" w:left="1800" w:header="709" w:footer="709" w:gutter="0"/>
          <w:cols w:space="708"/>
          <w:titlePg/>
          <w:bidi/>
          <w:rtlGutter/>
          <w:docGrid w:linePitch="360"/>
        </w:sectPr>
      </w:pPr>
    </w:p>
    <w:p w14:paraId="2E9DAFB5" w14:textId="19D1E6DF" w:rsidR="00390B5E" w:rsidRPr="00E023D5" w:rsidRDefault="00116DE6" w:rsidP="00116DE6">
      <w:pPr>
        <w:pStyle w:val="1fb"/>
        <w:numPr>
          <w:ilvl w:val="1"/>
          <w:numId w:val="100"/>
        </w:numPr>
        <w:rPr>
          <w:b w:val="0"/>
          <w:bCs/>
          <w:rtl/>
        </w:rPr>
      </w:pPr>
      <w:bookmarkStart w:id="280" w:name="_Toc43400630"/>
      <w:bookmarkStart w:id="281" w:name="_Toc44931941"/>
      <w:bookmarkStart w:id="282" w:name="_Toc44932028"/>
      <w:bookmarkStart w:id="283" w:name="_Toc53331349"/>
      <w:r w:rsidRPr="00E023D5">
        <w:rPr>
          <w:rFonts w:hint="cs"/>
          <w:b w:val="0"/>
          <w:bCs/>
          <w:rtl/>
        </w:rPr>
        <w:lastRenderedPageBreak/>
        <w:t>עמידה ב</w:t>
      </w:r>
      <w:r w:rsidR="00DB35C6" w:rsidRPr="00E023D5">
        <w:rPr>
          <w:rFonts w:hint="eastAsia"/>
          <w:b w:val="0"/>
          <w:bCs/>
          <w:rtl/>
        </w:rPr>
        <w:t>תנאי</w:t>
      </w:r>
      <w:r w:rsidR="00DB35C6" w:rsidRPr="00E023D5">
        <w:rPr>
          <w:b w:val="0"/>
          <w:bCs/>
          <w:rtl/>
        </w:rPr>
        <w:t xml:space="preserve"> </w:t>
      </w:r>
      <w:r w:rsidRPr="00E023D5">
        <w:rPr>
          <w:rFonts w:hint="cs"/>
          <w:b w:val="0"/>
          <w:bCs/>
          <w:rtl/>
        </w:rPr>
        <w:t>ה</w:t>
      </w:r>
      <w:r w:rsidR="00DB35C6" w:rsidRPr="00E023D5">
        <w:rPr>
          <w:rFonts w:hint="eastAsia"/>
          <w:b w:val="0"/>
          <w:bCs/>
          <w:rtl/>
        </w:rPr>
        <w:t>סף</w:t>
      </w:r>
      <w:r w:rsidR="00DB35C6" w:rsidRPr="00E023D5">
        <w:rPr>
          <w:b w:val="0"/>
          <w:bCs/>
          <w:rtl/>
        </w:rPr>
        <w:t xml:space="preserve"> </w:t>
      </w:r>
      <w:r w:rsidRPr="00E023D5">
        <w:rPr>
          <w:rFonts w:hint="cs"/>
          <w:b w:val="0"/>
          <w:bCs/>
          <w:rtl/>
        </w:rPr>
        <w:t>ה</w:t>
      </w:r>
      <w:r w:rsidR="00DB35C6" w:rsidRPr="00E023D5">
        <w:rPr>
          <w:rFonts w:hint="eastAsia"/>
          <w:b w:val="0"/>
          <w:bCs/>
          <w:rtl/>
        </w:rPr>
        <w:t>מקצועיים</w:t>
      </w:r>
      <w:r w:rsidR="00DB35C6" w:rsidRPr="00E023D5">
        <w:rPr>
          <w:b w:val="0"/>
          <w:bCs/>
          <w:rtl/>
        </w:rPr>
        <w:t>:</w:t>
      </w:r>
      <w:bookmarkEnd w:id="280"/>
      <w:bookmarkEnd w:id="281"/>
      <w:bookmarkEnd w:id="282"/>
      <w:bookmarkEnd w:id="283"/>
    </w:p>
    <w:p w14:paraId="726A77AF" w14:textId="77777777" w:rsidR="00BB11E1" w:rsidRPr="00E023D5" w:rsidRDefault="00DB35C6" w:rsidP="00116DE6">
      <w:pPr>
        <w:pStyle w:val="1fb"/>
        <w:numPr>
          <w:ilvl w:val="2"/>
          <w:numId w:val="100"/>
        </w:numPr>
      </w:pPr>
      <w:r w:rsidRPr="00E023D5">
        <w:rPr>
          <w:rFonts w:hint="cs"/>
          <w:rtl/>
        </w:rPr>
        <w:t>עם הגשת הצעה זו, המציע מצהיר ומתחייב כי הוא עומד בתנאי הסף המקצועיים המפורטים ב</w:t>
      </w:r>
      <w:r w:rsidRPr="00E023D5">
        <w:rPr>
          <w:rFonts w:hint="eastAsia"/>
          <w:rtl/>
        </w:rPr>
        <w:t>פרק</w:t>
      </w:r>
      <w:r w:rsidRPr="00E023D5">
        <w:rPr>
          <w:rtl/>
        </w:rPr>
        <w:t xml:space="preserve"> </w:t>
      </w:r>
      <w:r w:rsidRPr="00E023D5">
        <w:rPr>
          <w:rFonts w:hint="eastAsia"/>
          <w:rtl/>
        </w:rPr>
        <w:t>א</w:t>
      </w:r>
      <w:r w:rsidRPr="00E023D5">
        <w:rPr>
          <w:rtl/>
        </w:rPr>
        <w:t>'</w:t>
      </w:r>
      <w:r w:rsidRPr="00E023D5">
        <w:rPr>
          <w:rFonts w:hint="cs"/>
          <w:rtl/>
        </w:rPr>
        <w:t xml:space="preserve"> למכרז.</w:t>
      </w:r>
    </w:p>
    <w:p w14:paraId="393831F2" w14:textId="35DD9FD2" w:rsidR="001434AB" w:rsidRPr="00E023D5" w:rsidRDefault="00DB35C6" w:rsidP="00116DE6">
      <w:pPr>
        <w:pStyle w:val="1fb"/>
        <w:numPr>
          <w:ilvl w:val="2"/>
          <w:numId w:val="100"/>
        </w:numPr>
        <w:rPr>
          <w:rtl/>
        </w:rPr>
      </w:pPr>
      <w:r w:rsidRPr="00E023D5">
        <w:rPr>
          <w:rFonts w:hint="cs"/>
          <w:rtl/>
        </w:rPr>
        <w:t>המציע יפרט את אופן עמידתו בתנאי סף המקצועיים, בהתאם למפורט להלן:</w:t>
      </w:r>
      <w:bookmarkStart w:id="284" w:name="add_yearsExperienceProofAttachment"/>
      <w:bookmarkStart w:id="285" w:name="add_customersProofAttachment"/>
      <w:bookmarkEnd w:id="284"/>
      <w:bookmarkEnd w:id="285"/>
      <w:r w:rsidR="00A46825" w:rsidRPr="00E023D5">
        <w:rPr>
          <w:rFonts w:hint="cs"/>
          <w:rtl/>
        </w:rPr>
        <w:t xml:space="preserve"> </w:t>
      </w:r>
    </w:p>
    <w:p w14:paraId="3BE0D09B" w14:textId="77777777" w:rsidR="00167C7B" w:rsidRPr="00E023D5" w:rsidRDefault="00DB35C6" w:rsidP="00116DE6">
      <w:pPr>
        <w:pStyle w:val="1fb"/>
        <w:numPr>
          <w:ilvl w:val="3"/>
          <w:numId w:val="100"/>
        </w:numPr>
      </w:pPr>
      <w:r w:rsidRPr="00E023D5">
        <w:rPr>
          <w:rFonts w:hint="eastAsia"/>
          <w:rtl/>
        </w:rPr>
        <w:t>למציע</w:t>
      </w:r>
      <w:r w:rsidRPr="00E023D5">
        <w:rPr>
          <w:rtl/>
        </w:rPr>
        <w:t xml:space="preserve"> </w:t>
      </w:r>
      <w:r w:rsidRPr="00E023D5">
        <w:rPr>
          <w:rFonts w:hint="cs"/>
          <w:rtl/>
        </w:rPr>
        <w:t>נותני שירותים</w:t>
      </w:r>
      <w:r w:rsidRPr="00E023D5">
        <w:rPr>
          <w:rtl/>
        </w:rPr>
        <w:t xml:space="preserve"> </w:t>
      </w:r>
      <w:r w:rsidRPr="00E023D5">
        <w:rPr>
          <w:rFonts w:hint="eastAsia"/>
          <w:rtl/>
        </w:rPr>
        <w:t>העומד</w:t>
      </w:r>
      <w:r w:rsidRPr="00E023D5">
        <w:rPr>
          <w:rFonts w:hint="cs"/>
          <w:rtl/>
        </w:rPr>
        <w:t>ים</w:t>
      </w:r>
      <w:r w:rsidRPr="00E023D5">
        <w:rPr>
          <w:rtl/>
        </w:rPr>
        <w:t xml:space="preserve"> </w:t>
      </w:r>
      <w:r w:rsidRPr="00E023D5">
        <w:rPr>
          <w:rFonts w:hint="eastAsia"/>
          <w:rtl/>
        </w:rPr>
        <w:t>בדרישות</w:t>
      </w:r>
      <w:r w:rsidRPr="00E023D5">
        <w:rPr>
          <w:rtl/>
        </w:rPr>
        <w:t xml:space="preserve"> </w:t>
      </w:r>
      <w:r w:rsidRPr="00E023D5">
        <w:rPr>
          <w:rFonts w:hint="eastAsia"/>
          <w:rtl/>
        </w:rPr>
        <w:t>המפורטות</w:t>
      </w:r>
      <w:r w:rsidRPr="00E023D5">
        <w:rPr>
          <w:rtl/>
        </w:rPr>
        <w:t xml:space="preserve"> </w:t>
      </w:r>
      <w:r w:rsidRPr="00E023D5">
        <w:rPr>
          <w:rFonts w:hint="eastAsia"/>
          <w:rtl/>
        </w:rPr>
        <w:t>להלן</w:t>
      </w:r>
      <w:r w:rsidRPr="00E023D5">
        <w:rPr>
          <w:rtl/>
        </w:rPr>
        <w:t>:</w:t>
      </w:r>
    </w:p>
    <w:p w14:paraId="3AAF8CEC" w14:textId="350B0ADB" w:rsidR="007474E0" w:rsidRPr="00E023D5" w:rsidRDefault="00DB35C6" w:rsidP="00116DE6">
      <w:pPr>
        <w:pStyle w:val="1fb"/>
        <w:numPr>
          <w:ilvl w:val="4"/>
          <w:numId w:val="100"/>
        </w:numPr>
      </w:pPr>
      <w:bookmarkStart w:id="286" w:name="TzevetName1_3"/>
      <w:r w:rsidRPr="00E023D5">
        <w:rPr>
          <w:rtl/>
        </w:rPr>
        <w:t>מנהל צוות</w:t>
      </w:r>
      <w:bookmarkEnd w:id="286"/>
      <w:r w:rsidR="00A549D6" w:rsidRPr="00E023D5">
        <w:rPr>
          <w:rFonts w:hint="cs"/>
          <w:rtl/>
        </w:rPr>
        <w:t xml:space="preserve"> </w:t>
      </w:r>
      <w:r w:rsidR="001F630A" w:rsidRPr="00E023D5">
        <w:rPr>
          <w:rFonts w:hint="cs"/>
          <w:rtl/>
        </w:rPr>
        <w:t xml:space="preserve">(יועץ רמה 2 כפי שמפורט בהוראת תכ"מ 8.1.1 </w:t>
      </w:r>
      <w:r w:rsidR="00A549D6" w:rsidRPr="00E023D5">
        <w:rPr>
          <w:rFonts w:hint="cs"/>
          <w:rtl/>
        </w:rPr>
        <w:t>)</w:t>
      </w:r>
      <w:r w:rsidRPr="00E023D5">
        <w:rPr>
          <w:rtl/>
        </w:rPr>
        <w:t>בהתאם לתנאים הבאים</w:t>
      </w:r>
      <w:r w:rsidR="00101484" w:rsidRPr="00E023D5">
        <w:rPr>
          <w:rFonts w:hint="cs"/>
          <w:rtl/>
        </w:rPr>
        <w:t>:</w:t>
      </w:r>
    </w:p>
    <w:p w14:paraId="18C011EC" w14:textId="77777777" w:rsidR="00116DE6" w:rsidRPr="00E023D5" w:rsidRDefault="00116DE6" w:rsidP="005F3D53">
      <w:pPr>
        <w:pStyle w:val="1110"/>
        <w:tabs>
          <w:tab w:val="clear" w:pos="1334"/>
        </w:tabs>
        <w:ind w:left="3142" w:firstLine="0"/>
        <w:contextualSpacing/>
        <w:outlineLvl w:val="2"/>
        <w:rPr>
          <w:b/>
          <w:bCs/>
          <w:u w:val="single"/>
          <w:lang w:eastAsia="he-IL"/>
        </w:rPr>
      </w:pPr>
      <w:r w:rsidRPr="00E023D5">
        <w:rPr>
          <w:b/>
          <w:bCs/>
          <w:u w:val="single"/>
          <w:rtl/>
          <w:lang w:eastAsia="he-IL"/>
        </w:rPr>
        <w:t>חלופה א' (תנאים מצטברים):</w:t>
      </w:r>
    </w:p>
    <w:p w14:paraId="07A23858" w14:textId="77777777" w:rsidR="00116DE6" w:rsidRPr="00E023D5" w:rsidRDefault="00116DE6" w:rsidP="005F3D53">
      <w:pPr>
        <w:pStyle w:val="111110"/>
        <w:numPr>
          <w:ilvl w:val="0"/>
          <w:numId w:val="93"/>
        </w:numPr>
        <w:tabs>
          <w:tab w:val="clear" w:pos="1617"/>
        </w:tabs>
        <w:ind w:left="3460"/>
        <w:rPr>
          <w:b/>
          <w:bCs/>
          <w:rtl/>
        </w:rPr>
      </w:pPr>
      <w:r w:rsidRPr="00E023D5">
        <w:rPr>
          <w:rFonts w:ascii="David" w:hAnsi="David"/>
          <w:rtl/>
        </w:rPr>
        <w:t>מהנדס, או תואר שני או שלישי</w:t>
      </w:r>
      <w:r w:rsidRPr="00E023D5">
        <w:rPr>
          <w:rtl/>
        </w:rPr>
        <w:t xml:space="preserve"> ממוסד מוכר על ידי המועצה להשכלה גבוהה, או </w:t>
      </w:r>
      <w:r w:rsidRPr="00E023D5">
        <w:rPr>
          <w:rFonts w:hint="cs"/>
          <w:rtl/>
        </w:rPr>
        <w:t>אישור</w:t>
      </w:r>
      <w:r w:rsidRPr="00E023D5">
        <w:rPr>
          <w:rtl/>
        </w:rPr>
        <w:t xml:space="preserve"> שקילות ממשרד החינוך עבור תעודות ממוסדות בחו"ל</w:t>
      </w:r>
      <w:r w:rsidRPr="00E023D5">
        <w:rPr>
          <w:rFonts w:ascii="David" w:hAnsi="David" w:hint="cs"/>
          <w:rtl/>
        </w:rPr>
        <w:t>;</w:t>
      </w:r>
    </w:p>
    <w:p w14:paraId="75584EEC" w14:textId="61DBB85A" w:rsidR="00116DE6" w:rsidRPr="00E023D5" w:rsidRDefault="00116DE6" w:rsidP="005F3D53">
      <w:pPr>
        <w:pStyle w:val="111110"/>
        <w:numPr>
          <w:ilvl w:val="0"/>
          <w:numId w:val="93"/>
        </w:numPr>
        <w:tabs>
          <w:tab w:val="clear" w:pos="1617"/>
        </w:tabs>
        <w:ind w:left="3460"/>
        <w:rPr>
          <w:rtl/>
        </w:rPr>
      </w:pPr>
      <w:r w:rsidRPr="00E023D5">
        <w:rPr>
          <w:rFonts w:ascii="David" w:hAnsi="David" w:hint="eastAsia"/>
          <w:rtl/>
        </w:rPr>
        <w:t>בעל</w:t>
      </w:r>
      <w:r w:rsidRPr="00E023D5">
        <w:rPr>
          <w:rFonts w:ascii="David" w:hAnsi="David"/>
          <w:rtl/>
        </w:rPr>
        <w:t xml:space="preserve"> ניסיון מקצועי של מעל 7 </w:t>
      </w:r>
      <w:r w:rsidRPr="00E023D5">
        <w:rPr>
          <w:rFonts w:ascii="David" w:hAnsi="David" w:hint="eastAsia"/>
          <w:rtl/>
        </w:rPr>
        <w:t>שנים</w:t>
      </w:r>
      <w:r w:rsidRPr="00E023D5">
        <w:rPr>
          <w:rFonts w:hint="cs"/>
          <w:rtl/>
        </w:rPr>
        <w:t>,</w:t>
      </w:r>
      <w:r w:rsidRPr="00E023D5">
        <w:rPr>
          <w:rtl/>
        </w:rPr>
        <w:t xml:space="preserve"> בניהול אבטחה פיזית וחמושה בגופים מונחים ע"פ חוק.</w:t>
      </w:r>
    </w:p>
    <w:p w14:paraId="57D8B476" w14:textId="77777777" w:rsidR="00116DE6" w:rsidRPr="00E023D5" w:rsidRDefault="00116DE6" w:rsidP="00116DE6">
      <w:pPr>
        <w:pStyle w:val="11112"/>
        <w:spacing w:before="0" w:after="0"/>
        <w:ind w:left="2893" w:firstLine="0"/>
        <w:rPr>
          <w:sz w:val="28"/>
          <w:szCs w:val="28"/>
          <w:rtl/>
        </w:rPr>
      </w:pPr>
      <w:r w:rsidRPr="00E023D5">
        <w:rPr>
          <w:rFonts w:hint="cs"/>
          <w:sz w:val="28"/>
          <w:szCs w:val="28"/>
          <w:rtl/>
        </w:rPr>
        <w:t>או</w:t>
      </w:r>
    </w:p>
    <w:p w14:paraId="2F8FEF1B" w14:textId="77777777" w:rsidR="00116DE6" w:rsidRPr="00E023D5" w:rsidRDefault="00116DE6" w:rsidP="00116DE6">
      <w:pPr>
        <w:pStyle w:val="1110"/>
        <w:tabs>
          <w:tab w:val="clear" w:pos="1334"/>
        </w:tabs>
        <w:ind w:left="3142" w:firstLine="0"/>
        <w:contextualSpacing/>
        <w:outlineLvl w:val="2"/>
        <w:rPr>
          <w:u w:val="single"/>
        </w:rPr>
      </w:pPr>
      <w:r w:rsidRPr="00E023D5">
        <w:rPr>
          <w:rFonts w:hint="eastAsia"/>
          <w:b/>
          <w:bCs/>
          <w:u w:val="single"/>
          <w:rtl/>
          <w:lang w:eastAsia="he-IL"/>
        </w:rPr>
        <w:t>חלופה</w:t>
      </w:r>
      <w:r w:rsidRPr="00E023D5">
        <w:rPr>
          <w:b/>
          <w:bCs/>
          <w:u w:val="single"/>
          <w:rtl/>
          <w:lang w:eastAsia="he-IL"/>
        </w:rPr>
        <w:t xml:space="preserve"> ב' </w:t>
      </w:r>
      <w:r w:rsidRPr="00E023D5">
        <w:rPr>
          <w:rFonts w:hint="cs"/>
          <w:b/>
          <w:bCs/>
          <w:u w:val="single"/>
          <w:rtl/>
          <w:lang w:eastAsia="he-IL"/>
        </w:rPr>
        <w:t>(</w:t>
      </w:r>
      <w:r w:rsidRPr="00E023D5">
        <w:rPr>
          <w:rFonts w:hint="eastAsia"/>
          <w:b/>
          <w:bCs/>
          <w:u w:val="single"/>
          <w:rtl/>
          <w:lang w:eastAsia="he-IL"/>
        </w:rPr>
        <w:t>תנאים</w:t>
      </w:r>
      <w:r w:rsidRPr="00E023D5">
        <w:rPr>
          <w:b/>
          <w:bCs/>
          <w:u w:val="single"/>
          <w:rtl/>
          <w:lang w:eastAsia="he-IL"/>
        </w:rPr>
        <w:t xml:space="preserve"> </w:t>
      </w:r>
      <w:r w:rsidRPr="00E023D5">
        <w:rPr>
          <w:rFonts w:hint="eastAsia"/>
          <w:b/>
          <w:bCs/>
          <w:u w:val="single"/>
          <w:rtl/>
          <w:lang w:eastAsia="he-IL"/>
        </w:rPr>
        <w:t>מצטברים</w:t>
      </w:r>
      <w:r w:rsidRPr="00E023D5">
        <w:rPr>
          <w:rFonts w:hint="cs"/>
          <w:b/>
          <w:bCs/>
          <w:u w:val="single"/>
          <w:rtl/>
          <w:lang w:eastAsia="he-IL"/>
        </w:rPr>
        <w:t>):</w:t>
      </w:r>
    </w:p>
    <w:p w14:paraId="3FD4A94A" w14:textId="77777777" w:rsidR="00116DE6" w:rsidRPr="00E023D5" w:rsidRDefault="00116DE6" w:rsidP="005F3D53">
      <w:pPr>
        <w:pStyle w:val="111110"/>
        <w:numPr>
          <w:ilvl w:val="0"/>
          <w:numId w:val="93"/>
        </w:numPr>
        <w:tabs>
          <w:tab w:val="clear" w:pos="1617"/>
        </w:tabs>
        <w:ind w:left="3460"/>
        <w:rPr>
          <w:rFonts w:ascii="David" w:hAnsi="David"/>
          <w:rtl/>
        </w:rPr>
      </w:pPr>
      <w:r w:rsidRPr="00E023D5">
        <w:rPr>
          <w:rFonts w:ascii="David" w:hAnsi="David"/>
          <w:rtl/>
        </w:rPr>
        <w:t>בעל תואר אקדמי ראשון ממוסד מוכר על ידי המועצה להשכלה גבוהה, או אישור שקילות ממשרד החינוך עבור תעודות ממוסדות בחו"ל;</w:t>
      </w:r>
    </w:p>
    <w:p w14:paraId="5C6F447D" w14:textId="77777777" w:rsidR="00116DE6" w:rsidRPr="00E023D5" w:rsidRDefault="00116DE6" w:rsidP="005F3D53">
      <w:pPr>
        <w:pStyle w:val="111110"/>
        <w:numPr>
          <w:ilvl w:val="0"/>
          <w:numId w:val="93"/>
        </w:numPr>
        <w:tabs>
          <w:tab w:val="clear" w:pos="1617"/>
        </w:tabs>
        <w:ind w:left="3460"/>
        <w:rPr>
          <w:rtl/>
        </w:rPr>
      </w:pPr>
      <w:r w:rsidRPr="00E023D5">
        <w:rPr>
          <w:rFonts w:ascii="David" w:hAnsi="David"/>
          <w:rtl/>
        </w:rPr>
        <w:t>בעל ניסיון מקצועי של 10 שנים לפחות בניהול אבטחה פיזית וחמושה בגופים מונחים ע"פ חוק</w:t>
      </w:r>
      <w:r w:rsidRPr="00E023D5">
        <w:rPr>
          <w:rFonts w:ascii="David" w:hAnsi="David" w:hint="cs"/>
          <w:rtl/>
        </w:rPr>
        <w:t>.</w:t>
      </w:r>
    </w:p>
    <w:p w14:paraId="7C3D6193" w14:textId="77777777" w:rsidR="00116DE6" w:rsidRPr="00E023D5" w:rsidRDefault="00116DE6" w:rsidP="005F3D53">
      <w:pPr>
        <w:pStyle w:val="1110"/>
        <w:numPr>
          <w:ilvl w:val="4"/>
          <w:numId w:val="92"/>
        </w:numPr>
        <w:tabs>
          <w:tab w:val="clear" w:pos="1334"/>
        </w:tabs>
        <w:ind w:left="2893" w:hanging="992"/>
        <w:contextualSpacing/>
        <w:outlineLvl w:val="2"/>
        <w:rPr>
          <w:rFonts w:eastAsia="Calibri"/>
        </w:rPr>
      </w:pPr>
      <w:r w:rsidRPr="00E023D5">
        <w:rPr>
          <w:rFonts w:eastAsia="Calibri" w:hint="eastAsia"/>
          <w:b/>
          <w:bCs/>
          <w:noProof/>
          <w:rtl/>
          <w:lang w:eastAsia="he-IL"/>
        </w:rPr>
        <w:t>בנוסף</w:t>
      </w:r>
      <w:r w:rsidRPr="00E023D5">
        <w:rPr>
          <w:rFonts w:eastAsia="Calibri"/>
          <w:noProof/>
          <w:rtl/>
          <w:lang w:eastAsia="he-IL"/>
        </w:rPr>
        <w:t xml:space="preserve"> </w:t>
      </w:r>
      <w:r w:rsidRPr="00E023D5">
        <w:rPr>
          <w:rFonts w:eastAsia="Calibri" w:hint="eastAsia"/>
          <w:noProof/>
          <w:rtl/>
          <w:lang w:eastAsia="he-IL"/>
        </w:rPr>
        <w:t>לחלופות</w:t>
      </w:r>
      <w:r w:rsidRPr="00E023D5">
        <w:rPr>
          <w:rFonts w:eastAsia="Calibri"/>
          <w:noProof/>
          <w:rtl/>
          <w:lang w:eastAsia="he-IL"/>
        </w:rPr>
        <w:t xml:space="preserve"> </w:t>
      </w:r>
      <w:r w:rsidRPr="00E023D5">
        <w:rPr>
          <w:rFonts w:eastAsia="Calibri" w:hint="eastAsia"/>
          <w:noProof/>
          <w:rtl/>
          <w:lang w:eastAsia="he-IL"/>
        </w:rPr>
        <w:t>האמורות</w:t>
      </w:r>
      <w:r w:rsidRPr="00E023D5">
        <w:rPr>
          <w:rFonts w:eastAsia="Calibri"/>
          <w:noProof/>
          <w:rtl/>
          <w:lang w:eastAsia="he-IL"/>
        </w:rPr>
        <w:t xml:space="preserve"> </w:t>
      </w:r>
      <w:r w:rsidRPr="00E023D5">
        <w:rPr>
          <w:rFonts w:eastAsia="Calibri" w:hint="eastAsia"/>
          <w:noProof/>
          <w:rtl/>
          <w:lang w:eastAsia="he-IL"/>
        </w:rPr>
        <w:t>לעיל</w:t>
      </w:r>
      <w:r w:rsidRPr="00E023D5">
        <w:rPr>
          <w:rFonts w:eastAsia="Calibri"/>
          <w:noProof/>
          <w:rtl/>
          <w:lang w:eastAsia="he-IL"/>
        </w:rPr>
        <w:t>,</w:t>
      </w:r>
      <w:r w:rsidRPr="00E023D5">
        <w:rPr>
          <w:rFonts w:eastAsia="Calibri" w:hint="cs"/>
          <w:noProof/>
          <w:rtl/>
          <w:lang w:eastAsia="he-IL"/>
        </w:rPr>
        <w:t xml:space="preserve"> על מנהל הצוות לעמוד </w:t>
      </w:r>
      <w:r w:rsidRPr="00E023D5">
        <w:rPr>
          <w:rFonts w:eastAsia="Calibri" w:hint="cs"/>
          <w:noProof/>
          <w:u w:val="single"/>
          <w:rtl/>
          <w:lang w:eastAsia="he-IL"/>
        </w:rPr>
        <w:t>בכל</w:t>
      </w:r>
      <w:r w:rsidRPr="00E023D5">
        <w:rPr>
          <w:rFonts w:eastAsia="Calibri" w:hint="cs"/>
          <w:noProof/>
          <w:rtl/>
          <w:lang w:eastAsia="he-IL"/>
        </w:rPr>
        <w:t xml:space="preserve"> תנאי הסף המקצועיים להלן:</w:t>
      </w:r>
    </w:p>
    <w:p w14:paraId="59D53ADD" w14:textId="77777777" w:rsidR="00116DE6" w:rsidRPr="00E023D5" w:rsidRDefault="00116DE6" w:rsidP="00116DE6">
      <w:pPr>
        <w:pStyle w:val="111110"/>
        <w:numPr>
          <w:ilvl w:val="0"/>
          <w:numId w:val="93"/>
        </w:numPr>
        <w:tabs>
          <w:tab w:val="clear" w:pos="1617"/>
        </w:tabs>
        <w:ind w:left="3460"/>
      </w:pPr>
      <w:r w:rsidRPr="00E023D5">
        <w:rPr>
          <w:rFonts w:ascii="David" w:hAnsi="David" w:hint="cs"/>
          <w:rtl/>
        </w:rPr>
        <w:t>מנהל</w:t>
      </w:r>
      <w:r w:rsidRPr="00E023D5">
        <w:rPr>
          <w:rFonts w:hint="cs"/>
          <w:rtl/>
        </w:rPr>
        <w:t xml:space="preserve"> הצוות יהיה בעל ניסיון של 4 שנים לפחות ב-10 השנים באחרונות בייעוץ אבטחה פיזית וחמושה בגופים מונחים ע"פ חוק.</w:t>
      </w:r>
    </w:p>
    <w:p w14:paraId="644010DE" w14:textId="77777777" w:rsidR="00116DE6" w:rsidRPr="00E023D5" w:rsidRDefault="00116DE6" w:rsidP="00116DE6">
      <w:pPr>
        <w:pStyle w:val="111110"/>
        <w:numPr>
          <w:ilvl w:val="0"/>
          <w:numId w:val="93"/>
        </w:numPr>
        <w:tabs>
          <w:tab w:val="clear" w:pos="1617"/>
        </w:tabs>
        <w:ind w:left="3460"/>
      </w:pPr>
      <w:r w:rsidRPr="00E023D5">
        <w:rPr>
          <w:rFonts w:hint="cs"/>
          <w:rtl/>
        </w:rPr>
        <w:t>מנהל הצוות יהיה בוגר קורס מנהלי אבטחה מונחה משטרת ישראל או קורס פיקודי של אחד מגופי הביטחון של מדינת ישראל (משטרה, שב"כ, מוסד, מלמ"ב, שב"ס).</w:t>
      </w:r>
    </w:p>
    <w:p w14:paraId="08D3F3A9" w14:textId="0F61ED39" w:rsidR="00116DE6" w:rsidRPr="00E023D5" w:rsidRDefault="00116DE6" w:rsidP="005F3D53">
      <w:pPr>
        <w:pStyle w:val="1110"/>
        <w:numPr>
          <w:ilvl w:val="3"/>
          <w:numId w:val="92"/>
        </w:numPr>
        <w:tabs>
          <w:tab w:val="clear" w:pos="1334"/>
        </w:tabs>
        <w:ind w:left="1901" w:hanging="850"/>
        <w:contextualSpacing/>
        <w:outlineLvl w:val="2"/>
        <w:rPr>
          <w:rFonts w:ascii="Times New Roman" w:hAnsi="Times New Roman"/>
          <w:u w:val="single"/>
          <w:rtl/>
        </w:rPr>
      </w:pPr>
      <w:r w:rsidRPr="00E023D5">
        <w:rPr>
          <w:rFonts w:ascii="Times New Roman" w:hAnsi="Times New Roman"/>
          <w:b/>
          <w:bCs/>
          <w:u w:val="single"/>
          <w:rtl/>
        </w:rPr>
        <w:t xml:space="preserve">מנחה </w:t>
      </w:r>
      <w:r w:rsidRPr="00E023D5">
        <w:rPr>
          <w:rFonts w:ascii="Times New Roman" w:hAnsi="Times New Roman" w:hint="cs"/>
          <w:b/>
          <w:bCs/>
          <w:u w:val="single"/>
          <w:rtl/>
        </w:rPr>
        <w:t>מקצועי</w:t>
      </w:r>
      <w:r w:rsidRPr="00E023D5">
        <w:rPr>
          <w:rFonts w:ascii="Times New Roman" w:hAnsi="Times New Roman" w:hint="cs"/>
          <w:b/>
          <w:bCs/>
          <w:rtl/>
        </w:rPr>
        <w:t>-</w:t>
      </w:r>
      <w:r w:rsidR="00A46825" w:rsidRPr="00E023D5">
        <w:rPr>
          <w:rFonts w:ascii="Times New Roman" w:hAnsi="Times New Roman" w:hint="cs"/>
          <w:b/>
          <w:bCs/>
          <w:rtl/>
        </w:rPr>
        <w:t xml:space="preserve"> </w:t>
      </w:r>
    </w:p>
    <w:p w14:paraId="46375A29" w14:textId="77777777" w:rsidR="00116DE6" w:rsidRPr="00E023D5" w:rsidRDefault="00116DE6" w:rsidP="00116DE6">
      <w:pPr>
        <w:pStyle w:val="1110"/>
        <w:numPr>
          <w:ilvl w:val="4"/>
          <w:numId w:val="92"/>
        </w:numPr>
        <w:tabs>
          <w:tab w:val="clear" w:pos="1334"/>
        </w:tabs>
        <w:ind w:left="2893" w:hanging="992"/>
        <w:contextualSpacing/>
        <w:outlineLvl w:val="2"/>
        <w:rPr>
          <w:lang w:eastAsia="he-IL"/>
        </w:rPr>
      </w:pPr>
      <w:r w:rsidRPr="00E023D5">
        <w:rPr>
          <w:rFonts w:hint="cs"/>
          <w:rtl/>
        </w:rPr>
        <w:lastRenderedPageBreak/>
        <w:t xml:space="preserve">לטובת ההנחיה המקצועית של מיתקני התשתית, </w:t>
      </w:r>
      <w:r w:rsidRPr="00E023D5">
        <w:rPr>
          <w:rtl/>
        </w:rPr>
        <w:t>המציע</w:t>
      </w:r>
      <w:r w:rsidRPr="00E023D5">
        <w:rPr>
          <w:rFonts w:hint="cs"/>
          <w:rtl/>
        </w:rPr>
        <w:t xml:space="preserve"> יציע </w:t>
      </w:r>
      <w:r w:rsidRPr="00E023D5">
        <w:rPr>
          <w:rtl/>
          <w:lang w:eastAsia="he-IL"/>
        </w:rPr>
        <w:t xml:space="preserve">שלושה (3) נותני שירותים. כל יועץ </w:t>
      </w:r>
      <w:r w:rsidRPr="00E023D5">
        <w:rPr>
          <w:rFonts w:hint="cs"/>
          <w:rtl/>
          <w:lang w:eastAsia="he-IL"/>
        </w:rPr>
        <w:t xml:space="preserve">שיוצע יעמוד בדרישות יועץ </w:t>
      </w:r>
      <w:r w:rsidRPr="00E023D5">
        <w:rPr>
          <w:rFonts w:hint="cs"/>
          <w:noProof/>
          <w:rtl/>
        </w:rPr>
        <w:t xml:space="preserve">רמה </w:t>
      </w:r>
      <w:r w:rsidRPr="00E023D5">
        <w:rPr>
          <w:noProof/>
          <w:rtl/>
        </w:rPr>
        <w:t>3 כאמור בהו</w:t>
      </w:r>
      <w:r w:rsidRPr="00E023D5">
        <w:rPr>
          <w:rFonts w:hint="eastAsia"/>
          <w:noProof/>
          <w:rtl/>
        </w:rPr>
        <w:t>רא</w:t>
      </w:r>
      <w:r w:rsidRPr="00E023D5">
        <w:rPr>
          <w:noProof/>
          <w:rtl/>
        </w:rPr>
        <w:t>ת תכ"ם ה 8.1.1.1</w:t>
      </w:r>
      <w:r w:rsidRPr="00E023D5">
        <w:rPr>
          <w:rFonts w:hint="cs"/>
          <w:rtl/>
          <w:lang w:eastAsia="he-IL"/>
        </w:rPr>
        <w:t>. ו</w:t>
      </w:r>
      <w:r w:rsidRPr="00E023D5">
        <w:rPr>
          <w:rtl/>
          <w:lang w:eastAsia="he-IL"/>
        </w:rPr>
        <w:t>בדרישות ה</w:t>
      </w:r>
      <w:r w:rsidRPr="00E023D5">
        <w:rPr>
          <w:rFonts w:hint="cs"/>
          <w:rtl/>
          <w:lang w:eastAsia="he-IL"/>
        </w:rPr>
        <w:t>נוספות בהתאם לפירוט הדרישות כדלהלן.</w:t>
      </w:r>
    </w:p>
    <w:p w14:paraId="548AA079" w14:textId="77777777" w:rsidR="00116DE6" w:rsidRPr="00E023D5" w:rsidRDefault="00116DE6" w:rsidP="005F3D53">
      <w:pPr>
        <w:pStyle w:val="1110"/>
        <w:numPr>
          <w:ilvl w:val="4"/>
          <w:numId w:val="92"/>
        </w:numPr>
        <w:tabs>
          <w:tab w:val="clear" w:pos="1334"/>
        </w:tabs>
        <w:ind w:left="2893" w:hanging="992"/>
        <w:contextualSpacing/>
        <w:outlineLvl w:val="2"/>
        <w:rPr>
          <w:lang w:eastAsia="he-IL"/>
        </w:rPr>
      </w:pPr>
      <w:r w:rsidRPr="00E023D5">
        <w:rPr>
          <w:rFonts w:hint="cs"/>
          <w:noProof/>
          <w:rtl/>
        </w:rPr>
        <w:t xml:space="preserve">כל מנחה מקצועי יהיה </w:t>
      </w:r>
      <w:r w:rsidRPr="00E023D5">
        <w:rPr>
          <w:rFonts w:hint="eastAsia"/>
          <w:noProof/>
          <w:rtl/>
        </w:rPr>
        <w:t>יועץ</w:t>
      </w:r>
      <w:r w:rsidRPr="00E023D5">
        <w:rPr>
          <w:noProof/>
          <w:rtl/>
        </w:rPr>
        <w:t xml:space="preserve"> </w:t>
      </w:r>
      <w:r w:rsidRPr="00E023D5">
        <w:rPr>
          <w:rFonts w:hint="cs"/>
          <w:noProof/>
          <w:rtl/>
        </w:rPr>
        <w:t xml:space="preserve">רמה </w:t>
      </w:r>
      <w:r w:rsidRPr="00E023D5">
        <w:rPr>
          <w:noProof/>
          <w:rtl/>
        </w:rPr>
        <w:t xml:space="preserve">3, </w:t>
      </w:r>
      <w:r w:rsidRPr="00E023D5">
        <w:rPr>
          <w:rtl/>
          <w:lang w:eastAsia="he-IL"/>
        </w:rPr>
        <w:t xml:space="preserve">העונה על אחת משתי החלופות </w:t>
      </w:r>
      <w:r w:rsidRPr="00E023D5">
        <w:rPr>
          <w:rFonts w:hint="cs"/>
          <w:rtl/>
          <w:lang w:eastAsia="he-IL"/>
        </w:rPr>
        <w:t>המפורטות להלן</w:t>
      </w:r>
      <w:r w:rsidRPr="00E023D5">
        <w:rPr>
          <w:rtl/>
          <w:lang w:eastAsia="he-IL"/>
        </w:rPr>
        <w:t>:</w:t>
      </w:r>
    </w:p>
    <w:p w14:paraId="29C85A36" w14:textId="77777777" w:rsidR="00116DE6" w:rsidRPr="00E023D5" w:rsidRDefault="00116DE6" w:rsidP="00116DE6">
      <w:pPr>
        <w:pStyle w:val="1110"/>
        <w:tabs>
          <w:tab w:val="clear" w:pos="1334"/>
        </w:tabs>
        <w:ind w:left="3142" w:firstLine="0"/>
        <w:contextualSpacing/>
        <w:outlineLvl w:val="2"/>
        <w:rPr>
          <w:b/>
          <w:bCs/>
          <w:u w:val="single"/>
          <w:rtl/>
          <w:lang w:eastAsia="he-IL"/>
        </w:rPr>
      </w:pPr>
      <w:r w:rsidRPr="00E023D5">
        <w:rPr>
          <w:rFonts w:hint="eastAsia"/>
          <w:b/>
          <w:bCs/>
          <w:u w:val="single"/>
          <w:rtl/>
          <w:lang w:eastAsia="he-IL"/>
        </w:rPr>
        <w:t>חלופה</w:t>
      </w:r>
      <w:r w:rsidRPr="00E023D5">
        <w:rPr>
          <w:rFonts w:hint="cs"/>
          <w:b/>
          <w:bCs/>
          <w:u w:val="single"/>
          <w:rtl/>
          <w:lang w:eastAsia="he-IL"/>
        </w:rPr>
        <w:t xml:space="preserve"> א' (תנאים מצטברים): </w:t>
      </w:r>
    </w:p>
    <w:p w14:paraId="06399347" w14:textId="77777777" w:rsidR="00116DE6" w:rsidRPr="00E023D5" w:rsidRDefault="00116DE6" w:rsidP="005F3D53">
      <w:pPr>
        <w:pStyle w:val="111110"/>
        <w:numPr>
          <w:ilvl w:val="0"/>
          <w:numId w:val="93"/>
        </w:numPr>
        <w:tabs>
          <w:tab w:val="clear" w:pos="1617"/>
        </w:tabs>
        <w:ind w:left="3460"/>
        <w:rPr>
          <w:rFonts w:ascii="David" w:hAnsi="David"/>
          <w:rtl/>
        </w:rPr>
      </w:pPr>
      <w:r w:rsidRPr="00E023D5">
        <w:rPr>
          <w:rFonts w:ascii="David" w:hAnsi="David" w:hint="cs"/>
          <w:rtl/>
        </w:rPr>
        <w:t>בעל תואר אקדמאי או בעל תואר מהנדס או בעל תואר אדריכל</w:t>
      </w:r>
      <w:r w:rsidRPr="00E023D5">
        <w:rPr>
          <w:rFonts w:ascii="David" w:hAnsi="David"/>
          <w:rtl/>
        </w:rPr>
        <w:t xml:space="preserve"> ממוסד מוכר על ידי המועצה להשכלה גבוהה, או אישור שקילות ממשרד החינוך עבור תעודות ממוסדות בחו"ל;</w:t>
      </w:r>
    </w:p>
    <w:p w14:paraId="69D3AD1C" w14:textId="2E72C7B1" w:rsidR="00116DE6" w:rsidRPr="00E023D5" w:rsidRDefault="00116DE6" w:rsidP="005F3D53">
      <w:pPr>
        <w:pStyle w:val="111110"/>
        <w:numPr>
          <w:ilvl w:val="0"/>
          <w:numId w:val="93"/>
        </w:numPr>
        <w:tabs>
          <w:tab w:val="clear" w:pos="1617"/>
        </w:tabs>
        <w:ind w:left="3460"/>
      </w:pPr>
      <w:r w:rsidRPr="00E023D5">
        <w:rPr>
          <w:rFonts w:ascii="David" w:hAnsi="David" w:hint="cs"/>
          <w:rtl/>
        </w:rPr>
        <w:t xml:space="preserve">בעל </w:t>
      </w:r>
      <w:r w:rsidRPr="00E023D5">
        <w:rPr>
          <w:rFonts w:ascii="David" w:hAnsi="David"/>
          <w:rtl/>
        </w:rPr>
        <w:t>ניסיון</w:t>
      </w:r>
      <w:r w:rsidRPr="00E023D5">
        <w:rPr>
          <w:rFonts w:ascii="David" w:hAnsi="David" w:hint="cs"/>
          <w:rtl/>
        </w:rPr>
        <w:t xml:space="preserve"> מקצועי </w:t>
      </w:r>
      <w:r w:rsidRPr="00E023D5">
        <w:rPr>
          <w:rFonts w:ascii="David" w:hAnsi="David"/>
          <w:rtl/>
        </w:rPr>
        <w:t xml:space="preserve">של </w:t>
      </w:r>
      <w:r w:rsidRPr="00E023D5">
        <w:rPr>
          <w:rFonts w:ascii="David" w:hAnsi="David" w:hint="cs"/>
          <w:rtl/>
        </w:rPr>
        <w:t>5</w:t>
      </w:r>
      <w:r w:rsidRPr="00E023D5">
        <w:rPr>
          <w:rFonts w:ascii="David" w:hAnsi="David"/>
          <w:rtl/>
        </w:rPr>
        <w:t xml:space="preserve"> שנים</w:t>
      </w:r>
      <w:r w:rsidRPr="00E023D5">
        <w:rPr>
          <w:rFonts w:ascii="David" w:hAnsi="David" w:hint="cs"/>
          <w:rtl/>
        </w:rPr>
        <w:t>,</w:t>
      </w:r>
      <w:r w:rsidRPr="00E023D5">
        <w:rPr>
          <w:rFonts w:ascii="David" w:hAnsi="David"/>
          <w:rtl/>
        </w:rPr>
        <w:t xml:space="preserve"> בניהול אבטחה פיזית וחמושה בגופים מונחים ע"פ חוק</w:t>
      </w:r>
      <w:r w:rsidR="005F3D53" w:rsidRPr="00E023D5">
        <w:rPr>
          <w:rFonts w:hint="cs"/>
          <w:rtl/>
        </w:rPr>
        <w:t xml:space="preserve"> או דבר חקיקה</w:t>
      </w:r>
      <w:r w:rsidRPr="00E023D5">
        <w:rPr>
          <w:rtl/>
        </w:rPr>
        <w:t>.</w:t>
      </w:r>
    </w:p>
    <w:p w14:paraId="78A4EC5A" w14:textId="77777777" w:rsidR="00116DE6" w:rsidRPr="00E023D5" w:rsidRDefault="00116DE6" w:rsidP="00116DE6">
      <w:pPr>
        <w:pStyle w:val="11112"/>
        <w:spacing w:before="0" w:after="0"/>
        <w:ind w:left="2893" w:firstLine="0"/>
        <w:rPr>
          <w:b w:val="0"/>
          <w:bCs w:val="0"/>
          <w:u w:val="single"/>
          <w:rtl/>
        </w:rPr>
      </w:pPr>
      <w:r w:rsidRPr="00E023D5">
        <w:rPr>
          <w:rFonts w:hint="cs"/>
          <w:sz w:val="28"/>
          <w:szCs w:val="28"/>
          <w:rtl/>
        </w:rPr>
        <w:t>או</w:t>
      </w:r>
      <w:r w:rsidRPr="00E023D5">
        <w:rPr>
          <w:rFonts w:hint="cs"/>
          <w:b w:val="0"/>
          <w:bCs w:val="0"/>
          <w:u w:val="single"/>
          <w:rtl/>
        </w:rPr>
        <w:t xml:space="preserve"> </w:t>
      </w:r>
    </w:p>
    <w:p w14:paraId="6F911C83" w14:textId="77777777" w:rsidR="00116DE6" w:rsidRPr="00E023D5" w:rsidRDefault="00116DE6" w:rsidP="00116DE6">
      <w:pPr>
        <w:pStyle w:val="1110"/>
        <w:tabs>
          <w:tab w:val="clear" w:pos="1334"/>
        </w:tabs>
        <w:ind w:left="3142" w:firstLine="0"/>
        <w:contextualSpacing/>
        <w:outlineLvl w:val="2"/>
        <w:rPr>
          <w:b/>
          <w:bCs/>
          <w:u w:val="single"/>
          <w:lang w:eastAsia="he-IL"/>
        </w:rPr>
      </w:pPr>
      <w:r w:rsidRPr="00E023D5">
        <w:rPr>
          <w:rFonts w:hint="cs"/>
          <w:b/>
          <w:bCs/>
          <w:u w:val="single"/>
          <w:rtl/>
          <w:lang w:eastAsia="he-IL"/>
        </w:rPr>
        <w:t>חלופה ב' (תנאים מצטברים):</w:t>
      </w:r>
    </w:p>
    <w:p w14:paraId="2CFFC088" w14:textId="77777777" w:rsidR="00116DE6" w:rsidRPr="00E023D5" w:rsidRDefault="00116DE6" w:rsidP="005F3D53">
      <w:pPr>
        <w:pStyle w:val="111110"/>
        <w:numPr>
          <w:ilvl w:val="0"/>
          <w:numId w:val="93"/>
        </w:numPr>
        <w:tabs>
          <w:tab w:val="clear" w:pos="1617"/>
        </w:tabs>
        <w:ind w:left="3460"/>
        <w:rPr>
          <w:rtl/>
        </w:rPr>
      </w:pPr>
      <w:r w:rsidRPr="00E023D5">
        <w:rPr>
          <w:rFonts w:asciiTheme="majorBidi" w:hAnsiTheme="majorBidi" w:hint="cs"/>
          <w:rtl/>
        </w:rPr>
        <w:t>בעל תואר מקצועי מוכר או בעל תעודת רישום מרשם ההנדסאים או הטכנאים;</w:t>
      </w:r>
    </w:p>
    <w:p w14:paraId="6A89ED75" w14:textId="520CA065" w:rsidR="00116DE6" w:rsidRPr="00E023D5" w:rsidRDefault="00116DE6" w:rsidP="005F3D53">
      <w:pPr>
        <w:pStyle w:val="111110"/>
        <w:numPr>
          <w:ilvl w:val="0"/>
          <w:numId w:val="93"/>
        </w:numPr>
        <w:tabs>
          <w:tab w:val="clear" w:pos="1617"/>
        </w:tabs>
        <w:ind w:left="3460"/>
        <w:rPr>
          <w:rtl/>
        </w:rPr>
      </w:pPr>
      <w:r w:rsidRPr="00E023D5">
        <w:rPr>
          <w:rFonts w:hint="cs"/>
          <w:rtl/>
        </w:rPr>
        <w:t xml:space="preserve">בעל </w:t>
      </w:r>
      <w:r w:rsidRPr="00E023D5">
        <w:rPr>
          <w:rtl/>
        </w:rPr>
        <w:t>ניסיון</w:t>
      </w:r>
      <w:r w:rsidRPr="00E023D5">
        <w:rPr>
          <w:rFonts w:hint="cs"/>
          <w:rtl/>
        </w:rPr>
        <w:t xml:space="preserve"> מקצועי</w:t>
      </w:r>
      <w:r w:rsidRPr="00E023D5">
        <w:rPr>
          <w:rtl/>
        </w:rPr>
        <w:t xml:space="preserve"> של </w:t>
      </w:r>
      <w:r w:rsidRPr="00E023D5">
        <w:rPr>
          <w:rFonts w:hint="cs"/>
          <w:rtl/>
        </w:rPr>
        <w:t>8</w:t>
      </w:r>
      <w:r w:rsidRPr="00E023D5">
        <w:rPr>
          <w:rtl/>
        </w:rPr>
        <w:t xml:space="preserve"> שנים</w:t>
      </w:r>
      <w:r w:rsidRPr="00E023D5">
        <w:rPr>
          <w:rFonts w:hint="cs"/>
          <w:rtl/>
        </w:rPr>
        <w:t>,</w:t>
      </w:r>
      <w:r w:rsidRPr="00E023D5">
        <w:rPr>
          <w:rtl/>
        </w:rPr>
        <w:t xml:space="preserve"> בבניהול אבטחה פיזית וחמושה בגופים מונחים ע"פ חוק</w:t>
      </w:r>
      <w:r w:rsidR="005F3D53" w:rsidRPr="00E023D5">
        <w:rPr>
          <w:rFonts w:hint="cs"/>
          <w:rtl/>
        </w:rPr>
        <w:t xml:space="preserve"> או דבר חקיקה</w:t>
      </w:r>
      <w:r w:rsidRPr="00E023D5">
        <w:rPr>
          <w:rtl/>
        </w:rPr>
        <w:t>.</w:t>
      </w:r>
    </w:p>
    <w:p w14:paraId="470D3875" w14:textId="77777777" w:rsidR="00116DE6" w:rsidRPr="00E023D5" w:rsidRDefault="00116DE6" w:rsidP="005F3D53">
      <w:pPr>
        <w:pStyle w:val="1110"/>
        <w:numPr>
          <w:ilvl w:val="4"/>
          <w:numId w:val="92"/>
        </w:numPr>
        <w:tabs>
          <w:tab w:val="clear" w:pos="1334"/>
        </w:tabs>
        <w:ind w:left="2893" w:hanging="992"/>
        <w:contextualSpacing/>
        <w:outlineLvl w:val="2"/>
      </w:pPr>
      <w:r w:rsidRPr="00E023D5">
        <w:rPr>
          <w:rFonts w:asciiTheme="majorBidi" w:hAnsiTheme="majorBidi" w:hint="eastAsia"/>
          <w:b/>
          <w:bCs/>
          <w:rtl/>
        </w:rPr>
        <w:t>בנוסף</w:t>
      </w:r>
      <w:r w:rsidRPr="00E023D5">
        <w:rPr>
          <w:rFonts w:asciiTheme="majorBidi" w:hAnsiTheme="majorBidi"/>
          <w:b/>
          <w:bCs/>
          <w:rtl/>
        </w:rPr>
        <w:t xml:space="preserve"> </w:t>
      </w:r>
      <w:r w:rsidRPr="00E023D5">
        <w:rPr>
          <w:rFonts w:asciiTheme="majorBidi" w:hAnsiTheme="majorBidi" w:hint="eastAsia"/>
          <w:rtl/>
        </w:rPr>
        <w:t>לחלופות</w:t>
      </w:r>
      <w:r w:rsidRPr="00E023D5">
        <w:rPr>
          <w:rFonts w:asciiTheme="majorBidi" w:hAnsiTheme="majorBidi"/>
          <w:rtl/>
        </w:rPr>
        <w:t xml:space="preserve"> </w:t>
      </w:r>
      <w:r w:rsidRPr="00E023D5">
        <w:rPr>
          <w:rFonts w:asciiTheme="majorBidi" w:hAnsiTheme="majorBidi" w:hint="eastAsia"/>
          <w:rtl/>
        </w:rPr>
        <w:t>האמורות</w:t>
      </w:r>
      <w:r w:rsidRPr="00E023D5">
        <w:rPr>
          <w:rFonts w:asciiTheme="majorBidi" w:hAnsiTheme="majorBidi"/>
          <w:rtl/>
        </w:rPr>
        <w:t xml:space="preserve"> </w:t>
      </w:r>
      <w:r w:rsidRPr="00E023D5">
        <w:rPr>
          <w:rFonts w:asciiTheme="majorBidi" w:hAnsiTheme="majorBidi" w:hint="eastAsia"/>
          <w:rtl/>
        </w:rPr>
        <w:t>לעיל</w:t>
      </w:r>
      <w:r w:rsidRPr="00E023D5">
        <w:rPr>
          <w:rFonts w:asciiTheme="majorBidi" w:hAnsiTheme="majorBidi"/>
          <w:b/>
          <w:bCs/>
          <w:rtl/>
        </w:rPr>
        <w:t>,</w:t>
      </w:r>
      <w:r w:rsidRPr="00E023D5">
        <w:rPr>
          <w:rFonts w:asciiTheme="majorBidi" w:hAnsiTheme="majorBidi" w:hint="cs"/>
          <w:rtl/>
        </w:rPr>
        <w:t xml:space="preserve"> על כל מנחה מקצועי לעמוד </w:t>
      </w:r>
      <w:r w:rsidRPr="00E023D5">
        <w:rPr>
          <w:rFonts w:asciiTheme="majorBidi" w:hAnsiTheme="majorBidi" w:hint="cs"/>
          <w:u w:val="single"/>
          <w:rtl/>
        </w:rPr>
        <w:t>בכל</w:t>
      </w:r>
      <w:r w:rsidRPr="00E023D5">
        <w:rPr>
          <w:rFonts w:asciiTheme="majorBidi" w:hAnsiTheme="majorBidi" w:hint="cs"/>
          <w:rtl/>
        </w:rPr>
        <w:t xml:space="preserve"> תנאי הסף המקצועיים להלן</w:t>
      </w:r>
      <w:r w:rsidRPr="00E023D5">
        <w:rPr>
          <w:rFonts w:hint="cs"/>
          <w:rtl/>
        </w:rPr>
        <w:t>:</w:t>
      </w:r>
    </w:p>
    <w:p w14:paraId="613BB685" w14:textId="0FC43D67" w:rsidR="00116DE6" w:rsidRPr="00E023D5" w:rsidRDefault="00116DE6" w:rsidP="005F3D53">
      <w:pPr>
        <w:pStyle w:val="111110"/>
        <w:numPr>
          <w:ilvl w:val="0"/>
          <w:numId w:val="93"/>
        </w:numPr>
        <w:tabs>
          <w:tab w:val="clear" w:pos="1617"/>
        </w:tabs>
        <w:ind w:left="3460"/>
      </w:pPr>
      <w:r w:rsidRPr="00E023D5">
        <w:rPr>
          <w:rFonts w:hint="cs"/>
          <w:rtl/>
        </w:rPr>
        <w:t xml:space="preserve">כל מנחה מקצועי יהיה בעל ניסיון של </w:t>
      </w:r>
      <w:r w:rsidRPr="00E023D5">
        <w:rPr>
          <w:rFonts w:ascii="David" w:hAnsi="David"/>
        </w:rPr>
        <w:t>5</w:t>
      </w:r>
      <w:r w:rsidR="00A46825" w:rsidRPr="00E023D5">
        <w:rPr>
          <w:rtl/>
        </w:rPr>
        <w:t xml:space="preserve"> </w:t>
      </w:r>
      <w:r w:rsidRPr="00E023D5">
        <w:rPr>
          <w:rFonts w:hint="cs"/>
          <w:rtl/>
        </w:rPr>
        <w:t xml:space="preserve">שנים לפחות ב-10 השנים באחרונות </w:t>
      </w:r>
      <w:r w:rsidRPr="00E023D5">
        <w:rPr>
          <w:rFonts w:hint="eastAsia"/>
          <w:u w:val="single"/>
          <w:rtl/>
        </w:rPr>
        <w:t>בייעוץ</w:t>
      </w:r>
      <w:r w:rsidRPr="00E023D5">
        <w:rPr>
          <w:rFonts w:hint="cs"/>
          <w:rtl/>
        </w:rPr>
        <w:t xml:space="preserve"> אבטחה פיזית וחמושה בגופים מונחים ע"פ חוק</w:t>
      </w:r>
      <w:r w:rsidR="005F3D53" w:rsidRPr="00E023D5">
        <w:rPr>
          <w:rFonts w:hint="cs"/>
          <w:rtl/>
        </w:rPr>
        <w:t xml:space="preserve"> או דבר חקיקה</w:t>
      </w:r>
      <w:r w:rsidRPr="00E023D5">
        <w:rPr>
          <w:rFonts w:hint="cs"/>
          <w:rtl/>
        </w:rPr>
        <w:t>.</w:t>
      </w:r>
    </w:p>
    <w:p w14:paraId="4AD5FA3C" w14:textId="77777777" w:rsidR="00116DE6" w:rsidRPr="00E023D5" w:rsidRDefault="00116DE6" w:rsidP="005F3D53">
      <w:pPr>
        <w:pStyle w:val="111110"/>
        <w:numPr>
          <w:ilvl w:val="0"/>
          <w:numId w:val="93"/>
        </w:numPr>
        <w:tabs>
          <w:tab w:val="clear" w:pos="1617"/>
        </w:tabs>
        <w:ind w:left="3460"/>
      </w:pPr>
      <w:r w:rsidRPr="00E023D5">
        <w:rPr>
          <w:rFonts w:hint="cs"/>
          <w:rtl/>
        </w:rPr>
        <w:t>כל מנחה מקצועי יהיה בוגר קורס מנהלי אבטחה מונחה משטרת ישראל או קורס פיקודי של אחד מגופי הביטחון של מדינת ישראל (משטרה, שב"כ, מוסד, מלמ"ב, שב"ס).</w:t>
      </w:r>
    </w:p>
    <w:p w14:paraId="0DEDBB8C" w14:textId="77777777" w:rsidR="00116DE6" w:rsidRPr="00E023D5" w:rsidRDefault="00116DE6" w:rsidP="00116DE6">
      <w:pPr>
        <w:pStyle w:val="1110"/>
        <w:numPr>
          <w:ilvl w:val="3"/>
          <w:numId w:val="92"/>
        </w:numPr>
        <w:tabs>
          <w:tab w:val="clear" w:pos="1334"/>
        </w:tabs>
        <w:ind w:left="1901" w:hanging="850"/>
        <w:contextualSpacing/>
        <w:outlineLvl w:val="2"/>
        <w:rPr>
          <w:rFonts w:ascii="Times New Roman" w:hAnsi="Times New Roman"/>
          <w:b/>
          <w:bCs/>
          <w:u w:val="single"/>
          <w:rtl/>
        </w:rPr>
      </w:pPr>
      <w:r w:rsidRPr="00E023D5">
        <w:rPr>
          <w:rFonts w:ascii="Times New Roman" w:hAnsi="Times New Roman" w:hint="cs"/>
          <w:b/>
          <w:bCs/>
          <w:u w:val="single"/>
          <w:rtl/>
        </w:rPr>
        <w:t>מתרגל-</w:t>
      </w:r>
    </w:p>
    <w:p w14:paraId="7440A4FA" w14:textId="77777777" w:rsidR="00116DE6" w:rsidRPr="00E023D5" w:rsidRDefault="00116DE6" w:rsidP="00116DE6">
      <w:pPr>
        <w:pStyle w:val="1110"/>
        <w:numPr>
          <w:ilvl w:val="4"/>
          <w:numId w:val="92"/>
        </w:numPr>
        <w:tabs>
          <w:tab w:val="clear" w:pos="1334"/>
        </w:tabs>
        <w:ind w:left="2893" w:hanging="992"/>
        <w:contextualSpacing/>
        <w:outlineLvl w:val="2"/>
      </w:pPr>
      <w:r w:rsidRPr="00E023D5">
        <w:rPr>
          <w:rFonts w:hint="cs"/>
          <w:rtl/>
        </w:rPr>
        <w:t xml:space="preserve">לטובת ביצוע תרגילים במיתקני התשתית, </w:t>
      </w:r>
      <w:r w:rsidRPr="00E023D5">
        <w:rPr>
          <w:rtl/>
        </w:rPr>
        <w:t>המציע</w:t>
      </w:r>
      <w:r w:rsidRPr="00E023D5">
        <w:rPr>
          <w:rFonts w:hint="cs"/>
          <w:rtl/>
        </w:rPr>
        <w:t xml:space="preserve"> יציע ארבעה</w:t>
      </w:r>
      <w:r w:rsidRPr="00E023D5">
        <w:rPr>
          <w:rtl/>
        </w:rPr>
        <w:t xml:space="preserve"> (</w:t>
      </w:r>
      <w:r w:rsidRPr="00E023D5">
        <w:rPr>
          <w:rFonts w:hint="cs"/>
          <w:rtl/>
        </w:rPr>
        <w:t>4</w:t>
      </w:r>
      <w:r w:rsidRPr="00E023D5">
        <w:rPr>
          <w:rtl/>
        </w:rPr>
        <w:t xml:space="preserve">) נותני שירותים. כל יועץ </w:t>
      </w:r>
      <w:r w:rsidRPr="00E023D5">
        <w:rPr>
          <w:rFonts w:hint="cs"/>
          <w:rtl/>
        </w:rPr>
        <w:t xml:space="preserve">שיוצע יעמוד בדרישות יועץ רמה </w:t>
      </w:r>
      <w:r w:rsidRPr="00E023D5">
        <w:rPr>
          <w:rtl/>
        </w:rPr>
        <w:t xml:space="preserve">3 </w:t>
      </w:r>
      <w:r w:rsidRPr="00E023D5">
        <w:rPr>
          <w:rtl/>
        </w:rPr>
        <w:lastRenderedPageBreak/>
        <w:t>כאמור בהו</w:t>
      </w:r>
      <w:r w:rsidRPr="00E023D5">
        <w:rPr>
          <w:rFonts w:hint="eastAsia"/>
          <w:rtl/>
        </w:rPr>
        <w:t>רא</w:t>
      </w:r>
      <w:r w:rsidRPr="00E023D5">
        <w:rPr>
          <w:rtl/>
        </w:rPr>
        <w:t>ת תכ"ם ה 8.1.1.1</w:t>
      </w:r>
      <w:r w:rsidRPr="00E023D5">
        <w:rPr>
          <w:rFonts w:hint="cs"/>
          <w:rtl/>
        </w:rPr>
        <w:t>. ו</w:t>
      </w:r>
      <w:r w:rsidRPr="00E023D5">
        <w:rPr>
          <w:rtl/>
        </w:rPr>
        <w:t>בדרישות ה</w:t>
      </w:r>
      <w:r w:rsidRPr="00E023D5">
        <w:rPr>
          <w:rFonts w:hint="cs"/>
          <w:rtl/>
        </w:rPr>
        <w:t>נוספות בהתאם לפירוט הדרישות כדלהלן.</w:t>
      </w:r>
    </w:p>
    <w:p w14:paraId="6F05F0B8" w14:textId="77777777" w:rsidR="00116DE6" w:rsidRPr="00E023D5" w:rsidRDefault="00116DE6" w:rsidP="00116DE6">
      <w:pPr>
        <w:pStyle w:val="1110"/>
        <w:numPr>
          <w:ilvl w:val="4"/>
          <w:numId w:val="92"/>
        </w:numPr>
        <w:tabs>
          <w:tab w:val="clear" w:pos="1334"/>
        </w:tabs>
        <w:spacing w:before="0" w:after="0"/>
        <w:ind w:left="2893" w:hanging="992"/>
        <w:contextualSpacing/>
        <w:outlineLvl w:val="2"/>
        <w:rPr>
          <w:rtl/>
        </w:rPr>
      </w:pPr>
      <w:r w:rsidRPr="00E023D5">
        <w:rPr>
          <w:rFonts w:hint="cs"/>
          <w:noProof/>
          <w:rtl/>
        </w:rPr>
        <w:t xml:space="preserve">כל מתרגל יהיה </w:t>
      </w:r>
      <w:r w:rsidRPr="00E023D5">
        <w:rPr>
          <w:rFonts w:hint="eastAsia"/>
          <w:noProof/>
          <w:rtl/>
        </w:rPr>
        <w:t>יועץ</w:t>
      </w:r>
      <w:r w:rsidRPr="00E023D5">
        <w:rPr>
          <w:noProof/>
          <w:rtl/>
        </w:rPr>
        <w:t xml:space="preserve"> </w:t>
      </w:r>
      <w:r w:rsidRPr="00E023D5">
        <w:rPr>
          <w:rFonts w:hint="cs"/>
          <w:noProof/>
          <w:rtl/>
        </w:rPr>
        <w:t xml:space="preserve">רמה </w:t>
      </w:r>
      <w:r w:rsidRPr="00E023D5">
        <w:rPr>
          <w:noProof/>
          <w:rtl/>
        </w:rPr>
        <w:t xml:space="preserve">3, </w:t>
      </w:r>
      <w:r w:rsidRPr="00E023D5">
        <w:rPr>
          <w:rtl/>
          <w:lang w:eastAsia="he-IL"/>
        </w:rPr>
        <w:t xml:space="preserve">העונה על אחת משתי החלופות </w:t>
      </w:r>
      <w:r w:rsidRPr="00E023D5">
        <w:rPr>
          <w:rFonts w:hint="cs"/>
          <w:rtl/>
          <w:lang w:eastAsia="he-IL"/>
        </w:rPr>
        <w:t>המפורטות להלן</w:t>
      </w:r>
      <w:r w:rsidRPr="00E023D5">
        <w:rPr>
          <w:rFonts w:hint="cs"/>
          <w:rtl/>
        </w:rPr>
        <w:t>:</w:t>
      </w:r>
    </w:p>
    <w:p w14:paraId="51F0C43F" w14:textId="77777777" w:rsidR="00116DE6" w:rsidRPr="00E023D5" w:rsidRDefault="00116DE6" w:rsidP="00116DE6">
      <w:pPr>
        <w:pStyle w:val="1110"/>
        <w:tabs>
          <w:tab w:val="clear" w:pos="1334"/>
        </w:tabs>
        <w:ind w:left="3460" w:firstLine="0"/>
        <w:contextualSpacing/>
        <w:outlineLvl w:val="2"/>
        <w:rPr>
          <w:b/>
          <w:bCs/>
          <w:u w:val="single"/>
          <w:rtl/>
          <w:lang w:eastAsia="he-IL"/>
        </w:rPr>
      </w:pPr>
    </w:p>
    <w:p w14:paraId="1CA5730A" w14:textId="77777777" w:rsidR="00116DE6" w:rsidRPr="00E023D5" w:rsidRDefault="00116DE6" w:rsidP="00116DE6">
      <w:pPr>
        <w:pStyle w:val="1110"/>
        <w:tabs>
          <w:tab w:val="clear" w:pos="1334"/>
        </w:tabs>
        <w:ind w:left="3142" w:firstLine="0"/>
        <w:contextualSpacing/>
        <w:outlineLvl w:val="2"/>
        <w:rPr>
          <w:b/>
          <w:bCs/>
          <w:u w:val="single"/>
          <w:rtl/>
          <w:lang w:eastAsia="he-IL"/>
        </w:rPr>
      </w:pPr>
      <w:r w:rsidRPr="00E023D5">
        <w:rPr>
          <w:rFonts w:hint="eastAsia"/>
          <w:b/>
          <w:bCs/>
          <w:u w:val="single"/>
          <w:rtl/>
          <w:lang w:eastAsia="he-IL"/>
        </w:rPr>
        <w:t>חלופה</w:t>
      </w:r>
      <w:r w:rsidRPr="00E023D5">
        <w:rPr>
          <w:rFonts w:hint="cs"/>
          <w:b/>
          <w:bCs/>
          <w:u w:val="single"/>
          <w:rtl/>
          <w:lang w:eastAsia="he-IL"/>
        </w:rPr>
        <w:t xml:space="preserve"> א' (תנאים מצטברים)</w:t>
      </w:r>
      <w:r w:rsidRPr="00E023D5">
        <w:rPr>
          <w:rFonts w:hint="cs"/>
          <w:b/>
          <w:bCs/>
          <w:rtl/>
          <w:lang w:eastAsia="he-IL"/>
        </w:rPr>
        <w:t xml:space="preserve">: </w:t>
      </w:r>
    </w:p>
    <w:p w14:paraId="123B0B6C" w14:textId="77777777" w:rsidR="00116DE6" w:rsidRPr="00E023D5" w:rsidRDefault="00116DE6" w:rsidP="005F3D53">
      <w:pPr>
        <w:pStyle w:val="111110"/>
        <w:numPr>
          <w:ilvl w:val="0"/>
          <w:numId w:val="93"/>
        </w:numPr>
        <w:tabs>
          <w:tab w:val="clear" w:pos="1617"/>
        </w:tabs>
        <w:ind w:left="3460"/>
        <w:rPr>
          <w:rFonts w:ascii="David" w:hAnsi="David"/>
          <w:rtl/>
        </w:rPr>
      </w:pPr>
      <w:r w:rsidRPr="00E023D5">
        <w:rPr>
          <w:rFonts w:ascii="David" w:hAnsi="David" w:hint="cs"/>
          <w:rtl/>
        </w:rPr>
        <w:t>בעל תואר אקדמאי או בעל תואר מהנדס או בעל תואר אדריכל</w:t>
      </w:r>
      <w:r w:rsidRPr="00E023D5">
        <w:rPr>
          <w:rFonts w:ascii="David" w:hAnsi="David"/>
          <w:rtl/>
        </w:rPr>
        <w:t xml:space="preserve"> ממוסד מוכר על ידי המועצה להשכלה גבוהה, או אישור שקילות ממשרד החינוך עבור תעודות ממוסדות בחו"ל;</w:t>
      </w:r>
    </w:p>
    <w:p w14:paraId="7E31D7F7" w14:textId="3937F0BF" w:rsidR="00116DE6" w:rsidRPr="00E023D5" w:rsidRDefault="00116DE6" w:rsidP="005F3D53">
      <w:pPr>
        <w:pStyle w:val="111110"/>
        <w:numPr>
          <w:ilvl w:val="0"/>
          <w:numId w:val="93"/>
        </w:numPr>
        <w:tabs>
          <w:tab w:val="clear" w:pos="1617"/>
        </w:tabs>
        <w:ind w:left="3460"/>
      </w:pPr>
      <w:r w:rsidRPr="00E023D5">
        <w:rPr>
          <w:rFonts w:ascii="David" w:hAnsi="David" w:hint="cs"/>
          <w:rtl/>
        </w:rPr>
        <w:t xml:space="preserve">בעל </w:t>
      </w:r>
      <w:r w:rsidRPr="00E023D5">
        <w:rPr>
          <w:rFonts w:ascii="David" w:hAnsi="David"/>
          <w:rtl/>
        </w:rPr>
        <w:t>ניסיון</w:t>
      </w:r>
      <w:r w:rsidRPr="00E023D5">
        <w:rPr>
          <w:rFonts w:ascii="David" w:hAnsi="David" w:hint="cs"/>
          <w:rtl/>
        </w:rPr>
        <w:t xml:space="preserve"> מקצועי </w:t>
      </w:r>
      <w:r w:rsidRPr="00E023D5">
        <w:rPr>
          <w:rFonts w:ascii="David" w:hAnsi="David"/>
          <w:rtl/>
        </w:rPr>
        <w:t xml:space="preserve">של </w:t>
      </w:r>
      <w:r w:rsidRPr="00E023D5">
        <w:rPr>
          <w:rFonts w:ascii="David" w:hAnsi="David" w:hint="cs"/>
          <w:rtl/>
        </w:rPr>
        <w:t>5</w:t>
      </w:r>
      <w:r w:rsidRPr="00E023D5">
        <w:rPr>
          <w:rFonts w:ascii="David" w:hAnsi="David"/>
          <w:rtl/>
        </w:rPr>
        <w:t xml:space="preserve"> שנים</w:t>
      </w:r>
      <w:r w:rsidRPr="00E023D5">
        <w:rPr>
          <w:rFonts w:ascii="David" w:hAnsi="David" w:hint="cs"/>
          <w:rtl/>
        </w:rPr>
        <w:t>,</w:t>
      </w:r>
      <w:r w:rsidRPr="00E023D5">
        <w:rPr>
          <w:rFonts w:ascii="David" w:hAnsi="David"/>
          <w:rtl/>
        </w:rPr>
        <w:t xml:space="preserve"> בניהול אבטחה פיזית וחמושה בגופים מונחים ע"פ חוק</w:t>
      </w:r>
      <w:r w:rsidR="005F3D53" w:rsidRPr="00E023D5">
        <w:rPr>
          <w:rFonts w:ascii="David" w:hAnsi="David" w:hint="cs"/>
          <w:rtl/>
        </w:rPr>
        <w:t xml:space="preserve"> או דבר חקיקה</w:t>
      </w:r>
      <w:r w:rsidRPr="00E023D5">
        <w:rPr>
          <w:rtl/>
        </w:rPr>
        <w:t>.</w:t>
      </w:r>
    </w:p>
    <w:p w14:paraId="5937259A" w14:textId="77777777" w:rsidR="00116DE6" w:rsidRPr="00E023D5" w:rsidRDefault="00116DE6" w:rsidP="00116DE6">
      <w:pPr>
        <w:pStyle w:val="11112"/>
        <w:spacing w:before="0" w:after="0"/>
        <w:ind w:left="2893" w:firstLine="0"/>
        <w:rPr>
          <w:rtl/>
        </w:rPr>
      </w:pPr>
      <w:r w:rsidRPr="00E023D5">
        <w:rPr>
          <w:rFonts w:hint="cs"/>
          <w:sz w:val="28"/>
          <w:szCs w:val="28"/>
          <w:rtl/>
        </w:rPr>
        <w:t>או</w:t>
      </w:r>
    </w:p>
    <w:p w14:paraId="29BE19CC" w14:textId="77777777" w:rsidR="00116DE6" w:rsidRPr="00E023D5" w:rsidRDefault="00116DE6" w:rsidP="00116DE6">
      <w:pPr>
        <w:pStyle w:val="1110"/>
        <w:tabs>
          <w:tab w:val="clear" w:pos="1334"/>
        </w:tabs>
        <w:ind w:left="3142" w:firstLine="0"/>
        <w:contextualSpacing/>
        <w:outlineLvl w:val="2"/>
        <w:rPr>
          <w:b/>
          <w:bCs/>
          <w:u w:val="single"/>
          <w:lang w:eastAsia="he-IL"/>
        </w:rPr>
      </w:pPr>
      <w:r w:rsidRPr="00E023D5">
        <w:rPr>
          <w:rFonts w:hint="cs"/>
          <w:b/>
          <w:bCs/>
          <w:u w:val="single"/>
          <w:rtl/>
          <w:lang w:eastAsia="he-IL"/>
        </w:rPr>
        <w:t>חלופה ב' (תנאים מצטברים):</w:t>
      </w:r>
    </w:p>
    <w:p w14:paraId="7CF07050" w14:textId="77777777" w:rsidR="00116DE6" w:rsidRPr="00E023D5" w:rsidRDefault="00116DE6" w:rsidP="005F3D53">
      <w:pPr>
        <w:pStyle w:val="111110"/>
        <w:numPr>
          <w:ilvl w:val="0"/>
          <w:numId w:val="93"/>
        </w:numPr>
        <w:tabs>
          <w:tab w:val="clear" w:pos="1617"/>
        </w:tabs>
        <w:ind w:left="3460"/>
        <w:rPr>
          <w:rtl/>
        </w:rPr>
      </w:pPr>
      <w:r w:rsidRPr="00E023D5">
        <w:rPr>
          <w:rFonts w:asciiTheme="majorBidi" w:hAnsiTheme="majorBidi" w:hint="cs"/>
          <w:rtl/>
        </w:rPr>
        <w:t>בעל תואר מקצועי מוכר או בעל תעודת רישום מרשם ההנדסאים או הטכנאים;</w:t>
      </w:r>
    </w:p>
    <w:p w14:paraId="2F1198A9" w14:textId="5899C0BF" w:rsidR="00116DE6" w:rsidRPr="00E023D5" w:rsidRDefault="00116DE6" w:rsidP="005F3D53">
      <w:pPr>
        <w:pStyle w:val="111110"/>
        <w:numPr>
          <w:ilvl w:val="0"/>
          <w:numId w:val="93"/>
        </w:numPr>
        <w:tabs>
          <w:tab w:val="clear" w:pos="1617"/>
        </w:tabs>
        <w:ind w:left="3460"/>
        <w:rPr>
          <w:rtl/>
        </w:rPr>
      </w:pPr>
      <w:r w:rsidRPr="00E023D5">
        <w:rPr>
          <w:rFonts w:hint="cs"/>
          <w:rtl/>
        </w:rPr>
        <w:t xml:space="preserve">בעל </w:t>
      </w:r>
      <w:r w:rsidRPr="00E023D5">
        <w:rPr>
          <w:rtl/>
        </w:rPr>
        <w:t>ניסיון</w:t>
      </w:r>
      <w:r w:rsidRPr="00E023D5">
        <w:rPr>
          <w:rFonts w:hint="cs"/>
          <w:rtl/>
        </w:rPr>
        <w:t xml:space="preserve"> מקצועי</w:t>
      </w:r>
      <w:r w:rsidRPr="00E023D5">
        <w:rPr>
          <w:rtl/>
        </w:rPr>
        <w:t xml:space="preserve"> של </w:t>
      </w:r>
      <w:r w:rsidRPr="00E023D5">
        <w:rPr>
          <w:rFonts w:hint="cs"/>
          <w:rtl/>
        </w:rPr>
        <w:t>8</w:t>
      </w:r>
      <w:r w:rsidRPr="00E023D5">
        <w:rPr>
          <w:rtl/>
        </w:rPr>
        <w:t xml:space="preserve"> שנים</w:t>
      </w:r>
      <w:r w:rsidRPr="00E023D5">
        <w:rPr>
          <w:rFonts w:hint="cs"/>
          <w:rtl/>
        </w:rPr>
        <w:t>,</w:t>
      </w:r>
      <w:r w:rsidRPr="00E023D5">
        <w:rPr>
          <w:rtl/>
        </w:rPr>
        <w:t xml:space="preserve"> בבניהול אבטחה פיזית וחמושה בגופים מונחים ע"פ חוק</w:t>
      </w:r>
      <w:r w:rsidR="005F3D53" w:rsidRPr="00E023D5">
        <w:rPr>
          <w:rFonts w:hint="cs"/>
          <w:rtl/>
        </w:rPr>
        <w:t xml:space="preserve"> או דבר חקיקה</w:t>
      </w:r>
      <w:r w:rsidRPr="00E023D5">
        <w:rPr>
          <w:rtl/>
        </w:rPr>
        <w:t>.</w:t>
      </w:r>
    </w:p>
    <w:p w14:paraId="1250EE56" w14:textId="77777777" w:rsidR="00116DE6" w:rsidRPr="00E023D5" w:rsidRDefault="00116DE6" w:rsidP="00116DE6">
      <w:pPr>
        <w:pStyle w:val="1110"/>
        <w:numPr>
          <w:ilvl w:val="4"/>
          <w:numId w:val="92"/>
        </w:numPr>
        <w:tabs>
          <w:tab w:val="clear" w:pos="1334"/>
        </w:tabs>
        <w:ind w:left="2893" w:hanging="992"/>
        <w:contextualSpacing/>
        <w:outlineLvl w:val="2"/>
        <w:rPr>
          <w:rtl/>
        </w:rPr>
      </w:pPr>
      <w:r w:rsidRPr="00E023D5">
        <w:rPr>
          <w:rFonts w:asciiTheme="majorBidi" w:hAnsiTheme="majorBidi" w:hint="eastAsia"/>
          <w:b/>
          <w:bCs/>
          <w:rtl/>
        </w:rPr>
        <w:t>בנוסף</w:t>
      </w:r>
      <w:r w:rsidRPr="00E023D5">
        <w:rPr>
          <w:rFonts w:asciiTheme="majorBidi" w:hAnsiTheme="majorBidi"/>
          <w:b/>
          <w:bCs/>
          <w:rtl/>
        </w:rPr>
        <w:t xml:space="preserve"> </w:t>
      </w:r>
      <w:r w:rsidRPr="00E023D5">
        <w:rPr>
          <w:rFonts w:asciiTheme="majorBidi" w:hAnsiTheme="majorBidi" w:hint="eastAsia"/>
          <w:rtl/>
        </w:rPr>
        <w:t>לחלופות</w:t>
      </w:r>
      <w:r w:rsidRPr="00E023D5">
        <w:rPr>
          <w:rFonts w:asciiTheme="majorBidi" w:hAnsiTheme="majorBidi"/>
          <w:rtl/>
        </w:rPr>
        <w:t xml:space="preserve"> </w:t>
      </w:r>
      <w:r w:rsidRPr="00E023D5">
        <w:rPr>
          <w:rFonts w:asciiTheme="majorBidi" w:hAnsiTheme="majorBidi" w:hint="eastAsia"/>
          <w:rtl/>
        </w:rPr>
        <w:t>האמורות</w:t>
      </w:r>
      <w:r w:rsidRPr="00E023D5">
        <w:rPr>
          <w:rFonts w:asciiTheme="majorBidi" w:hAnsiTheme="majorBidi"/>
          <w:rtl/>
        </w:rPr>
        <w:t xml:space="preserve"> </w:t>
      </w:r>
      <w:r w:rsidRPr="00E023D5">
        <w:rPr>
          <w:rFonts w:asciiTheme="majorBidi" w:hAnsiTheme="majorBidi" w:hint="eastAsia"/>
          <w:rtl/>
        </w:rPr>
        <w:t>לעיל</w:t>
      </w:r>
      <w:r w:rsidRPr="00E023D5">
        <w:rPr>
          <w:rFonts w:asciiTheme="majorBidi" w:hAnsiTheme="majorBidi"/>
          <w:rtl/>
        </w:rPr>
        <w:t>,</w:t>
      </w:r>
      <w:r w:rsidRPr="00E023D5">
        <w:rPr>
          <w:rFonts w:asciiTheme="majorBidi" w:hAnsiTheme="majorBidi" w:hint="cs"/>
          <w:rtl/>
        </w:rPr>
        <w:t xml:space="preserve"> על כל מנחה מקצועי לעמוד בכל תנאי הסף המקצועיים להלן:</w:t>
      </w:r>
    </w:p>
    <w:p w14:paraId="45D41928" w14:textId="2382888E" w:rsidR="00116DE6" w:rsidRPr="00E023D5" w:rsidRDefault="00116DE6" w:rsidP="005F3D53">
      <w:pPr>
        <w:pStyle w:val="111110"/>
        <w:numPr>
          <w:ilvl w:val="0"/>
          <w:numId w:val="93"/>
        </w:numPr>
        <w:tabs>
          <w:tab w:val="clear" w:pos="1617"/>
        </w:tabs>
        <w:ind w:left="3460"/>
        <w:rPr>
          <w:rtl/>
        </w:rPr>
      </w:pPr>
      <w:r w:rsidRPr="00E023D5">
        <w:rPr>
          <w:rFonts w:hint="cs"/>
          <w:rtl/>
        </w:rPr>
        <w:t xml:space="preserve">כל מתרגל יהיה </w:t>
      </w:r>
      <w:r w:rsidRPr="00E023D5">
        <w:rPr>
          <w:rtl/>
        </w:rPr>
        <w:t xml:space="preserve">בעל ניסיון של 3 שנים לפחות ב 5 השנים אחרונות </w:t>
      </w:r>
      <w:r w:rsidRPr="00E023D5">
        <w:rPr>
          <w:rFonts w:hint="cs"/>
          <w:rtl/>
        </w:rPr>
        <w:t>ב</w:t>
      </w:r>
      <w:r w:rsidRPr="00E023D5">
        <w:rPr>
          <w:rtl/>
        </w:rPr>
        <w:t xml:space="preserve">ביצוע </w:t>
      </w:r>
      <w:r w:rsidRPr="00E023D5">
        <w:rPr>
          <w:u w:val="single"/>
          <w:rtl/>
        </w:rPr>
        <w:t>ביקורות</w:t>
      </w:r>
      <w:r w:rsidRPr="00E023D5">
        <w:rPr>
          <w:rtl/>
        </w:rPr>
        <w:t xml:space="preserve"> אבטחה פיזית וחמושה או ביצוע תרגילי אבטחה ותקיפה מסוגים שונים</w:t>
      </w:r>
      <w:r w:rsidRPr="00E023D5">
        <w:rPr>
          <w:rFonts w:hint="cs"/>
          <w:rtl/>
        </w:rPr>
        <w:t>;</w:t>
      </w:r>
    </w:p>
    <w:p w14:paraId="74D5EB0B" w14:textId="77777777" w:rsidR="00116DE6" w:rsidRPr="00E023D5" w:rsidRDefault="00116DE6" w:rsidP="005F3D53">
      <w:pPr>
        <w:pStyle w:val="111110"/>
        <w:numPr>
          <w:ilvl w:val="0"/>
          <w:numId w:val="93"/>
        </w:numPr>
        <w:tabs>
          <w:tab w:val="clear" w:pos="1617"/>
        </w:tabs>
        <w:ind w:left="3460"/>
      </w:pPr>
      <w:r w:rsidRPr="00E023D5">
        <w:rPr>
          <w:rFonts w:hint="cs"/>
          <w:rtl/>
        </w:rPr>
        <w:t>כל מתרגל יהיה</w:t>
      </w:r>
      <w:r w:rsidRPr="00E023D5">
        <w:rPr>
          <w:rtl/>
        </w:rPr>
        <w:t xml:space="preserve"> בוגר קורס מנהלי אבטחה מונחה משטרת ישראל או קורס פיקודי של אחד מגופי הביטחון של מדינת ישראל (משטרה, שב"כ, מוסד, מלמ"ב, שב"ס).</w:t>
      </w:r>
    </w:p>
    <w:p w14:paraId="7891368E" w14:textId="3EA09FB6" w:rsidR="00CA3764" w:rsidRPr="00E023D5" w:rsidRDefault="00116DE6" w:rsidP="00116DE6">
      <w:pPr>
        <w:pStyle w:val="111110"/>
        <w:ind w:left="1440" w:firstLine="0"/>
        <w:rPr>
          <w:rtl/>
        </w:rPr>
      </w:pPr>
      <w:bookmarkStart w:id="287" w:name="show_HTzevetShanimNisayon1_1"/>
      <w:r w:rsidRPr="00E023D5">
        <w:rPr>
          <w:rFonts w:hint="cs"/>
          <w:rtl/>
        </w:rPr>
        <w:t>כל התארים האמורים יהיו</w:t>
      </w:r>
      <w:r w:rsidR="00CA3764" w:rsidRPr="00E023D5">
        <w:rPr>
          <w:rtl/>
        </w:rPr>
        <w:t xml:space="preserve"> ממוסדות המוכרים על ידי המועצה להשכלה גבוהה, או </w:t>
      </w:r>
      <w:r w:rsidR="00CA3764" w:rsidRPr="00E023D5">
        <w:rPr>
          <w:rFonts w:hint="cs"/>
          <w:rtl/>
        </w:rPr>
        <w:t>אישור</w:t>
      </w:r>
      <w:r w:rsidR="00CA3764" w:rsidRPr="00E023D5">
        <w:rPr>
          <w:rtl/>
        </w:rPr>
        <w:t xml:space="preserve"> שקילות ממשרד החינוך עבור תעודות ממוסדות בחו"ל.</w:t>
      </w:r>
      <w:r w:rsidRPr="00E023D5">
        <w:rPr>
          <w:rFonts w:hint="cs"/>
          <w:rtl/>
        </w:rPr>
        <w:t xml:space="preserve"> לצורך הוכחת תנאי זה על המציע להמציא העתק של תעודות ההשכלה. לחילופין, ימציא המציע את אישור שקילת התואר, כאמור.</w:t>
      </w:r>
    </w:p>
    <w:p w14:paraId="44D168E8" w14:textId="55A9ADBF" w:rsidR="00116DE6" w:rsidRPr="00E023D5" w:rsidRDefault="00116DE6" w:rsidP="00116DE6">
      <w:pPr>
        <w:pStyle w:val="1fb"/>
        <w:rPr>
          <w:rtl/>
        </w:rPr>
      </w:pPr>
      <w:r w:rsidRPr="00E023D5">
        <w:rPr>
          <w:rFonts w:hint="cs"/>
          <w:rtl/>
        </w:rPr>
        <w:lastRenderedPageBreak/>
        <w:t xml:space="preserve">לצורך הוכחת תנאי הקורס על המציע </w:t>
      </w:r>
      <w:r w:rsidRPr="00E023D5">
        <w:rPr>
          <w:rtl/>
        </w:rPr>
        <w:t>ל</w:t>
      </w:r>
      <w:r w:rsidRPr="00E023D5">
        <w:rPr>
          <w:rFonts w:hint="cs"/>
          <w:rtl/>
        </w:rPr>
        <w:t>צרף</w:t>
      </w:r>
      <w:r w:rsidRPr="00E023D5">
        <w:rPr>
          <w:rtl/>
        </w:rPr>
        <w:t xml:space="preserve"> </w:t>
      </w:r>
      <w:r w:rsidRPr="00E023D5">
        <w:rPr>
          <w:rFonts w:hint="cs"/>
          <w:rtl/>
        </w:rPr>
        <w:t xml:space="preserve">עבור כל יועץ </w:t>
      </w:r>
      <w:r w:rsidRPr="00E023D5">
        <w:rPr>
          <w:rtl/>
        </w:rPr>
        <w:t>העתק</w:t>
      </w:r>
      <w:r w:rsidRPr="00E023D5">
        <w:rPr>
          <w:rFonts w:hint="cs"/>
          <w:rtl/>
        </w:rPr>
        <w:t xml:space="preserve"> של תעודת הקורס הרלוונטי.</w:t>
      </w:r>
      <w:r w:rsidRPr="00E023D5">
        <w:rPr>
          <w:rtl/>
        </w:rPr>
        <w:t xml:space="preserve"> </w:t>
      </w:r>
    </w:p>
    <w:p w14:paraId="627CFA85" w14:textId="3C29107B" w:rsidR="00CA3764" w:rsidRPr="00E023D5" w:rsidRDefault="00116DE6" w:rsidP="005F3D53">
      <w:pPr>
        <w:pStyle w:val="111110"/>
        <w:tabs>
          <w:tab w:val="clear" w:pos="1617"/>
        </w:tabs>
        <w:ind w:left="58" w:firstLine="0"/>
      </w:pPr>
      <w:r w:rsidRPr="00E023D5">
        <w:rPr>
          <w:rFonts w:hint="cs"/>
          <w:rtl/>
        </w:rPr>
        <w:t xml:space="preserve">ניסיון- לצורך הוכחת הניסיון של כל אחד מהיועצים על המציע לפרט את הניסיון הנדרש בהתאם לתנאי הסף האמורים לעיל, </w:t>
      </w:r>
      <w:r w:rsidR="0036676A" w:rsidRPr="00E023D5">
        <w:rPr>
          <w:rFonts w:hint="cs"/>
          <w:rtl/>
        </w:rPr>
        <w:t>עבור כל יועץ ימלא המציע את הנדרש, בהתאם לדרישות תנאי הסף לעיל, בטבלה המצ"ב להלן:</w:t>
      </w:r>
      <w:r w:rsidRPr="00E023D5">
        <w:rPr>
          <w:rFonts w:hint="cs"/>
          <w:rtl/>
        </w:rPr>
        <w:t xml:space="preserve"> </w:t>
      </w:r>
      <w:bookmarkStart w:id="288" w:name="show_HTzevetToar1_1"/>
      <w:bookmarkEnd w:id="287"/>
    </w:p>
    <w:tbl>
      <w:tblPr>
        <w:tblStyle w:val="affff5"/>
        <w:bidiVisual/>
        <w:tblW w:w="0" w:type="auto"/>
        <w:tblLook w:val="04A0" w:firstRow="1" w:lastRow="0" w:firstColumn="1" w:lastColumn="0" w:noHBand="0" w:noVBand="1"/>
      </w:tblPr>
      <w:tblGrid>
        <w:gridCol w:w="1296"/>
        <w:gridCol w:w="7"/>
        <w:gridCol w:w="1124"/>
        <w:gridCol w:w="5843"/>
      </w:tblGrid>
      <w:tr w:rsidR="00CA3764" w:rsidRPr="00E023D5" w14:paraId="7DB879A0" w14:textId="77777777" w:rsidTr="00CA3764">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A3A431" w14:textId="77777777" w:rsidR="00CA3764" w:rsidRPr="00E023D5" w:rsidRDefault="00CA3764" w:rsidP="00CA3764">
            <w:pPr>
              <w:tabs>
                <w:tab w:val="left" w:pos="7854"/>
              </w:tabs>
              <w:spacing w:after="120" w:line="360" w:lineRule="auto"/>
              <w:jc w:val="both"/>
              <w:rPr>
                <w:rFonts w:ascii="David" w:hAnsi="David" w:cs="David"/>
                <w:rtl/>
              </w:rPr>
            </w:pPr>
            <w:r w:rsidRPr="00E023D5">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DEF0DF" w14:textId="77777777" w:rsidR="00CA3764" w:rsidRPr="00E023D5" w:rsidRDefault="00CA3764" w:rsidP="00CA3764">
            <w:pPr>
              <w:tabs>
                <w:tab w:val="left" w:pos="7854"/>
              </w:tabs>
              <w:spacing w:after="120" w:line="360" w:lineRule="auto"/>
              <w:jc w:val="both"/>
              <w:rPr>
                <w:rFonts w:ascii="David" w:hAnsi="David" w:cs="David"/>
                <w:rtl/>
              </w:rPr>
            </w:pPr>
            <w:r w:rsidRPr="00E023D5">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CB8BA1" w14:textId="77777777" w:rsidR="00CA3764" w:rsidRPr="00E023D5" w:rsidRDefault="00CA3764" w:rsidP="00CA3764">
            <w:pPr>
              <w:tabs>
                <w:tab w:val="left" w:pos="7854"/>
              </w:tabs>
              <w:spacing w:after="120" w:line="360" w:lineRule="auto"/>
              <w:jc w:val="both"/>
              <w:rPr>
                <w:rFonts w:ascii="David" w:hAnsi="David" w:cs="David"/>
                <w:rtl/>
              </w:rPr>
            </w:pPr>
            <w:r w:rsidRPr="00E023D5">
              <w:rPr>
                <w:rFonts w:ascii="David" w:hAnsi="David" w:cs="David" w:hint="cs"/>
                <w:rtl/>
              </w:rPr>
              <w:t>פירוט אודות הניסיון</w:t>
            </w:r>
          </w:p>
        </w:tc>
      </w:tr>
      <w:tr w:rsidR="00CA3764" w:rsidRPr="00E023D5" w14:paraId="28505989" w14:textId="77777777" w:rsidTr="00CA3764">
        <w:tc>
          <w:tcPr>
            <w:tcW w:w="1312" w:type="dxa"/>
            <w:gridSpan w:val="2"/>
            <w:tcBorders>
              <w:top w:val="single" w:sz="4" w:space="0" w:color="auto"/>
            </w:tcBorders>
          </w:tcPr>
          <w:p w14:paraId="291EDCAC" w14:textId="77777777" w:rsidR="00CA3764" w:rsidRPr="00E023D5" w:rsidRDefault="00CA3764" w:rsidP="00CA3764">
            <w:pPr>
              <w:tabs>
                <w:tab w:val="left" w:pos="7854"/>
              </w:tabs>
              <w:spacing w:after="120" w:line="360" w:lineRule="auto"/>
              <w:jc w:val="both"/>
              <w:rPr>
                <w:rFonts w:ascii="David" w:hAnsi="David" w:cs="David"/>
                <w:rtl/>
              </w:rPr>
            </w:pPr>
          </w:p>
        </w:tc>
        <w:tc>
          <w:tcPr>
            <w:tcW w:w="1134" w:type="dxa"/>
            <w:tcBorders>
              <w:top w:val="single" w:sz="4" w:space="0" w:color="auto"/>
            </w:tcBorders>
          </w:tcPr>
          <w:p w14:paraId="20047B8B" w14:textId="77777777" w:rsidR="00CA3764" w:rsidRPr="00E023D5" w:rsidRDefault="00CA3764" w:rsidP="00CA3764">
            <w:pPr>
              <w:tabs>
                <w:tab w:val="left" w:pos="7854"/>
              </w:tabs>
              <w:spacing w:after="120" w:line="360" w:lineRule="auto"/>
              <w:jc w:val="both"/>
              <w:rPr>
                <w:rFonts w:ascii="David" w:hAnsi="David" w:cs="David"/>
                <w:rtl/>
              </w:rPr>
            </w:pPr>
          </w:p>
        </w:tc>
        <w:tc>
          <w:tcPr>
            <w:tcW w:w="5947" w:type="dxa"/>
            <w:tcBorders>
              <w:top w:val="single" w:sz="4" w:space="0" w:color="auto"/>
            </w:tcBorders>
          </w:tcPr>
          <w:p w14:paraId="67043ACB" w14:textId="77777777" w:rsidR="00CA3764" w:rsidRPr="00E023D5" w:rsidRDefault="00CA3764" w:rsidP="00CA3764">
            <w:pPr>
              <w:tabs>
                <w:tab w:val="left" w:pos="7854"/>
              </w:tabs>
              <w:spacing w:after="120" w:line="360" w:lineRule="auto"/>
              <w:jc w:val="both"/>
              <w:rPr>
                <w:rFonts w:ascii="David" w:hAnsi="David" w:cs="David"/>
                <w:rtl/>
              </w:rPr>
            </w:pPr>
          </w:p>
        </w:tc>
      </w:tr>
      <w:tr w:rsidR="00CA3764" w:rsidRPr="00E023D5" w14:paraId="573F09C0" w14:textId="77777777" w:rsidTr="00CA3764">
        <w:tc>
          <w:tcPr>
            <w:tcW w:w="1312" w:type="dxa"/>
            <w:gridSpan w:val="2"/>
          </w:tcPr>
          <w:p w14:paraId="2D87A3CE" w14:textId="77777777" w:rsidR="00CA3764" w:rsidRPr="00E023D5" w:rsidRDefault="00CA3764" w:rsidP="00CA3764">
            <w:pPr>
              <w:tabs>
                <w:tab w:val="left" w:pos="7854"/>
              </w:tabs>
              <w:spacing w:after="120" w:line="360" w:lineRule="auto"/>
              <w:jc w:val="both"/>
              <w:rPr>
                <w:rFonts w:ascii="David" w:hAnsi="David" w:cs="David"/>
                <w:rtl/>
              </w:rPr>
            </w:pPr>
          </w:p>
        </w:tc>
        <w:tc>
          <w:tcPr>
            <w:tcW w:w="1134" w:type="dxa"/>
          </w:tcPr>
          <w:p w14:paraId="47A3D0CE" w14:textId="77777777" w:rsidR="00CA3764" w:rsidRPr="00E023D5" w:rsidRDefault="00CA3764" w:rsidP="00CA3764">
            <w:pPr>
              <w:tabs>
                <w:tab w:val="left" w:pos="7854"/>
              </w:tabs>
              <w:spacing w:after="120" w:line="360" w:lineRule="auto"/>
              <w:jc w:val="both"/>
              <w:rPr>
                <w:rFonts w:ascii="David" w:hAnsi="David" w:cs="David"/>
                <w:rtl/>
              </w:rPr>
            </w:pPr>
          </w:p>
        </w:tc>
        <w:tc>
          <w:tcPr>
            <w:tcW w:w="5947" w:type="dxa"/>
          </w:tcPr>
          <w:p w14:paraId="728E46CD" w14:textId="77777777" w:rsidR="00CA3764" w:rsidRPr="00E023D5" w:rsidRDefault="00CA3764" w:rsidP="00CA3764">
            <w:pPr>
              <w:tabs>
                <w:tab w:val="left" w:pos="7854"/>
              </w:tabs>
              <w:spacing w:after="120" w:line="360" w:lineRule="auto"/>
              <w:jc w:val="both"/>
              <w:rPr>
                <w:rFonts w:ascii="David" w:hAnsi="David" w:cs="David"/>
                <w:rtl/>
              </w:rPr>
            </w:pPr>
          </w:p>
        </w:tc>
      </w:tr>
      <w:tr w:rsidR="00CA3764" w:rsidRPr="00E023D5" w14:paraId="2C5A10C8" w14:textId="77777777" w:rsidTr="00CA3764">
        <w:tc>
          <w:tcPr>
            <w:tcW w:w="1312" w:type="dxa"/>
            <w:gridSpan w:val="2"/>
          </w:tcPr>
          <w:p w14:paraId="2865FE84" w14:textId="77777777" w:rsidR="00CA3764" w:rsidRPr="00E023D5" w:rsidRDefault="00CA3764" w:rsidP="00CA3764">
            <w:pPr>
              <w:tabs>
                <w:tab w:val="left" w:pos="7854"/>
              </w:tabs>
              <w:spacing w:after="120" w:line="360" w:lineRule="auto"/>
              <w:jc w:val="both"/>
              <w:rPr>
                <w:rFonts w:ascii="David" w:hAnsi="David" w:cs="David"/>
                <w:rtl/>
              </w:rPr>
            </w:pPr>
          </w:p>
        </w:tc>
        <w:tc>
          <w:tcPr>
            <w:tcW w:w="1134" w:type="dxa"/>
          </w:tcPr>
          <w:p w14:paraId="6BE1D9C7" w14:textId="77777777" w:rsidR="00CA3764" w:rsidRPr="00E023D5" w:rsidRDefault="00CA3764" w:rsidP="00CA3764">
            <w:pPr>
              <w:tabs>
                <w:tab w:val="left" w:pos="7854"/>
              </w:tabs>
              <w:spacing w:after="120" w:line="360" w:lineRule="auto"/>
              <w:jc w:val="both"/>
              <w:rPr>
                <w:rFonts w:ascii="David" w:hAnsi="David" w:cs="David"/>
                <w:rtl/>
              </w:rPr>
            </w:pPr>
          </w:p>
        </w:tc>
        <w:tc>
          <w:tcPr>
            <w:tcW w:w="5947" w:type="dxa"/>
          </w:tcPr>
          <w:p w14:paraId="526CA09A" w14:textId="77777777" w:rsidR="00CA3764" w:rsidRPr="00E023D5" w:rsidRDefault="00CA3764" w:rsidP="00CA3764">
            <w:pPr>
              <w:tabs>
                <w:tab w:val="left" w:pos="7854"/>
              </w:tabs>
              <w:spacing w:after="120" w:line="360" w:lineRule="auto"/>
              <w:jc w:val="both"/>
              <w:rPr>
                <w:rFonts w:ascii="David" w:hAnsi="David" w:cs="David"/>
                <w:rtl/>
              </w:rPr>
            </w:pPr>
          </w:p>
        </w:tc>
      </w:tr>
      <w:tr w:rsidR="00CA3764" w:rsidRPr="00E023D5" w14:paraId="1027158F" w14:textId="77777777" w:rsidTr="00CA3764">
        <w:tc>
          <w:tcPr>
            <w:tcW w:w="1312" w:type="dxa"/>
            <w:gridSpan w:val="2"/>
          </w:tcPr>
          <w:p w14:paraId="1642A485" w14:textId="77777777" w:rsidR="00CA3764" w:rsidRPr="00E023D5" w:rsidRDefault="00CA3764" w:rsidP="00CA3764">
            <w:pPr>
              <w:tabs>
                <w:tab w:val="left" w:pos="7854"/>
              </w:tabs>
              <w:spacing w:after="120" w:line="360" w:lineRule="auto"/>
              <w:jc w:val="both"/>
              <w:rPr>
                <w:rFonts w:ascii="David" w:hAnsi="David" w:cs="David"/>
                <w:rtl/>
              </w:rPr>
            </w:pPr>
          </w:p>
        </w:tc>
        <w:tc>
          <w:tcPr>
            <w:tcW w:w="1134" w:type="dxa"/>
          </w:tcPr>
          <w:p w14:paraId="15AE5052" w14:textId="77777777" w:rsidR="00CA3764" w:rsidRPr="00E023D5" w:rsidRDefault="00CA3764" w:rsidP="00CA3764">
            <w:pPr>
              <w:tabs>
                <w:tab w:val="left" w:pos="7854"/>
              </w:tabs>
              <w:spacing w:after="120" w:line="360" w:lineRule="auto"/>
              <w:jc w:val="both"/>
              <w:rPr>
                <w:rFonts w:ascii="David" w:hAnsi="David" w:cs="David"/>
                <w:rtl/>
              </w:rPr>
            </w:pPr>
          </w:p>
        </w:tc>
        <w:tc>
          <w:tcPr>
            <w:tcW w:w="5947" w:type="dxa"/>
          </w:tcPr>
          <w:p w14:paraId="5B4C10A3" w14:textId="77777777" w:rsidR="00CA3764" w:rsidRPr="00E023D5" w:rsidRDefault="00CA3764" w:rsidP="00CA3764">
            <w:pPr>
              <w:tabs>
                <w:tab w:val="left" w:pos="7854"/>
              </w:tabs>
              <w:spacing w:after="120" w:line="360" w:lineRule="auto"/>
              <w:jc w:val="both"/>
              <w:rPr>
                <w:rFonts w:ascii="David" w:hAnsi="David" w:cs="David"/>
                <w:rtl/>
              </w:rPr>
            </w:pPr>
          </w:p>
        </w:tc>
      </w:tr>
      <w:tr w:rsidR="00CA3764" w:rsidRPr="00E023D5" w14:paraId="3EB3EFBF" w14:textId="77777777" w:rsidTr="00CA3764">
        <w:tc>
          <w:tcPr>
            <w:tcW w:w="1312" w:type="dxa"/>
            <w:gridSpan w:val="2"/>
          </w:tcPr>
          <w:p w14:paraId="4672C858" w14:textId="77777777" w:rsidR="00CA3764" w:rsidRPr="00E023D5" w:rsidRDefault="00CA3764" w:rsidP="00CA3764">
            <w:pPr>
              <w:tabs>
                <w:tab w:val="left" w:pos="7854"/>
              </w:tabs>
              <w:spacing w:after="120" w:line="360" w:lineRule="auto"/>
              <w:jc w:val="both"/>
              <w:rPr>
                <w:rFonts w:ascii="David" w:hAnsi="David" w:cs="David"/>
                <w:rtl/>
              </w:rPr>
            </w:pPr>
          </w:p>
        </w:tc>
        <w:tc>
          <w:tcPr>
            <w:tcW w:w="1134" w:type="dxa"/>
          </w:tcPr>
          <w:p w14:paraId="3C7CB70E" w14:textId="77777777" w:rsidR="00CA3764" w:rsidRPr="00E023D5" w:rsidRDefault="00CA3764" w:rsidP="00CA3764">
            <w:pPr>
              <w:tabs>
                <w:tab w:val="left" w:pos="7854"/>
              </w:tabs>
              <w:spacing w:after="120" w:line="360" w:lineRule="auto"/>
              <w:jc w:val="both"/>
              <w:rPr>
                <w:rFonts w:ascii="David" w:hAnsi="David" w:cs="David"/>
                <w:rtl/>
              </w:rPr>
            </w:pPr>
          </w:p>
        </w:tc>
        <w:tc>
          <w:tcPr>
            <w:tcW w:w="5947" w:type="dxa"/>
          </w:tcPr>
          <w:p w14:paraId="17875AD2" w14:textId="77777777" w:rsidR="00CA3764" w:rsidRPr="00E023D5" w:rsidRDefault="00CA3764" w:rsidP="00CA3764">
            <w:pPr>
              <w:tabs>
                <w:tab w:val="left" w:pos="7854"/>
              </w:tabs>
              <w:spacing w:after="120" w:line="360" w:lineRule="auto"/>
              <w:jc w:val="both"/>
              <w:rPr>
                <w:rFonts w:ascii="David" w:hAnsi="David" w:cs="David"/>
                <w:rtl/>
              </w:rPr>
            </w:pPr>
          </w:p>
        </w:tc>
      </w:tr>
      <w:tr w:rsidR="00CA3764" w:rsidRPr="00E023D5" w14:paraId="60B02045" w14:textId="77777777" w:rsidTr="00CA3764">
        <w:tc>
          <w:tcPr>
            <w:tcW w:w="1312" w:type="dxa"/>
            <w:gridSpan w:val="2"/>
          </w:tcPr>
          <w:p w14:paraId="18015AD7" w14:textId="77777777" w:rsidR="00CA3764" w:rsidRPr="00E023D5" w:rsidRDefault="00CA3764" w:rsidP="00CA3764">
            <w:pPr>
              <w:tabs>
                <w:tab w:val="left" w:pos="7854"/>
              </w:tabs>
              <w:spacing w:after="120" w:line="360" w:lineRule="auto"/>
              <w:jc w:val="both"/>
              <w:rPr>
                <w:rFonts w:ascii="David" w:hAnsi="David" w:cs="David"/>
                <w:rtl/>
              </w:rPr>
            </w:pPr>
          </w:p>
        </w:tc>
        <w:tc>
          <w:tcPr>
            <w:tcW w:w="1134" w:type="dxa"/>
          </w:tcPr>
          <w:p w14:paraId="0706A587" w14:textId="77777777" w:rsidR="00CA3764" w:rsidRPr="00E023D5" w:rsidRDefault="00CA3764" w:rsidP="00CA3764">
            <w:pPr>
              <w:tabs>
                <w:tab w:val="left" w:pos="7854"/>
              </w:tabs>
              <w:spacing w:after="120" w:line="360" w:lineRule="auto"/>
              <w:jc w:val="both"/>
              <w:rPr>
                <w:rFonts w:ascii="David" w:hAnsi="David" w:cs="David"/>
                <w:rtl/>
              </w:rPr>
            </w:pPr>
          </w:p>
        </w:tc>
        <w:tc>
          <w:tcPr>
            <w:tcW w:w="5947" w:type="dxa"/>
          </w:tcPr>
          <w:p w14:paraId="2508E118" w14:textId="77777777" w:rsidR="00CA3764" w:rsidRPr="00E023D5" w:rsidRDefault="00CA3764" w:rsidP="00CA3764">
            <w:pPr>
              <w:tabs>
                <w:tab w:val="left" w:pos="7854"/>
              </w:tabs>
              <w:spacing w:after="120" w:line="360" w:lineRule="auto"/>
              <w:jc w:val="both"/>
              <w:rPr>
                <w:rFonts w:ascii="David" w:hAnsi="David" w:cs="David"/>
                <w:rtl/>
              </w:rPr>
            </w:pPr>
          </w:p>
        </w:tc>
      </w:tr>
    </w:tbl>
    <w:p w14:paraId="5FD2ED00" w14:textId="77777777" w:rsidR="00CA3764" w:rsidRPr="00E023D5" w:rsidRDefault="00CA3764" w:rsidP="00CA3764">
      <w:pPr>
        <w:tabs>
          <w:tab w:val="left" w:pos="7854"/>
        </w:tabs>
        <w:spacing w:after="120" w:line="360" w:lineRule="auto"/>
        <w:jc w:val="both"/>
        <w:rPr>
          <w:rFonts w:ascii="David" w:hAnsi="David" w:cs="David"/>
          <w:rtl/>
        </w:rPr>
      </w:pPr>
    </w:p>
    <w:p w14:paraId="4BFAFD04" w14:textId="0E6A1B13" w:rsidR="00786F05" w:rsidRPr="00E023D5" w:rsidRDefault="00116DE6" w:rsidP="00134330">
      <w:pPr>
        <w:spacing w:after="240" w:line="360" w:lineRule="auto"/>
        <w:jc w:val="both"/>
        <w:rPr>
          <w:rFonts w:ascii="David" w:eastAsia="David" w:hAnsi="David" w:cs="David"/>
        </w:rPr>
      </w:pPr>
      <w:bookmarkStart w:id="289" w:name="Html_Tnay1X1"/>
      <w:bookmarkStart w:id="290" w:name="show_HTzevetHtmlTnay1X1"/>
      <w:bookmarkStart w:id="291" w:name="show_HTzevetTnay1X1_1"/>
      <w:bookmarkEnd w:id="288"/>
      <w:r w:rsidRPr="00E023D5">
        <w:rPr>
          <w:rFonts w:ascii="David" w:hAnsi="David" w:cs="David"/>
          <w:b/>
          <w:bCs/>
          <w:rtl/>
        </w:rPr>
        <w:t xml:space="preserve">ניסיון נוסף </w:t>
      </w:r>
      <w:r w:rsidRPr="00E023D5">
        <w:rPr>
          <w:rFonts w:ascii="David" w:hAnsi="David" w:cs="David"/>
          <w:rtl/>
        </w:rPr>
        <w:t xml:space="preserve">- לצורך הוכחת הניסיון </w:t>
      </w:r>
      <w:r w:rsidR="0036676A" w:rsidRPr="00E023D5">
        <w:rPr>
          <w:rFonts w:ascii="David" w:hAnsi="David" w:cs="David" w:hint="cs"/>
          <w:rtl/>
        </w:rPr>
        <w:t xml:space="preserve">הנוסף </w:t>
      </w:r>
      <w:r w:rsidRPr="00E023D5">
        <w:rPr>
          <w:rFonts w:ascii="David" w:hAnsi="David" w:cs="David"/>
          <w:rtl/>
        </w:rPr>
        <w:t xml:space="preserve">של כל אחד מהיועצים על המציע לפרט את הניסיון </w:t>
      </w:r>
      <w:r w:rsidR="0036676A" w:rsidRPr="00E023D5">
        <w:rPr>
          <w:rFonts w:ascii="David" w:hAnsi="David" w:cs="David" w:hint="cs"/>
          <w:rtl/>
        </w:rPr>
        <w:t>הנוסף</w:t>
      </w:r>
      <w:r w:rsidR="0036676A" w:rsidRPr="00E023D5">
        <w:rPr>
          <w:rFonts w:ascii="David" w:hAnsi="David" w:cs="David"/>
          <w:rtl/>
        </w:rPr>
        <w:t xml:space="preserve"> </w:t>
      </w:r>
      <w:r w:rsidRPr="00E023D5">
        <w:rPr>
          <w:rFonts w:ascii="David" w:hAnsi="David" w:cs="David"/>
          <w:rtl/>
        </w:rPr>
        <w:t>בהתאם לתנאי הסף האמורים לעיל, הטבלה המצ"ב להלן:</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616"/>
        <w:gridCol w:w="1956"/>
        <w:gridCol w:w="3328"/>
        <w:gridCol w:w="2364"/>
      </w:tblGrid>
      <w:tr w:rsidR="005F3D53" w:rsidRPr="00E023D5" w14:paraId="3CEF9C0C" w14:textId="77777777" w:rsidTr="00116DE6">
        <w:trPr>
          <w:tblHeade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76C957DE" w14:textId="77777777" w:rsidR="00786F05" w:rsidRPr="00E023D5" w:rsidRDefault="00DB35C6">
            <w:pPr>
              <w:jc w:val="center"/>
              <w:rPr>
                <w:rFonts w:ascii="David" w:eastAsia="David" w:hAnsi="David" w:cs="David"/>
                <w:b/>
                <w:bCs/>
                <w:color w:val="000000"/>
                <w:rtl/>
              </w:rPr>
            </w:pPr>
            <w:r w:rsidRPr="00E023D5">
              <w:rPr>
                <w:rFonts w:ascii="David" w:eastAsia="David" w:hAnsi="David" w:cs="David"/>
                <w:b/>
                <w:bCs/>
                <w:color w:val="000000"/>
                <w:rtl/>
              </w:rPr>
              <w:t>שנים</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253CE28D" w14:textId="77777777" w:rsidR="00786F05" w:rsidRPr="00E023D5" w:rsidRDefault="00DB35C6">
            <w:pPr>
              <w:jc w:val="center"/>
              <w:rPr>
                <w:rFonts w:ascii="David" w:eastAsia="David" w:hAnsi="David" w:cs="David"/>
                <w:b/>
                <w:bCs/>
                <w:color w:val="000000"/>
                <w:rtl/>
              </w:rPr>
            </w:pPr>
            <w:r w:rsidRPr="00E023D5">
              <w:rPr>
                <w:rFonts w:ascii="David" w:eastAsia="David" w:hAnsi="David" w:cs="David"/>
                <w:b/>
                <w:bCs/>
                <w:color w:val="000000"/>
                <w:rtl/>
              </w:rPr>
              <w:t>הגוף המקבל ייעוץ</w:t>
            </w:r>
          </w:p>
        </w:tc>
        <w:tc>
          <w:tcPr>
            <w:tcW w:w="0" w:type="auto"/>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2BCBFB4A" w14:textId="3FAFF732" w:rsidR="00786F05" w:rsidRPr="00E023D5" w:rsidRDefault="00DB35C6" w:rsidP="005F3D53">
            <w:pPr>
              <w:jc w:val="center"/>
              <w:rPr>
                <w:rFonts w:ascii="David" w:eastAsia="David" w:hAnsi="David" w:cs="David"/>
                <w:b/>
                <w:bCs/>
                <w:color w:val="000000"/>
                <w:rtl/>
              </w:rPr>
            </w:pPr>
            <w:r w:rsidRPr="00E023D5">
              <w:rPr>
                <w:rFonts w:ascii="David" w:eastAsia="David" w:hAnsi="David" w:cs="David"/>
                <w:b/>
                <w:bCs/>
                <w:color w:val="000000"/>
                <w:rtl/>
              </w:rPr>
              <w:t xml:space="preserve">החוק </w:t>
            </w:r>
            <w:r w:rsidR="005F3D53" w:rsidRPr="00E023D5">
              <w:rPr>
                <w:rFonts w:ascii="David" w:eastAsia="David" w:hAnsi="David" w:cs="David" w:hint="cs"/>
                <w:b/>
                <w:bCs/>
                <w:color w:val="000000"/>
                <w:rtl/>
              </w:rPr>
              <w:t xml:space="preserve">או דבר החקיקה </w:t>
            </w:r>
            <w:r w:rsidRPr="00E023D5">
              <w:rPr>
                <w:rFonts w:ascii="David" w:eastAsia="David" w:hAnsi="David" w:cs="David"/>
                <w:b/>
                <w:bCs/>
                <w:color w:val="000000"/>
                <w:rtl/>
              </w:rPr>
              <w:t>המסמיך</w:t>
            </w:r>
          </w:p>
        </w:tc>
        <w:tc>
          <w:tcPr>
            <w:tcW w:w="1430"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4B7404F9" w14:textId="77777777" w:rsidR="00786F05" w:rsidRPr="00E023D5" w:rsidRDefault="00DB35C6">
            <w:pPr>
              <w:jc w:val="center"/>
              <w:rPr>
                <w:rFonts w:ascii="David" w:eastAsia="David" w:hAnsi="David" w:cs="David"/>
                <w:b/>
                <w:bCs/>
                <w:color w:val="000000"/>
                <w:rtl/>
              </w:rPr>
            </w:pPr>
            <w:r w:rsidRPr="00E023D5">
              <w:rPr>
                <w:rFonts w:ascii="David" w:eastAsia="David" w:hAnsi="David" w:cs="David"/>
                <w:b/>
                <w:bCs/>
                <w:color w:val="000000"/>
                <w:rtl/>
              </w:rPr>
              <w:t>איש קשר</w:t>
            </w:r>
          </w:p>
        </w:tc>
      </w:tr>
      <w:tr w:rsidR="005F3D53" w:rsidRPr="00E023D5" w14:paraId="271D7A2C" w14:textId="77777777" w:rsidTr="00116DE6">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F425F29"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04989D3"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0394D00"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143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14BE1AE"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r>
      <w:tr w:rsidR="005F3D53" w:rsidRPr="00E023D5" w14:paraId="0748EDD4" w14:textId="77777777" w:rsidTr="00116DE6">
        <w:trP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30E4B909"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519B59F2"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4FD68449"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1430"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739DC985"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r>
      <w:tr w:rsidR="005F3D53" w:rsidRPr="00E023D5" w14:paraId="0068ED7D" w14:textId="77777777" w:rsidTr="00116DE6">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3D890E5"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63B617A"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F177FAD"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143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38A0184"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r>
      <w:tr w:rsidR="005F3D53" w:rsidRPr="00E023D5" w14:paraId="732FF68E" w14:textId="77777777" w:rsidTr="00116DE6">
        <w:trPr>
          <w:tblCellSpacing w:w="0" w:type="dxa"/>
        </w:trPr>
        <w:tc>
          <w:tcPr>
            <w:tcW w:w="0" w:type="auto"/>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546B814B"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3B4BEC85"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6ABD7D1C"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1430"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14:paraId="0275905D"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r>
      <w:tr w:rsidR="005F3D53" w:rsidRPr="00E023D5" w14:paraId="7B535C5D" w14:textId="77777777" w:rsidTr="00116DE6">
        <w:trPr>
          <w:tblCellSpacing w:w="0" w:type="dxa"/>
        </w:trPr>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2129D54"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6F2A4DBE"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0" w:type="auto"/>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44F57500"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c>
          <w:tcPr>
            <w:tcW w:w="1430"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179647F6" w14:textId="77777777" w:rsidR="00786F05" w:rsidRPr="00E023D5" w:rsidRDefault="00DB35C6">
            <w:pPr>
              <w:rPr>
                <w:rFonts w:ascii="David" w:eastAsia="David" w:hAnsi="David" w:cs="David"/>
                <w:color w:val="000000"/>
                <w:rtl/>
              </w:rPr>
            </w:pPr>
            <w:r w:rsidRPr="00E023D5">
              <w:rPr>
                <w:rFonts w:ascii="David" w:eastAsia="David" w:hAnsi="David" w:cs="David"/>
                <w:color w:val="000000"/>
                <w:rtl/>
              </w:rPr>
              <w:t> </w:t>
            </w:r>
          </w:p>
        </w:tc>
      </w:tr>
    </w:tbl>
    <w:p w14:paraId="480B5E3C" w14:textId="53AB247E" w:rsidR="00786F05" w:rsidRPr="00E023D5" w:rsidRDefault="00116DE6">
      <w:pPr>
        <w:spacing w:before="240" w:after="240" w:line="360" w:lineRule="auto"/>
        <w:jc w:val="both"/>
        <w:rPr>
          <w:rFonts w:ascii="David" w:eastAsia="David" w:hAnsi="David" w:cs="David"/>
        </w:rPr>
      </w:pPr>
      <w:r w:rsidRPr="00E023D5">
        <w:rPr>
          <w:rFonts w:ascii="David" w:eastAsia="David" w:hAnsi="David" w:cs="David"/>
          <w:b/>
          <w:bCs/>
          <w:rtl/>
        </w:rPr>
        <w:t>הנחיות אודות אופן מילוי הטבל</w:t>
      </w:r>
      <w:r w:rsidRPr="00E023D5">
        <w:rPr>
          <w:rFonts w:ascii="David" w:eastAsia="David" w:hAnsi="David" w:cs="David" w:hint="cs"/>
          <w:b/>
          <w:bCs/>
          <w:rtl/>
        </w:rPr>
        <w:t>אות</w:t>
      </w:r>
      <w:r w:rsidR="00DB35C6" w:rsidRPr="00E023D5">
        <w:rPr>
          <w:rFonts w:ascii="David" w:eastAsia="David" w:hAnsi="David" w:cs="David"/>
          <w:b/>
          <w:bCs/>
          <w:rtl/>
        </w:rPr>
        <w:t>:</w:t>
      </w:r>
    </w:p>
    <w:p w14:paraId="772B06C6" w14:textId="77777777" w:rsidR="00786F05" w:rsidRPr="00E023D5" w:rsidRDefault="00DB35C6" w:rsidP="00DB35C6">
      <w:pPr>
        <w:numPr>
          <w:ilvl w:val="0"/>
          <w:numId w:val="72"/>
        </w:numPr>
        <w:spacing w:before="240" w:line="360" w:lineRule="auto"/>
        <w:ind w:hanging="210"/>
        <w:jc w:val="both"/>
        <w:rPr>
          <w:rFonts w:ascii="David" w:eastAsia="David" w:hAnsi="David" w:cs="David"/>
        </w:rPr>
      </w:pPr>
      <w:r w:rsidRPr="00E023D5">
        <w:rPr>
          <w:rFonts w:ascii="David" w:eastAsia="David" w:hAnsi="David" w:cs="David"/>
          <w:rtl/>
        </w:rPr>
        <w:t>יש למלא את הטבלה בהתאם לפירוט הנדרש בה, אין להוסיף מידע שאינו רלוונטי.</w:t>
      </w:r>
    </w:p>
    <w:p w14:paraId="1D027F85" w14:textId="77777777" w:rsidR="00786F05" w:rsidRPr="00E023D5" w:rsidRDefault="00DB35C6" w:rsidP="00DB35C6">
      <w:pPr>
        <w:numPr>
          <w:ilvl w:val="0"/>
          <w:numId w:val="72"/>
        </w:numPr>
        <w:spacing w:after="240" w:line="360" w:lineRule="auto"/>
        <w:ind w:hanging="210"/>
        <w:jc w:val="both"/>
        <w:rPr>
          <w:rFonts w:ascii="David" w:eastAsia="David" w:hAnsi="David" w:cs="David"/>
        </w:rPr>
      </w:pPr>
      <w:r w:rsidRPr="00E023D5">
        <w:rPr>
          <w:rFonts w:ascii="David" w:eastAsia="David" w:hAnsi="David" w:cs="David"/>
          <w:rtl/>
        </w:rPr>
        <w:t>ניתן להוסיף לאמור בטבלה כל מסמך או מידע רלוונטי, אשר יכול להעיד על המפורט בטבלה.</w:t>
      </w:r>
    </w:p>
    <w:p w14:paraId="03E2C086" w14:textId="77777777" w:rsidR="00366089" w:rsidRPr="00E023D5" w:rsidRDefault="00DB35C6" w:rsidP="0076540B">
      <w:pPr>
        <w:pStyle w:val="1fb"/>
        <w:rPr>
          <w:rtl/>
        </w:rPr>
      </w:pPr>
      <w:r w:rsidRPr="00E023D5">
        <w:rPr>
          <w:rFonts w:hint="cs"/>
          <w:rtl/>
        </w:rPr>
        <w:t xml:space="preserve"> </w:t>
      </w:r>
      <w:bookmarkEnd w:id="289"/>
    </w:p>
    <w:bookmarkEnd w:id="290"/>
    <w:p w14:paraId="2D0098CA" w14:textId="77777777" w:rsidR="00197665" w:rsidRPr="00E023D5" w:rsidRDefault="00197665" w:rsidP="0076540B">
      <w:pPr>
        <w:pStyle w:val="1fb"/>
        <w:rPr>
          <w:bCs/>
          <w:rtl/>
        </w:rPr>
      </w:pPr>
    </w:p>
    <w:p w14:paraId="16B2F3D7" w14:textId="77777777" w:rsidR="006B6CD7" w:rsidRPr="00E023D5" w:rsidRDefault="006B6CD7" w:rsidP="0076540B">
      <w:pPr>
        <w:pStyle w:val="1fb"/>
        <w:rPr>
          <w:rtl/>
        </w:rPr>
      </w:pPr>
      <w:bookmarkStart w:id="292" w:name="endShanimNisayon3_1"/>
      <w:bookmarkEnd w:id="291"/>
      <w:bookmarkEnd w:id="292"/>
    </w:p>
    <w:p w14:paraId="5DC1FDAA" w14:textId="77777777" w:rsidR="007F5331" w:rsidRPr="00E023D5" w:rsidRDefault="007F5331" w:rsidP="007F5331">
      <w:pPr>
        <w:tabs>
          <w:tab w:val="left" w:pos="7854"/>
        </w:tabs>
        <w:spacing w:after="120" w:line="360" w:lineRule="auto"/>
        <w:ind w:left="908"/>
        <w:jc w:val="both"/>
        <w:rPr>
          <w:rFonts w:ascii="David" w:hAnsi="David" w:cs="David"/>
          <w:rtl/>
        </w:rPr>
      </w:pPr>
    </w:p>
    <w:p w14:paraId="1AC760E3" w14:textId="77777777" w:rsidR="0060749C" w:rsidRPr="00E023D5" w:rsidRDefault="0060749C">
      <w:pPr>
        <w:bidi w:val="0"/>
        <w:spacing w:before="200" w:after="200" w:line="276" w:lineRule="auto"/>
        <w:rPr>
          <w:rFonts w:ascii="David" w:hAnsi="David" w:cs="David"/>
          <w:b/>
          <w:bCs/>
          <w:caps/>
          <w:spacing w:val="15"/>
          <w:sz w:val="32"/>
          <w:szCs w:val="32"/>
          <w:rtl/>
        </w:rPr>
      </w:pPr>
      <w:bookmarkStart w:id="293" w:name="_Toc256000145"/>
      <w:bookmarkStart w:id="294" w:name="_Toc32477908"/>
      <w:bookmarkStart w:id="295" w:name="_Toc43400631"/>
      <w:bookmarkStart w:id="296" w:name="_Toc44931942"/>
      <w:bookmarkStart w:id="297" w:name="_Toc44932029"/>
      <w:bookmarkStart w:id="298" w:name="_Toc53331350"/>
      <w:bookmarkStart w:id="299" w:name="show_isMarkivIchut_4"/>
      <w:r w:rsidRPr="00E023D5">
        <w:rPr>
          <w:rtl/>
        </w:rPr>
        <w:br w:type="page"/>
      </w:r>
    </w:p>
    <w:p w14:paraId="762D3FAA" w14:textId="397212BD" w:rsidR="0048523A" w:rsidRPr="00E023D5" w:rsidRDefault="00DB35C6" w:rsidP="005F3D53">
      <w:pPr>
        <w:pStyle w:val="1fd"/>
        <w:numPr>
          <w:ilvl w:val="0"/>
          <w:numId w:val="100"/>
        </w:numPr>
      </w:pPr>
      <w:r w:rsidRPr="00E023D5">
        <w:rPr>
          <w:rFonts w:hint="cs"/>
          <w:rtl/>
        </w:rPr>
        <w:lastRenderedPageBreak/>
        <w:t>איכות ההצעה</w:t>
      </w:r>
      <w:bookmarkEnd w:id="293"/>
      <w:bookmarkEnd w:id="294"/>
      <w:bookmarkEnd w:id="295"/>
      <w:bookmarkEnd w:id="296"/>
      <w:bookmarkEnd w:id="297"/>
      <w:bookmarkEnd w:id="298"/>
    </w:p>
    <w:p w14:paraId="40F065F4" w14:textId="77777777" w:rsidR="009241A0" w:rsidRPr="00E023D5" w:rsidRDefault="009241A0" w:rsidP="009241A0"/>
    <w:p w14:paraId="61840B98" w14:textId="2D623560" w:rsidR="00F16F81" w:rsidRPr="00E023D5" w:rsidRDefault="00DB35C6" w:rsidP="005F3D53">
      <w:pPr>
        <w:pStyle w:val="1fb"/>
        <w:numPr>
          <w:ilvl w:val="1"/>
          <w:numId w:val="100"/>
        </w:numPr>
        <w:rPr>
          <w:rtl/>
        </w:rPr>
      </w:pPr>
      <w:r w:rsidRPr="00E023D5">
        <w:rPr>
          <w:rFonts w:hint="cs"/>
          <w:rtl/>
        </w:rPr>
        <w:t>בחלק זה של ההצעה יפרט המציע את הפרטים הנדרשים לצורך הערכת איכות ההצעה</w:t>
      </w:r>
      <w:r w:rsidR="00D8320C" w:rsidRPr="00E023D5">
        <w:rPr>
          <w:rFonts w:hint="cs"/>
          <w:rtl/>
        </w:rPr>
        <w:t>, בהתאם לתנאי האיכות שפורטו לעיל ב</w:t>
      </w:r>
      <w:r w:rsidR="00D8320C" w:rsidRPr="00E023D5">
        <w:rPr>
          <w:rFonts w:hint="cs"/>
          <w:bCs/>
          <w:rtl/>
        </w:rPr>
        <w:t>פרק א'</w:t>
      </w:r>
      <w:r w:rsidR="00D8320C" w:rsidRPr="00E023D5">
        <w:rPr>
          <w:rFonts w:hint="cs"/>
          <w:rtl/>
        </w:rPr>
        <w:t xml:space="preserve"> למסמכי המכרז</w:t>
      </w:r>
      <w:r w:rsidR="001E28CB" w:rsidRPr="00E023D5">
        <w:rPr>
          <w:rFonts w:hint="cs"/>
          <w:rtl/>
        </w:rPr>
        <w:t>.</w:t>
      </w:r>
    </w:p>
    <w:p w14:paraId="21BDAAC6" w14:textId="15D7AEC2" w:rsidR="00BC34BA" w:rsidRPr="00E023D5" w:rsidRDefault="00646C28" w:rsidP="005F3D53">
      <w:pPr>
        <w:pStyle w:val="1fb"/>
        <w:numPr>
          <w:ilvl w:val="2"/>
          <w:numId w:val="100"/>
        </w:numPr>
        <w:rPr>
          <w:b w:val="0"/>
          <w:bCs/>
          <w:rtl/>
        </w:rPr>
      </w:pPr>
      <w:r w:rsidRPr="00E023D5">
        <w:rPr>
          <w:rFonts w:hint="eastAsia"/>
          <w:b w:val="0"/>
          <w:bCs/>
          <w:rtl/>
        </w:rPr>
        <w:t>מנהל</w:t>
      </w:r>
      <w:r w:rsidRPr="00E023D5">
        <w:rPr>
          <w:b w:val="0"/>
          <w:bCs/>
          <w:rtl/>
        </w:rPr>
        <w:t xml:space="preserve"> </w:t>
      </w:r>
      <w:r w:rsidRPr="00E023D5">
        <w:rPr>
          <w:rFonts w:hint="eastAsia"/>
          <w:b w:val="0"/>
          <w:bCs/>
          <w:rtl/>
        </w:rPr>
        <w:t>צוות</w:t>
      </w:r>
      <w:r w:rsidR="0036676A" w:rsidRPr="00E023D5">
        <w:rPr>
          <w:rFonts w:hint="cs"/>
          <w:b w:val="0"/>
          <w:bCs/>
          <w:rtl/>
        </w:rPr>
        <w:t xml:space="preserve"> -</w:t>
      </w:r>
    </w:p>
    <w:p w14:paraId="7E7FD1B1" w14:textId="692863FD" w:rsidR="0036676A" w:rsidRPr="00E023D5" w:rsidRDefault="00DB35C6" w:rsidP="005F3D53">
      <w:pPr>
        <w:pStyle w:val="1fb"/>
        <w:numPr>
          <w:ilvl w:val="3"/>
          <w:numId w:val="100"/>
        </w:numPr>
        <w:rPr>
          <w:rtl/>
        </w:rPr>
      </w:pPr>
      <w:bookmarkStart w:id="300" w:name="TiurTnaiTavhinimAcher1_1"/>
      <w:bookmarkStart w:id="301" w:name="show_TavhinimAcherB1"/>
      <w:r w:rsidRPr="00E023D5">
        <w:rPr>
          <w:rFonts w:hint="eastAsia"/>
          <w:b w:val="0"/>
          <w:bCs/>
          <w:rtl/>
        </w:rPr>
        <w:t>דרגה פיקודית צה"לית ומקביליה בגופי ביטחון וחירום אחרים בתום שירות הקבע ללא דרגות מילואים</w:t>
      </w:r>
      <w:bookmarkEnd w:id="300"/>
      <w:r w:rsidR="00A46825" w:rsidRPr="00E023D5">
        <w:rPr>
          <w:rFonts w:hint="eastAsia"/>
          <w:b w:val="0"/>
          <w:bCs/>
          <w:rtl/>
        </w:rPr>
        <w:t xml:space="preserve"> </w:t>
      </w:r>
      <w:r w:rsidRPr="00E023D5">
        <w:rPr>
          <w:rtl/>
        </w:rPr>
        <w:t>–</w:t>
      </w:r>
      <w:r w:rsidR="007F5AEF" w:rsidRPr="00E023D5">
        <w:rPr>
          <w:rFonts w:hint="cs"/>
          <w:rtl/>
        </w:rPr>
        <w:t xml:space="preserve"> </w:t>
      </w:r>
      <w:bookmarkStart w:id="302" w:name="MafteachLechisuvTavhinimAcher1_1"/>
    </w:p>
    <w:p w14:paraId="044D3EA2" w14:textId="6DC3DD46" w:rsidR="00E72C28" w:rsidRPr="00E023D5" w:rsidRDefault="00BB7779" w:rsidP="005F3D53">
      <w:pPr>
        <w:pStyle w:val="115"/>
        <w:numPr>
          <w:ilvl w:val="5"/>
          <w:numId w:val="101"/>
        </w:numPr>
        <w:ind w:left="2610"/>
        <w:rPr>
          <w:bCs/>
        </w:rPr>
      </w:pPr>
      <w:r w:rsidRPr="00E023D5">
        <w:rPr>
          <w:rFonts w:hint="cs"/>
          <w:rtl/>
        </w:rPr>
        <w:t>סגן אלוף – 1 נקודות</w:t>
      </w:r>
      <w:r w:rsidR="0036676A" w:rsidRPr="00E023D5">
        <w:rPr>
          <w:rFonts w:hint="cs"/>
          <w:rtl/>
        </w:rPr>
        <w:t>;</w:t>
      </w:r>
    </w:p>
    <w:p w14:paraId="22687205" w14:textId="09F3F967" w:rsidR="00BB7779" w:rsidRPr="00E023D5" w:rsidRDefault="00DB35C6" w:rsidP="005F3D53">
      <w:pPr>
        <w:pStyle w:val="115"/>
        <w:numPr>
          <w:ilvl w:val="5"/>
          <w:numId w:val="101"/>
        </w:numPr>
        <w:ind w:left="2610"/>
        <w:rPr>
          <w:rtl/>
        </w:rPr>
      </w:pPr>
      <w:r w:rsidRPr="00E023D5">
        <w:rPr>
          <w:rFonts w:hint="cs"/>
          <w:rtl/>
        </w:rPr>
        <w:t>אלוף משנה – 2 נקודות</w:t>
      </w:r>
      <w:r w:rsidR="0036676A" w:rsidRPr="00E023D5">
        <w:rPr>
          <w:rFonts w:hint="cs"/>
          <w:rtl/>
        </w:rPr>
        <w:t>;</w:t>
      </w:r>
    </w:p>
    <w:p w14:paraId="1BEAE0E4" w14:textId="563446EE" w:rsidR="00BB7779" w:rsidRPr="00E023D5" w:rsidRDefault="00DB35C6" w:rsidP="005F3D53">
      <w:pPr>
        <w:pStyle w:val="115"/>
        <w:numPr>
          <w:ilvl w:val="5"/>
          <w:numId w:val="101"/>
        </w:numPr>
        <w:ind w:left="2610"/>
        <w:rPr>
          <w:rtl/>
        </w:rPr>
      </w:pPr>
      <w:r w:rsidRPr="00E023D5">
        <w:rPr>
          <w:rFonts w:hint="cs"/>
          <w:rtl/>
        </w:rPr>
        <w:t>תת אלוף - 4 נקודות</w:t>
      </w:r>
      <w:r w:rsidR="0036676A" w:rsidRPr="00E023D5">
        <w:rPr>
          <w:rFonts w:hint="cs"/>
          <w:rtl/>
        </w:rPr>
        <w:t>.</w:t>
      </w:r>
    </w:p>
    <w:bookmarkEnd w:id="302"/>
    <w:p w14:paraId="1CC251B6" w14:textId="4EEFDC0A" w:rsidR="00BB7779" w:rsidRPr="00E023D5" w:rsidRDefault="0036676A" w:rsidP="00FF2F25">
      <w:pPr>
        <w:pStyle w:val="115"/>
        <w:jc w:val="center"/>
        <w:rPr>
          <w:rtl/>
        </w:rPr>
      </w:pPr>
      <w:r w:rsidRPr="00E023D5">
        <w:rPr>
          <w:rFonts w:hint="cs"/>
          <w:rtl/>
        </w:rPr>
        <w:t>*** ניקוד מרבי</w:t>
      </w:r>
      <w:r w:rsidR="00A549D6" w:rsidRPr="00E023D5">
        <w:rPr>
          <w:rFonts w:hint="cs"/>
          <w:rtl/>
        </w:rPr>
        <w:t xml:space="preserve"> </w:t>
      </w:r>
      <w:r w:rsidR="00DB35C6" w:rsidRPr="00E023D5">
        <w:rPr>
          <w:rFonts w:hint="cs"/>
          <w:rtl/>
        </w:rPr>
        <w:t xml:space="preserve">- </w:t>
      </w:r>
      <w:r w:rsidR="00A549D6" w:rsidRPr="00E023D5">
        <w:rPr>
          <w:rFonts w:hint="cs"/>
          <w:rtl/>
        </w:rPr>
        <w:t>4 נקודות</w:t>
      </w:r>
      <w:r w:rsidRPr="00E023D5">
        <w:rPr>
          <w:rFonts w:hint="cs"/>
          <w:rtl/>
        </w:rPr>
        <w:t>***</w:t>
      </w:r>
    </w:p>
    <w:p w14:paraId="65C58683" w14:textId="77777777" w:rsidR="00F016E5" w:rsidRPr="00E023D5" w:rsidRDefault="00A10EFF" w:rsidP="00F552FA">
      <w:pPr>
        <w:pStyle w:val="1fb"/>
        <w:rPr>
          <w:color w:val="FF0000"/>
          <w:rtl/>
        </w:rPr>
      </w:pPr>
      <w:r w:rsidRPr="00E023D5">
        <w:rPr>
          <w:rFonts w:hint="cs"/>
          <w:rtl/>
        </w:rPr>
        <w:t xml:space="preserve"> </w:t>
      </w:r>
    </w:p>
    <w:p w14:paraId="65C62FCC" w14:textId="78E97B93" w:rsidR="00D8320C" w:rsidRPr="00E023D5" w:rsidRDefault="00DB35C6" w:rsidP="00F552FA">
      <w:pPr>
        <w:pStyle w:val="1fb"/>
        <w:rPr>
          <w:rtl/>
        </w:rPr>
      </w:pPr>
      <w:bookmarkStart w:id="303" w:name="hidden_TavchinNoFileTable1"/>
      <w:r w:rsidRPr="00E023D5">
        <w:rPr>
          <w:rFonts w:hint="cs"/>
          <w:rtl/>
        </w:rPr>
        <w:t xml:space="preserve">יש לתת פירוט </w:t>
      </w:r>
      <w:r w:rsidR="0036676A" w:rsidRPr="00E023D5">
        <w:rPr>
          <w:rFonts w:hint="cs"/>
          <w:rtl/>
        </w:rPr>
        <w:t xml:space="preserve">והוכחות </w:t>
      </w:r>
      <w:r w:rsidRPr="00E023D5">
        <w:rPr>
          <w:rFonts w:hint="cs"/>
          <w:rtl/>
        </w:rPr>
        <w:t xml:space="preserve">בדבר אופן העמידה </w:t>
      </w:r>
      <w:r w:rsidR="00BB7779" w:rsidRPr="00E023D5">
        <w:rPr>
          <w:rFonts w:hint="cs"/>
          <w:rtl/>
        </w:rPr>
        <w:t>בדרישות האיכות</w:t>
      </w:r>
      <w:r w:rsidRPr="00E023D5">
        <w:rPr>
          <w:rFonts w:hint="cs"/>
          <w:rtl/>
        </w:rPr>
        <w:t xml:space="preserve"> (ניתן להוסיף כל מסמך רלוונטי): </w:t>
      </w:r>
    </w:p>
    <w:p w14:paraId="7F2487A3" w14:textId="77777777" w:rsidR="00BB7779" w:rsidRPr="00E023D5" w:rsidRDefault="00DB35C6" w:rsidP="00071F20">
      <w:pPr>
        <w:pStyle w:val="1fb"/>
        <w:rPr>
          <w:rtl/>
        </w:rPr>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03"/>
    </w:p>
    <w:p w14:paraId="53F6E877" w14:textId="455BDDC8" w:rsidR="0036676A" w:rsidRPr="00E023D5" w:rsidRDefault="0036676A" w:rsidP="005F3D53">
      <w:pPr>
        <w:pStyle w:val="1fb"/>
        <w:numPr>
          <w:ilvl w:val="3"/>
          <w:numId w:val="100"/>
        </w:numPr>
      </w:pPr>
      <w:bookmarkStart w:id="304" w:name="TiurTnaiTavhinimAcher2_1"/>
      <w:bookmarkStart w:id="305" w:name="show_TavhinimAcherB2"/>
      <w:bookmarkEnd w:id="301"/>
      <w:r w:rsidRPr="00E023D5">
        <w:rPr>
          <w:rFonts w:hint="cs"/>
          <w:bCs/>
          <w:rtl/>
        </w:rPr>
        <w:t xml:space="preserve">ביצוע </w:t>
      </w:r>
      <w:r w:rsidR="00DB35C6" w:rsidRPr="00E023D5">
        <w:rPr>
          <w:bCs/>
          <w:rtl/>
        </w:rPr>
        <w:t>תפקיד בשירות המדינה (למעט בגופי הביטחון)</w:t>
      </w:r>
      <w:bookmarkEnd w:id="304"/>
      <w:r w:rsidR="00A46825" w:rsidRPr="00E023D5">
        <w:rPr>
          <w:bCs/>
          <w:rtl/>
        </w:rPr>
        <w:t xml:space="preserve"> </w:t>
      </w:r>
      <w:r w:rsidR="00DB35C6" w:rsidRPr="00E023D5">
        <w:rPr>
          <w:rtl/>
        </w:rPr>
        <w:t>–</w:t>
      </w:r>
      <w:r w:rsidR="00DB35C6" w:rsidRPr="00E023D5">
        <w:rPr>
          <w:rFonts w:hint="cs"/>
          <w:rtl/>
        </w:rPr>
        <w:t xml:space="preserve"> </w:t>
      </w:r>
      <w:bookmarkStart w:id="306" w:name="MafteachLechisuvTavhinimAcher2_1"/>
    </w:p>
    <w:p w14:paraId="377472F3" w14:textId="30129550" w:rsidR="00C8257C" w:rsidRPr="00E023D5" w:rsidRDefault="00DB35C6" w:rsidP="005F3D53">
      <w:pPr>
        <w:pStyle w:val="115"/>
        <w:numPr>
          <w:ilvl w:val="5"/>
          <w:numId w:val="101"/>
        </w:numPr>
        <w:ind w:left="2610"/>
      </w:pPr>
      <w:r w:rsidRPr="00E023D5">
        <w:rPr>
          <w:rtl/>
        </w:rPr>
        <w:t>מנהל תחום –1 נקודות</w:t>
      </w:r>
    </w:p>
    <w:p w14:paraId="096A9C23" w14:textId="77777777" w:rsidR="00786F05" w:rsidRPr="00E023D5" w:rsidRDefault="00DB35C6" w:rsidP="005F3D53">
      <w:pPr>
        <w:pStyle w:val="115"/>
        <w:numPr>
          <w:ilvl w:val="5"/>
          <w:numId w:val="101"/>
        </w:numPr>
        <w:ind w:left="2610"/>
        <w:rPr>
          <w:rtl/>
        </w:rPr>
      </w:pPr>
      <w:r w:rsidRPr="00E023D5">
        <w:rPr>
          <w:rtl/>
        </w:rPr>
        <w:t>מנהל אגף – 2 נקודות</w:t>
      </w:r>
    </w:p>
    <w:p w14:paraId="59F4A59B" w14:textId="77777777" w:rsidR="00786F05" w:rsidRPr="00E023D5" w:rsidRDefault="00DB35C6" w:rsidP="005F3D53">
      <w:pPr>
        <w:pStyle w:val="115"/>
        <w:numPr>
          <w:ilvl w:val="5"/>
          <w:numId w:val="101"/>
        </w:numPr>
        <w:ind w:left="2610"/>
        <w:rPr>
          <w:rtl/>
        </w:rPr>
      </w:pPr>
      <w:r w:rsidRPr="00E023D5">
        <w:rPr>
          <w:rtl/>
        </w:rPr>
        <w:t>מנהל אגף בכיר – 4 נקודות</w:t>
      </w:r>
    </w:p>
    <w:bookmarkEnd w:id="306"/>
    <w:p w14:paraId="7305F240" w14:textId="5806B5C6" w:rsidR="0036676A" w:rsidRPr="00E023D5" w:rsidRDefault="0036676A" w:rsidP="00FF2F25">
      <w:pPr>
        <w:pStyle w:val="115"/>
        <w:ind w:left="2898" w:firstLine="0"/>
        <w:rPr>
          <w:rtl/>
        </w:rPr>
      </w:pPr>
      <w:r w:rsidRPr="00E023D5">
        <w:rPr>
          <w:rFonts w:hint="cs"/>
          <w:rtl/>
        </w:rPr>
        <w:t>*** ניקוד מרבי - 4 נקודות***</w:t>
      </w:r>
    </w:p>
    <w:p w14:paraId="6AFC6F60" w14:textId="77777777" w:rsidR="0036676A" w:rsidRPr="00E023D5" w:rsidRDefault="0036676A" w:rsidP="0036676A">
      <w:pPr>
        <w:pStyle w:val="1fb"/>
        <w:rPr>
          <w:rtl/>
        </w:rPr>
      </w:pPr>
      <w:bookmarkStart w:id="307" w:name="hidden_TavchinNoFileTable2"/>
      <w:r w:rsidRPr="00E023D5">
        <w:rPr>
          <w:rFonts w:hint="cs"/>
          <w:rtl/>
        </w:rPr>
        <w:t xml:space="preserve">יש לתת פירוט והוכחות בדבר אופן העמידה בדרישות האיכות (ניתן להוסיף כל מסמך רלוונטי): </w:t>
      </w:r>
    </w:p>
    <w:p w14:paraId="28709EA2" w14:textId="77777777" w:rsidR="00F016E5" w:rsidRPr="00E023D5" w:rsidRDefault="00DB35C6" w:rsidP="00071F20">
      <w:pPr>
        <w:pStyle w:val="1fb"/>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05"/>
      <w:bookmarkEnd w:id="307"/>
    </w:p>
    <w:p w14:paraId="5285B6FD" w14:textId="0337EA36" w:rsidR="0036676A" w:rsidRPr="00E023D5" w:rsidRDefault="00EF5DF5" w:rsidP="005F3D53">
      <w:pPr>
        <w:pStyle w:val="1fb"/>
        <w:numPr>
          <w:ilvl w:val="3"/>
          <w:numId w:val="100"/>
        </w:numPr>
      </w:pPr>
      <w:bookmarkStart w:id="308" w:name="TiurTnaiTavhinimAcher3_1"/>
      <w:bookmarkStart w:id="309" w:name="show_TavhinimAcher3_2"/>
      <w:bookmarkStart w:id="310" w:name="show_TavhinimAcherB3"/>
      <w:r w:rsidRPr="00E023D5">
        <w:rPr>
          <w:rFonts w:hint="cs"/>
          <w:bCs/>
          <w:rtl/>
        </w:rPr>
        <w:t xml:space="preserve">כל שנת </w:t>
      </w:r>
      <w:r w:rsidR="00DB35C6" w:rsidRPr="00E023D5">
        <w:rPr>
          <w:rFonts w:hint="cs"/>
          <w:bCs/>
          <w:rtl/>
        </w:rPr>
        <w:t xml:space="preserve">ניסיון מוכח בהנחיית אבטחה מכוח </w:t>
      </w:r>
      <w:r w:rsidR="005F3D53" w:rsidRPr="00E023D5">
        <w:rPr>
          <w:rFonts w:hint="cs"/>
          <w:bCs/>
          <w:rtl/>
        </w:rPr>
        <w:t>דבר חקיקה,</w:t>
      </w:r>
      <w:r w:rsidR="00DB35C6" w:rsidRPr="00E023D5">
        <w:rPr>
          <w:rFonts w:hint="cs"/>
          <w:bCs/>
          <w:rtl/>
        </w:rPr>
        <w:t xml:space="preserve"> </w:t>
      </w:r>
      <w:bookmarkStart w:id="311" w:name="MafteachLechisuvTavhinimAcher3_1"/>
      <w:bookmarkEnd w:id="308"/>
      <w:r w:rsidRPr="00E023D5">
        <w:rPr>
          <w:rFonts w:hint="eastAsia"/>
          <w:b w:val="0"/>
          <w:bCs/>
          <w:u w:val="single"/>
          <w:rtl/>
        </w:rPr>
        <w:t>תזכה</w:t>
      </w:r>
      <w:r w:rsidRPr="00E023D5">
        <w:rPr>
          <w:b w:val="0"/>
          <w:bCs/>
          <w:u w:val="single"/>
          <w:rtl/>
        </w:rPr>
        <w:t xml:space="preserve"> </w:t>
      </w:r>
      <w:r w:rsidRPr="00E023D5">
        <w:rPr>
          <w:rFonts w:hint="eastAsia"/>
          <w:b w:val="0"/>
          <w:bCs/>
          <w:u w:val="single"/>
          <w:rtl/>
        </w:rPr>
        <w:t>בנקודה</w:t>
      </w:r>
      <w:r w:rsidRPr="00E023D5">
        <w:rPr>
          <w:rFonts w:hint="cs"/>
          <w:rtl/>
        </w:rPr>
        <w:t xml:space="preserve">- </w:t>
      </w:r>
    </w:p>
    <w:bookmarkEnd w:id="311"/>
    <w:p w14:paraId="0BE6C47D" w14:textId="1A88D6E5" w:rsidR="0036676A" w:rsidRPr="00E023D5" w:rsidRDefault="0036676A" w:rsidP="00FF2F25">
      <w:pPr>
        <w:pStyle w:val="115"/>
        <w:jc w:val="center"/>
      </w:pPr>
      <w:r w:rsidRPr="00E023D5">
        <w:rPr>
          <w:rFonts w:hint="cs"/>
          <w:rtl/>
        </w:rPr>
        <w:t>*** ניקוד מרבי - 7 נקודות***</w:t>
      </w:r>
    </w:p>
    <w:p w14:paraId="7A2FF1C7" w14:textId="77777777" w:rsidR="0036676A" w:rsidRPr="00E023D5" w:rsidRDefault="0036676A" w:rsidP="0036676A">
      <w:pPr>
        <w:pStyle w:val="1fb"/>
      </w:pPr>
      <w:bookmarkStart w:id="312" w:name="hidden_TavchinNoFileTable3"/>
      <w:r w:rsidRPr="00E023D5">
        <w:rPr>
          <w:rFonts w:hint="cs"/>
          <w:rtl/>
        </w:rPr>
        <w:t xml:space="preserve">יש לתת פירוט והוכחות בדבר אופן העמידה בדרישות האיכות (ניתן להוסיף כל מסמך רלוונטי): </w:t>
      </w:r>
    </w:p>
    <w:p w14:paraId="09B99A53" w14:textId="77777777" w:rsidR="00C8257C" w:rsidRPr="00E023D5" w:rsidRDefault="00DB35C6" w:rsidP="00071F20">
      <w:pPr>
        <w:pStyle w:val="1fb"/>
      </w:pPr>
      <w:r w:rsidRPr="00E023D5">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09"/>
      <w:bookmarkEnd w:id="310"/>
      <w:bookmarkEnd w:id="312"/>
    </w:p>
    <w:p w14:paraId="43DCA866" w14:textId="29776487" w:rsidR="0036676A" w:rsidRPr="00E023D5" w:rsidRDefault="00C86E71" w:rsidP="005F3D53">
      <w:pPr>
        <w:pStyle w:val="1fb"/>
        <w:numPr>
          <w:ilvl w:val="3"/>
          <w:numId w:val="100"/>
        </w:numPr>
        <w:rPr>
          <w:b w:val="0"/>
          <w:bCs/>
        </w:rPr>
      </w:pPr>
      <w:bookmarkStart w:id="313" w:name="TiurTnaiTavhinimAcher4_1"/>
      <w:bookmarkStart w:id="314" w:name="show_TavhinimAcherB4"/>
      <w:r w:rsidRPr="00E023D5">
        <w:rPr>
          <w:rFonts w:hint="eastAsia"/>
          <w:b w:val="0"/>
          <w:bCs/>
          <w:rtl/>
        </w:rPr>
        <w:t>כל</w:t>
      </w:r>
      <w:r w:rsidRPr="00E023D5">
        <w:rPr>
          <w:b w:val="0"/>
          <w:bCs/>
          <w:rtl/>
        </w:rPr>
        <w:t xml:space="preserve"> שנה בה </w:t>
      </w:r>
      <w:r w:rsidR="00DB35C6" w:rsidRPr="00E023D5">
        <w:rPr>
          <w:rFonts w:hint="eastAsia"/>
          <w:b w:val="0"/>
          <w:bCs/>
          <w:rtl/>
        </w:rPr>
        <w:t>מתן</w:t>
      </w:r>
      <w:r w:rsidR="00DB35C6" w:rsidRPr="00E023D5">
        <w:rPr>
          <w:b w:val="0"/>
          <w:bCs/>
          <w:rtl/>
        </w:rPr>
        <w:t xml:space="preserve"> </w:t>
      </w:r>
      <w:r w:rsidR="00DB35C6" w:rsidRPr="00E023D5">
        <w:rPr>
          <w:rFonts w:hint="eastAsia"/>
          <w:b w:val="0"/>
          <w:bCs/>
          <w:rtl/>
        </w:rPr>
        <w:t>שירות</w:t>
      </w:r>
      <w:r w:rsidR="00DB35C6" w:rsidRPr="00E023D5">
        <w:rPr>
          <w:b w:val="0"/>
          <w:bCs/>
          <w:rtl/>
        </w:rPr>
        <w:t xml:space="preserve"> </w:t>
      </w:r>
      <w:r w:rsidR="00DB35C6" w:rsidRPr="00E023D5">
        <w:rPr>
          <w:rFonts w:hint="eastAsia"/>
          <w:b w:val="0"/>
          <w:bCs/>
          <w:rtl/>
        </w:rPr>
        <w:t>מוכח</w:t>
      </w:r>
      <w:r w:rsidR="00DB35C6" w:rsidRPr="00E023D5">
        <w:rPr>
          <w:b w:val="0"/>
          <w:bCs/>
          <w:rtl/>
        </w:rPr>
        <w:t xml:space="preserve"> </w:t>
      </w:r>
      <w:r w:rsidR="00DB35C6" w:rsidRPr="00E023D5">
        <w:rPr>
          <w:rFonts w:hint="eastAsia"/>
          <w:b w:val="0"/>
          <w:bCs/>
          <w:rtl/>
        </w:rPr>
        <w:t>בבקרה</w:t>
      </w:r>
      <w:r w:rsidR="00DB35C6" w:rsidRPr="00E023D5">
        <w:rPr>
          <w:b w:val="0"/>
          <w:bCs/>
          <w:rtl/>
        </w:rPr>
        <w:t xml:space="preserve">/ביקורת/ </w:t>
      </w:r>
      <w:r w:rsidR="00DB35C6" w:rsidRPr="00E023D5">
        <w:rPr>
          <w:rFonts w:hint="eastAsia"/>
          <w:b w:val="0"/>
          <w:bCs/>
          <w:rtl/>
        </w:rPr>
        <w:t>תרגילים</w:t>
      </w:r>
      <w:r w:rsidR="00DB35C6" w:rsidRPr="00E023D5">
        <w:rPr>
          <w:b w:val="0"/>
          <w:bCs/>
          <w:rtl/>
        </w:rPr>
        <w:t xml:space="preserve"> </w:t>
      </w:r>
      <w:r w:rsidR="00DB35C6" w:rsidRPr="00E023D5">
        <w:rPr>
          <w:rFonts w:hint="eastAsia"/>
          <w:b w:val="0"/>
          <w:bCs/>
          <w:rtl/>
        </w:rPr>
        <w:t>לגופים</w:t>
      </w:r>
      <w:r w:rsidR="00DB35C6" w:rsidRPr="00E023D5">
        <w:rPr>
          <w:b w:val="0"/>
          <w:bCs/>
          <w:rtl/>
        </w:rPr>
        <w:t xml:space="preserve"> </w:t>
      </w:r>
      <w:r w:rsidR="00DB35C6" w:rsidRPr="00E023D5">
        <w:rPr>
          <w:rFonts w:hint="eastAsia"/>
          <w:b w:val="0"/>
          <w:bCs/>
          <w:rtl/>
        </w:rPr>
        <w:t>חיצוניים</w:t>
      </w:r>
      <w:r w:rsidR="00DB35C6" w:rsidRPr="00E023D5">
        <w:rPr>
          <w:b w:val="0"/>
          <w:bCs/>
          <w:rtl/>
        </w:rPr>
        <w:t xml:space="preserve"> </w:t>
      </w:r>
      <w:r w:rsidR="00DB35C6" w:rsidRPr="00E023D5">
        <w:rPr>
          <w:rFonts w:hint="eastAsia"/>
          <w:b w:val="0"/>
          <w:bCs/>
          <w:rtl/>
        </w:rPr>
        <w:t>בהיקף</w:t>
      </w:r>
      <w:r w:rsidR="00DB35C6" w:rsidRPr="00E023D5">
        <w:rPr>
          <w:b w:val="0"/>
          <w:bCs/>
          <w:rtl/>
        </w:rPr>
        <w:t xml:space="preserve"> </w:t>
      </w:r>
      <w:r w:rsidR="00DB35C6" w:rsidRPr="00E023D5">
        <w:rPr>
          <w:rFonts w:hint="eastAsia"/>
          <w:b w:val="0"/>
          <w:bCs/>
          <w:rtl/>
        </w:rPr>
        <w:t>שנתי</w:t>
      </w:r>
      <w:r w:rsidR="00DB35C6" w:rsidRPr="00E023D5">
        <w:rPr>
          <w:b w:val="0"/>
          <w:bCs/>
          <w:rtl/>
        </w:rPr>
        <w:t xml:space="preserve"> </w:t>
      </w:r>
      <w:r w:rsidR="00DB35C6" w:rsidRPr="00E023D5">
        <w:rPr>
          <w:rFonts w:hint="eastAsia"/>
          <w:b w:val="0"/>
          <w:bCs/>
          <w:rtl/>
        </w:rPr>
        <w:t>של</w:t>
      </w:r>
      <w:r w:rsidR="00DB35C6" w:rsidRPr="00E023D5">
        <w:rPr>
          <w:b w:val="0"/>
          <w:bCs/>
          <w:rtl/>
        </w:rPr>
        <w:t xml:space="preserve"> 750 </w:t>
      </w:r>
      <w:r w:rsidR="00DB35C6" w:rsidRPr="00E023D5">
        <w:rPr>
          <w:rFonts w:hint="eastAsia"/>
          <w:b w:val="0"/>
          <w:bCs/>
          <w:rtl/>
        </w:rPr>
        <w:t>שעות</w:t>
      </w:r>
      <w:r w:rsidR="00DB35C6" w:rsidRPr="00E023D5">
        <w:rPr>
          <w:b w:val="0"/>
          <w:bCs/>
          <w:rtl/>
        </w:rPr>
        <w:t xml:space="preserve"> </w:t>
      </w:r>
      <w:r w:rsidR="00DB35C6" w:rsidRPr="00E023D5">
        <w:rPr>
          <w:rFonts w:hint="eastAsia"/>
          <w:b w:val="0"/>
          <w:bCs/>
          <w:rtl/>
        </w:rPr>
        <w:t>לפחות</w:t>
      </w:r>
      <w:bookmarkEnd w:id="313"/>
      <w:r w:rsidR="00DB35C6" w:rsidRPr="00E023D5">
        <w:rPr>
          <w:b w:val="0"/>
          <w:bCs/>
          <w:rtl/>
        </w:rPr>
        <w:t xml:space="preserve"> </w:t>
      </w:r>
      <w:bookmarkStart w:id="315" w:name="MafteachLechisuvTavhinimAcher4_1"/>
      <w:r w:rsidRPr="00E023D5">
        <w:rPr>
          <w:rFonts w:hint="eastAsia"/>
          <w:b w:val="0"/>
          <w:bCs/>
          <w:u w:val="single"/>
          <w:rtl/>
        </w:rPr>
        <w:t>תזכה</w:t>
      </w:r>
      <w:r w:rsidRPr="00E023D5">
        <w:rPr>
          <w:b w:val="0"/>
          <w:bCs/>
          <w:u w:val="single"/>
          <w:rtl/>
        </w:rPr>
        <w:t xml:space="preserve"> </w:t>
      </w:r>
      <w:r w:rsidRPr="00E023D5">
        <w:rPr>
          <w:rFonts w:hint="eastAsia"/>
          <w:b w:val="0"/>
          <w:bCs/>
          <w:u w:val="single"/>
          <w:rtl/>
        </w:rPr>
        <w:t>בנקודה</w:t>
      </w:r>
    </w:p>
    <w:bookmarkEnd w:id="315"/>
    <w:p w14:paraId="751536AB" w14:textId="2F976366" w:rsidR="0036676A" w:rsidRPr="00E023D5" w:rsidRDefault="0036676A" w:rsidP="00FF2F25">
      <w:pPr>
        <w:pStyle w:val="115"/>
        <w:jc w:val="center"/>
      </w:pPr>
      <w:r w:rsidRPr="00E023D5">
        <w:rPr>
          <w:rFonts w:hint="cs"/>
          <w:rtl/>
        </w:rPr>
        <w:t>*** ניקוד מרבי - 4 נקודות***</w:t>
      </w:r>
    </w:p>
    <w:p w14:paraId="5F70DB68" w14:textId="0D7BC6F3" w:rsidR="0036676A" w:rsidRPr="00E023D5" w:rsidRDefault="0036676A" w:rsidP="0036676A">
      <w:pPr>
        <w:pStyle w:val="1fb"/>
      </w:pPr>
      <w:r w:rsidRPr="00E023D5" w:rsidDel="0036676A">
        <w:rPr>
          <w:rtl/>
        </w:rPr>
        <w:t xml:space="preserve"> </w:t>
      </w:r>
      <w:bookmarkStart w:id="316" w:name="hidden_TavchinNoFileTable4"/>
      <w:r w:rsidRPr="00E023D5">
        <w:rPr>
          <w:rFonts w:hint="cs"/>
          <w:rtl/>
        </w:rPr>
        <w:t xml:space="preserve">יש לתת פירוט והוכחות בדבר אופן העמידה בדרישות האיכות (ניתן להוסיף כל מסמך רלוונטי): </w:t>
      </w:r>
    </w:p>
    <w:p w14:paraId="4051773A" w14:textId="453FAE3F" w:rsidR="00C8257C" w:rsidRPr="00E023D5" w:rsidRDefault="00C8257C" w:rsidP="00F552FA">
      <w:pPr>
        <w:pStyle w:val="1fb"/>
        <w:rPr>
          <w:rtl/>
        </w:rPr>
      </w:pPr>
    </w:p>
    <w:p w14:paraId="1057BDAC" w14:textId="77777777" w:rsidR="00C8257C" w:rsidRPr="00E023D5" w:rsidRDefault="00DB35C6" w:rsidP="00071F20">
      <w:pPr>
        <w:pStyle w:val="1fb"/>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14"/>
      <w:bookmarkEnd w:id="316"/>
    </w:p>
    <w:p w14:paraId="3427421B" w14:textId="00FB139A" w:rsidR="0036676A" w:rsidRPr="00E023D5" w:rsidRDefault="00C86E71" w:rsidP="005F3D53">
      <w:pPr>
        <w:pStyle w:val="1fb"/>
        <w:numPr>
          <w:ilvl w:val="3"/>
          <w:numId w:val="100"/>
        </w:numPr>
      </w:pPr>
      <w:bookmarkStart w:id="317" w:name="TiurTnaiTavhinimAcher5_1"/>
      <w:bookmarkStart w:id="318" w:name="show_TavhinimAcherB5"/>
      <w:r w:rsidRPr="00E023D5">
        <w:rPr>
          <w:rFonts w:hint="eastAsia"/>
          <w:bCs/>
          <w:rtl/>
        </w:rPr>
        <w:t>כל</w:t>
      </w:r>
      <w:r w:rsidRPr="00E023D5">
        <w:rPr>
          <w:bCs/>
          <w:rtl/>
        </w:rPr>
        <w:t xml:space="preserve"> שנת </w:t>
      </w:r>
      <w:r w:rsidR="00DB35C6" w:rsidRPr="00E023D5">
        <w:rPr>
          <w:rFonts w:hint="eastAsia"/>
          <w:bCs/>
          <w:rtl/>
        </w:rPr>
        <w:t>ייעוץ</w:t>
      </w:r>
      <w:r w:rsidR="00DB35C6" w:rsidRPr="00E023D5">
        <w:rPr>
          <w:bCs/>
          <w:rtl/>
        </w:rPr>
        <w:t xml:space="preserve"> </w:t>
      </w:r>
      <w:r w:rsidR="00DB35C6" w:rsidRPr="00E023D5">
        <w:rPr>
          <w:rFonts w:hint="eastAsia"/>
          <w:bCs/>
          <w:rtl/>
        </w:rPr>
        <w:t>מוכח</w:t>
      </w:r>
      <w:r w:rsidR="00DB35C6" w:rsidRPr="00E023D5">
        <w:rPr>
          <w:bCs/>
          <w:rtl/>
        </w:rPr>
        <w:t xml:space="preserve"> </w:t>
      </w:r>
      <w:r w:rsidR="00DB35C6" w:rsidRPr="00E023D5">
        <w:rPr>
          <w:rFonts w:hint="eastAsia"/>
          <w:bCs/>
          <w:rtl/>
        </w:rPr>
        <w:t>בתחומי</w:t>
      </w:r>
      <w:r w:rsidR="00DB35C6" w:rsidRPr="00E023D5">
        <w:rPr>
          <w:bCs/>
          <w:rtl/>
        </w:rPr>
        <w:t xml:space="preserve"> </w:t>
      </w:r>
      <w:r w:rsidR="00DB35C6" w:rsidRPr="00E023D5">
        <w:rPr>
          <w:rFonts w:hint="eastAsia"/>
          <w:bCs/>
          <w:rtl/>
        </w:rPr>
        <w:t>אבטחה</w:t>
      </w:r>
      <w:r w:rsidR="00DB35C6" w:rsidRPr="00E023D5">
        <w:rPr>
          <w:bCs/>
          <w:rtl/>
        </w:rPr>
        <w:t xml:space="preserve">/ביטחון </w:t>
      </w:r>
      <w:r w:rsidR="00DB35C6" w:rsidRPr="00E023D5">
        <w:rPr>
          <w:rFonts w:hint="eastAsia"/>
          <w:bCs/>
          <w:rtl/>
        </w:rPr>
        <w:t>לתשתיות</w:t>
      </w:r>
      <w:r w:rsidR="00A46825" w:rsidRPr="00E023D5">
        <w:rPr>
          <w:bCs/>
          <w:rtl/>
        </w:rPr>
        <w:t xml:space="preserve"> </w:t>
      </w:r>
      <w:r w:rsidR="00DB35C6" w:rsidRPr="00E023D5">
        <w:rPr>
          <w:rFonts w:hint="eastAsia"/>
          <w:bCs/>
          <w:rtl/>
        </w:rPr>
        <w:t>במשק</w:t>
      </w:r>
      <w:r w:rsidR="00DB35C6" w:rsidRPr="00E023D5">
        <w:rPr>
          <w:bCs/>
          <w:rtl/>
        </w:rPr>
        <w:t xml:space="preserve"> </w:t>
      </w:r>
      <w:r w:rsidR="00DB35C6" w:rsidRPr="00E023D5">
        <w:rPr>
          <w:rFonts w:hint="eastAsia"/>
          <w:bCs/>
          <w:rtl/>
        </w:rPr>
        <w:t>האנרגיה</w:t>
      </w:r>
      <w:r w:rsidR="00DB35C6" w:rsidRPr="00E023D5">
        <w:rPr>
          <w:bCs/>
          <w:rtl/>
        </w:rPr>
        <w:t xml:space="preserve"> </w:t>
      </w:r>
      <w:r w:rsidR="00DB35C6" w:rsidRPr="00E023D5">
        <w:rPr>
          <w:rFonts w:hint="eastAsia"/>
          <w:bCs/>
          <w:rtl/>
        </w:rPr>
        <w:t>והמים</w:t>
      </w:r>
      <w:r w:rsidR="00DB35C6" w:rsidRPr="00E023D5">
        <w:rPr>
          <w:bCs/>
          <w:rtl/>
        </w:rPr>
        <w:t xml:space="preserve"> (גז </w:t>
      </w:r>
      <w:r w:rsidR="00DB35C6" w:rsidRPr="00E023D5">
        <w:rPr>
          <w:rFonts w:hint="eastAsia"/>
          <w:bCs/>
          <w:rtl/>
        </w:rPr>
        <w:t>טבעי</w:t>
      </w:r>
      <w:r w:rsidR="00DB35C6" w:rsidRPr="00E023D5">
        <w:rPr>
          <w:bCs/>
          <w:rtl/>
        </w:rPr>
        <w:t xml:space="preserve">, </w:t>
      </w:r>
      <w:r w:rsidR="00DB35C6" w:rsidRPr="00E023D5">
        <w:rPr>
          <w:rFonts w:hint="eastAsia"/>
          <w:bCs/>
          <w:rtl/>
        </w:rPr>
        <w:t>חשמל</w:t>
      </w:r>
      <w:r w:rsidR="00DB35C6" w:rsidRPr="00E023D5">
        <w:rPr>
          <w:bCs/>
          <w:rtl/>
        </w:rPr>
        <w:t xml:space="preserve">, </w:t>
      </w:r>
      <w:r w:rsidR="00DB35C6" w:rsidRPr="00E023D5">
        <w:rPr>
          <w:rFonts w:hint="eastAsia"/>
          <w:bCs/>
          <w:rtl/>
        </w:rPr>
        <w:t>דלק</w:t>
      </w:r>
      <w:r w:rsidR="00DB35C6" w:rsidRPr="00E023D5">
        <w:rPr>
          <w:bCs/>
          <w:rtl/>
        </w:rPr>
        <w:t xml:space="preserve"> </w:t>
      </w:r>
      <w:r w:rsidR="00DB35C6" w:rsidRPr="00E023D5">
        <w:rPr>
          <w:rFonts w:hint="eastAsia"/>
          <w:bCs/>
          <w:rtl/>
        </w:rPr>
        <w:t>וגפ</w:t>
      </w:r>
      <w:r w:rsidR="00DB35C6" w:rsidRPr="00E023D5">
        <w:rPr>
          <w:bCs/>
          <w:rtl/>
        </w:rPr>
        <w:t xml:space="preserve">"מ, </w:t>
      </w:r>
      <w:r w:rsidR="00DB35C6" w:rsidRPr="00E023D5">
        <w:rPr>
          <w:rFonts w:hint="eastAsia"/>
          <w:bCs/>
          <w:rtl/>
        </w:rPr>
        <w:t>מים</w:t>
      </w:r>
      <w:r w:rsidR="00DB35C6" w:rsidRPr="00E023D5">
        <w:rPr>
          <w:bCs/>
          <w:rtl/>
        </w:rPr>
        <w:t xml:space="preserve">) </w:t>
      </w:r>
      <w:r w:rsidR="00DB35C6" w:rsidRPr="00E023D5">
        <w:rPr>
          <w:rFonts w:hint="eastAsia"/>
          <w:bCs/>
          <w:rtl/>
        </w:rPr>
        <w:t>בהיקף</w:t>
      </w:r>
      <w:r w:rsidR="00DB35C6" w:rsidRPr="00E023D5">
        <w:rPr>
          <w:bCs/>
          <w:rtl/>
        </w:rPr>
        <w:t xml:space="preserve"> </w:t>
      </w:r>
      <w:r w:rsidR="00DB35C6" w:rsidRPr="00E023D5">
        <w:rPr>
          <w:rFonts w:hint="eastAsia"/>
          <w:bCs/>
          <w:rtl/>
        </w:rPr>
        <w:t>שנתי</w:t>
      </w:r>
      <w:r w:rsidR="00DB35C6" w:rsidRPr="00E023D5">
        <w:rPr>
          <w:bCs/>
          <w:rtl/>
        </w:rPr>
        <w:t xml:space="preserve"> </w:t>
      </w:r>
      <w:r w:rsidR="00DB35C6" w:rsidRPr="00E023D5">
        <w:rPr>
          <w:rFonts w:hint="eastAsia"/>
          <w:bCs/>
          <w:rtl/>
        </w:rPr>
        <w:t>של</w:t>
      </w:r>
      <w:r w:rsidR="00DB35C6" w:rsidRPr="00E023D5">
        <w:rPr>
          <w:bCs/>
          <w:rtl/>
        </w:rPr>
        <w:t xml:space="preserve"> 1000 </w:t>
      </w:r>
      <w:r w:rsidR="00DB35C6" w:rsidRPr="00E023D5">
        <w:rPr>
          <w:rFonts w:hint="eastAsia"/>
          <w:bCs/>
          <w:rtl/>
        </w:rPr>
        <w:t>שעות</w:t>
      </w:r>
      <w:r w:rsidR="00DB35C6" w:rsidRPr="00E023D5">
        <w:rPr>
          <w:bCs/>
          <w:rtl/>
        </w:rPr>
        <w:t xml:space="preserve"> </w:t>
      </w:r>
      <w:r w:rsidR="00DB35C6" w:rsidRPr="00E023D5">
        <w:rPr>
          <w:rFonts w:hint="eastAsia"/>
          <w:bCs/>
          <w:rtl/>
        </w:rPr>
        <w:t>לפחות</w:t>
      </w:r>
      <w:bookmarkEnd w:id="317"/>
      <w:r w:rsidR="00DB35C6" w:rsidRPr="00E023D5">
        <w:rPr>
          <w:rtl/>
        </w:rPr>
        <w:t xml:space="preserve"> </w:t>
      </w:r>
      <w:r w:rsidRPr="00E023D5">
        <w:rPr>
          <w:rFonts w:hint="eastAsia"/>
          <w:b w:val="0"/>
          <w:bCs/>
          <w:u w:val="single"/>
          <w:rtl/>
        </w:rPr>
        <w:t>תזכה</w:t>
      </w:r>
      <w:r w:rsidRPr="00E023D5">
        <w:rPr>
          <w:b w:val="0"/>
          <w:bCs/>
          <w:u w:val="single"/>
          <w:rtl/>
        </w:rPr>
        <w:t xml:space="preserve"> </w:t>
      </w:r>
      <w:r w:rsidRPr="00E023D5">
        <w:rPr>
          <w:rFonts w:hint="eastAsia"/>
          <w:b w:val="0"/>
          <w:bCs/>
          <w:u w:val="single"/>
          <w:rtl/>
        </w:rPr>
        <w:t>בנקודה</w:t>
      </w:r>
      <w:r w:rsidRPr="00E023D5">
        <w:rPr>
          <w:rFonts w:hint="cs"/>
          <w:rtl/>
        </w:rPr>
        <w:t>.</w:t>
      </w:r>
      <w:r w:rsidR="00DB35C6" w:rsidRPr="00E023D5">
        <w:rPr>
          <w:rFonts w:hint="cs"/>
          <w:rtl/>
        </w:rPr>
        <w:t xml:space="preserve"> </w:t>
      </w:r>
      <w:bookmarkStart w:id="319" w:name="MafteachLechisuvTavhinimAcher5_1"/>
    </w:p>
    <w:bookmarkEnd w:id="319"/>
    <w:p w14:paraId="3E57E715" w14:textId="5689FCF4" w:rsidR="0036676A" w:rsidRPr="00E023D5" w:rsidRDefault="0036676A" w:rsidP="00FF2F25">
      <w:pPr>
        <w:pStyle w:val="115"/>
        <w:jc w:val="center"/>
      </w:pPr>
      <w:r w:rsidRPr="00E023D5">
        <w:rPr>
          <w:rFonts w:hint="cs"/>
          <w:rtl/>
        </w:rPr>
        <w:t>*** ניקוד מרבי - 5 נקודות***</w:t>
      </w:r>
    </w:p>
    <w:p w14:paraId="144193E0" w14:textId="77777777" w:rsidR="0036676A" w:rsidRPr="00E023D5" w:rsidRDefault="0036676A" w:rsidP="0036676A">
      <w:pPr>
        <w:pStyle w:val="1fb"/>
      </w:pPr>
      <w:r w:rsidRPr="00E023D5">
        <w:rPr>
          <w:rFonts w:hint="cs"/>
          <w:rtl/>
        </w:rPr>
        <w:t xml:space="preserve">יש לתת פירוט והוכחות בדבר אופן העמידה בדרישות האיכות (ניתן להוסיף כל מסמך רלוונטי): </w:t>
      </w:r>
    </w:p>
    <w:p w14:paraId="5AC2AAD8" w14:textId="77777777" w:rsidR="00C8257C" w:rsidRPr="00E023D5" w:rsidRDefault="00DB35C6" w:rsidP="00071F20">
      <w:pPr>
        <w:pStyle w:val="1fb"/>
      </w:pPr>
      <w:bookmarkStart w:id="320" w:name="hidden_TavchinNoFileTable5"/>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18"/>
      <w:bookmarkEnd w:id="320"/>
    </w:p>
    <w:p w14:paraId="7FEC4394" w14:textId="77777777" w:rsidR="00646C28" w:rsidRPr="00E023D5" w:rsidRDefault="00646C28" w:rsidP="005A33AD">
      <w:pPr>
        <w:pStyle w:val="115"/>
        <w:rPr>
          <w:bCs/>
          <w:rtl/>
        </w:rPr>
      </w:pPr>
      <w:bookmarkStart w:id="321" w:name="TiurTnaiTavhinimAcher6_1"/>
      <w:bookmarkStart w:id="322" w:name="show_TavhinimAcherB6"/>
    </w:p>
    <w:p w14:paraId="07E46F32" w14:textId="77777777" w:rsidR="00646C28" w:rsidRPr="00E023D5" w:rsidRDefault="00646C28">
      <w:pPr>
        <w:bidi w:val="0"/>
        <w:spacing w:before="200" w:after="200" w:line="276" w:lineRule="auto"/>
        <w:rPr>
          <w:rFonts w:ascii="David" w:hAnsi="David" w:cs="David"/>
          <w:b/>
          <w:bCs/>
          <w:kern w:val="28"/>
        </w:rPr>
      </w:pPr>
      <w:r w:rsidRPr="00E023D5">
        <w:rPr>
          <w:bCs/>
          <w:rtl/>
        </w:rPr>
        <w:br w:type="page"/>
      </w:r>
    </w:p>
    <w:p w14:paraId="496396C6" w14:textId="474DCFDD" w:rsidR="003E2FF9" w:rsidRPr="00E023D5" w:rsidRDefault="00646C28" w:rsidP="005F3D53">
      <w:pPr>
        <w:pStyle w:val="1fb"/>
        <w:numPr>
          <w:ilvl w:val="2"/>
          <w:numId w:val="100"/>
        </w:numPr>
        <w:rPr>
          <w:bCs/>
          <w:u w:val="single"/>
          <w:rtl/>
        </w:rPr>
      </w:pPr>
      <w:r w:rsidRPr="00E023D5">
        <w:rPr>
          <w:rFonts w:hint="eastAsia"/>
          <w:bCs/>
          <w:u w:val="single"/>
          <w:rtl/>
        </w:rPr>
        <w:lastRenderedPageBreak/>
        <w:t>מנחה</w:t>
      </w:r>
      <w:r w:rsidRPr="00E023D5">
        <w:rPr>
          <w:bCs/>
          <w:u w:val="single"/>
          <w:rtl/>
        </w:rPr>
        <w:t xml:space="preserve"> </w:t>
      </w:r>
      <w:r w:rsidRPr="00E023D5">
        <w:rPr>
          <w:rFonts w:hint="eastAsia"/>
          <w:bCs/>
          <w:u w:val="single"/>
          <w:rtl/>
        </w:rPr>
        <w:t>מקצועי</w:t>
      </w:r>
      <w:r w:rsidR="008207B9" w:rsidRPr="00E023D5">
        <w:rPr>
          <w:rFonts w:hint="cs"/>
          <w:bCs/>
          <w:rtl/>
        </w:rPr>
        <w:t>: (</w:t>
      </w:r>
      <w:r w:rsidR="008207B9" w:rsidRPr="00E023D5">
        <w:rPr>
          <w:bCs/>
          <w:rtl/>
        </w:rPr>
        <w:t>3</w:t>
      </w:r>
      <w:r w:rsidR="008207B9" w:rsidRPr="00E023D5">
        <w:rPr>
          <w:rFonts w:hint="cs"/>
          <w:bCs/>
          <w:rtl/>
        </w:rPr>
        <w:t xml:space="preserve"> בעלי תפקידים)</w:t>
      </w:r>
    </w:p>
    <w:p w14:paraId="3E1A8C5C" w14:textId="75804CA3" w:rsidR="00646C28" w:rsidRPr="00E023D5" w:rsidRDefault="00646C28" w:rsidP="005F3D53">
      <w:pPr>
        <w:pStyle w:val="115"/>
        <w:ind w:left="1476" w:firstLine="0"/>
        <w:rPr>
          <w:bCs/>
          <w:rtl/>
        </w:rPr>
      </w:pPr>
      <w:r w:rsidRPr="00E023D5">
        <w:rPr>
          <w:rFonts w:hint="eastAsia"/>
          <w:bCs/>
          <w:rtl/>
        </w:rPr>
        <w:t>יש</w:t>
      </w:r>
      <w:r w:rsidRPr="00E023D5">
        <w:rPr>
          <w:bCs/>
          <w:rtl/>
        </w:rPr>
        <w:t xml:space="preserve"> למלא עבור כל </w:t>
      </w:r>
      <w:r w:rsidR="00C86E71" w:rsidRPr="00E023D5">
        <w:rPr>
          <w:rFonts w:hint="cs"/>
          <w:bCs/>
          <w:rtl/>
        </w:rPr>
        <w:t>יועץ</w:t>
      </w:r>
      <w:r w:rsidRPr="00E023D5">
        <w:rPr>
          <w:bCs/>
          <w:rtl/>
        </w:rPr>
        <w:t xml:space="preserve"> </w:t>
      </w:r>
      <w:r w:rsidR="00C86E71" w:rsidRPr="00E023D5">
        <w:rPr>
          <w:rFonts w:hint="cs"/>
          <w:bCs/>
          <w:rtl/>
        </w:rPr>
        <w:t>בנפרד את כל הפרמטרים</w:t>
      </w:r>
      <w:r w:rsidRPr="00E023D5">
        <w:rPr>
          <w:bCs/>
          <w:rtl/>
        </w:rPr>
        <w:t xml:space="preserve"> </w:t>
      </w:r>
      <w:r w:rsidR="00C86E71" w:rsidRPr="00E023D5">
        <w:rPr>
          <w:rFonts w:hint="cs"/>
          <w:bCs/>
          <w:rtl/>
        </w:rPr>
        <w:t xml:space="preserve">להלן </w:t>
      </w:r>
      <w:r w:rsidR="00C86E71" w:rsidRPr="00E023D5">
        <w:rPr>
          <w:bCs/>
          <w:rtl/>
        </w:rPr>
        <w:t>–</w:t>
      </w:r>
      <w:r w:rsidR="00C86E71" w:rsidRPr="00E023D5">
        <w:rPr>
          <w:rFonts w:hint="cs"/>
          <w:bCs/>
          <w:rtl/>
        </w:rPr>
        <w:t xml:space="preserve"> כמו כן יצוין כי הניקוד מתייחס לכל יועץ בנפרד</w:t>
      </w:r>
    </w:p>
    <w:p w14:paraId="0B6F8F83" w14:textId="17F71E14" w:rsidR="00C86E71" w:rsidRPr="00E023D5" w:rsidRDefault="00DB35C6" w:rsidP="005F3D53">
      <w:pPr>
        <w:pStyle w:val="1fb"/>
        <w:numPr>
          <w:ilvl w:val="3"/>
          <w:numId w:val="100"/>
        </w:numPr>
        <w:rPr>
          <w:b w:val="0"/>
          <w:bCs/>
          <w:rtl/>
        </w:rPr>
      </w:pPr>
      <w:r w:rsidRPr="00E023D5">
        <w:rPr>
          <w:rFonts w:hint="eastAsia"/>
          <w:b w:val="0"/>
          <w:bCs/>
          <w:rtl/>
        </w:rPr>
        <w:t>דרגה</w:t>
      </w:r>
      <w:r w:rsidRPr="00E023D5">
        <w:rPr>
          <w:b w:val="0"/>
          <w:bCs/>
          <w:rtl/>
        </w:rPr>
        <w:t xml:space="preserve"> פיקודית צה"לית ומקביליה בגופי ביטחון וחירום אחרים בתום שירות הקבע ללא דרגות מילואים</w:t>
      </w:r>
      <w:bookmarkEnd w:id="321"/>
      <w:r w:rsidR="00A46825" w:rsidRPr="00E023D5">
        <w:rPr>
          <w:b w:val="0"/>
          <w:bCs/>
          <w:rtl/>
        </w:rPr>
        <w:t xml:space="preserve"> </w:t>
      </w:r>
      <w:r w:rsidRPr="00E023D5">
        <w:rPr>
          <w:b w:val="0"/>
          <w:bCs/>
          <w:rtl/>
        </w:rPr>
        <w:t xml:space="preserve">– </w:t>
      </w:r>
      <w:bookmarkStart w:id="323" w:name="MafteachLechisuvTavhinimAcher6_1"/>
    </w:p>
    <w:p w14:paraId="79211654" w14:textId="1DEC34F1" w:rsidR="00C8257C" w:rsidRPr="00E023D5" w:rsidRDefault="00DB35C6" w:rsidP="005F3D53">
      <w:pPr>
        <w:pStyle w:val="115"/>
        <w:numPr>
          <w:ilvl w:val="0"/>
          <w:numId w:val="102"/>
        </w:numPr>
        <w:tabs>
          <w:tab w:val="clear" w:pos="1334"/>
        </w:tabs>
        <w:ind w:left="2610"/>
        <w:rPr>
          <w:b w:val="0"/>
          <w:bCs/>
        </w:rPr>
      </w:pPr>
      <w:r w:rsidRPr="00E023D5">
        <w:rPr>
          <w:rFonts w:hint="eastAsia"/>
          <w:b w:val="0"/>
          <w:bCs/>
          <w:rtl/>
        </w:rPr>
        <w:t>רב</w:t>
      </w:r>
      <w:r w:rsidRPr="00E023D5">
        <w:rPr>
          <w:b w:val="0"/>
          <w:bCs/>
          <w:rtl/>
        </w:rPr>
        <w:t xml:space="preserve"> </w:t>
      </w:r>
      <w:r w:rsidRPr="00E023D5">
        <w:rPr>
          <w:rFonts w:hint="eastAsia"/>
          <w:b w:val="0"/>
          <w:bCs/>
          <w:rtl/>
        </w:rPr>
        <w:t>סרן</w:t>
      </w:r>
      <w:r w:rsidRPr="00E023D5">
        <w:rPr>
          <w:b w:val="0"/>
          <w:bCs/>
          <w:rtl/>
        </w:rPr>
        <w:t xml:space="preserve"> </w:t>
      </w:r>
      <w:r w:rsidRPr="00E023D5">
        <w:rPr>
          <w:rFonts w:hint="eastAsia"/>
          <w:b w:val="0"/>
          <w:bCs/>
          <w:rtl/>
        </w:rPr>
        <w:t>–</w:t>
      </w:r>
      <w:r w:rsidRPr="00E023D5">
        <w:rPr>
          <w:b w:val="0"/>
          <w:bCs/>
          <w:rtl/>
        </w:rPr>
        <w:t xml:space="preserve"> 1 </w:t>
      </w:r>
      <w:r w:rsidRPr="00E023D5">
        <w:rPr>
          <w:rFonts w:hint="eastAsia"/>
          <w:b w:val="0"/>
          <w:bCs/>
          <w:rtl/>
        </w:rPr>
        <w:t>נקודה</w:t>
      </w:r>
      <w:r w:rsidR="00C86E71" w:rsidRPr="00E023D5">
        <w:rPr>
          <w:rFonts w:hint="cs"/>
          <w:b w:val="0"/>
          <w:bCs/>
          <w:rtl/>
        </w:rPr>
        <w:t>;</w:t>
      </w:r>
    </w:p>
    <w:p w14:paraId="05628A02" w14:textId="3F069687" w:rsidR="00786F05" w:rsidRPr="00E023D5" w:rsidRDefault="00DB35C6" w:rsidP="005F3D53">
      <w:pPr>
        <w:pStyle w:val="115"/>
        <w:numPr>
          <w:ilvl w:val="0"/>
          <w:numId w:val="102"/>
        </w:numPr>
        <w:tabs>
          <w:tab w:val="clear" w:pos="1334"/>
        </w:tabs>
        <w:ind w:left="2610"/>
        <w:rPr>
          <w:b w:val="0"/>
          <w:bCs/>
          <w:rtl/>
        </w:rPr>
      </w:pPr>
      <w:r w:rsidRPr="00E023D5">
        <w:rPr>
          <w:rFonts w:hint="eastAsia"/>
          <w:b w:val="0"/>
          <w:bCs/>
          <w:rtl/>
        </w:rPr>
        <w:t>סגן</w:t>
      </w:r>
      <w:r w:rsidRPr="00E023D5">
        <w:rPr>
          <w:b w:val="0"/>
          <w:bCs/>
          <w:rtl/>
        </w:rPr>
        <w:t xml:space="preserve"> </w:t>
      </w:r>
      <w:r w:rsidRPr="00E023D5">
        <w:rPr>
          <w:rFonts w:hint="eastAsia"/>
          <w:b w:val="0"/>
          <w:bCs/>
          <w:rtl/>
        </w:rPr>
        <w:t>אלוף</w:t>
      </w:r>
      <w:r w:rsidRPr="00E023D5">
        <w:rPr>
          <w:b w:val="0"/>
          <w:bCs/>
          <w:rtl/>
        </w:rPr>
        <w:t xml:space="preserve"> </w:t>
      </w:r>
      <w:r w:rsidRPr="00E023D5">
        <w:rPr>
          <w:rFonts w:hint="eastAsia"/>
          <w:b w:val="0"/>
          <w:bCs/>
          <w:rtl/>
        </w:rPr>
        <w:t>–</w:t>
      </w:r>
      <w:r w:rsidRPr="00E023D5">
        <w:rPr>
          <w:b w:val="0"/>
          <w:bCs/>
          <w:rtl/>
        </w:rPr>
        <w:t xml:space="preserve"> 2 </w:t>
      </w:r>
      <w:r w:rsidRPr="00E023D5">
        <w:rPr>
          <w:rFonts w:hint="eastAsia"/>
          <w:b w:val="0"/>
          <w:bCs/>
          <w:rtl/>
        </w:rPr>
        <w:t>נקודות</w:t>
      </w:r>
      <w:r w:rsidR="00C86E71" w:rsidRPr="00E023D5">
        <w:rPr>
          <w:rFonts w:hint="cs"/>
          <w:b w:val="0"/>
          <w:bCs/>
          <w:rtl/>
        </w:rPr>
        <w:t>;</w:t>
      </w:r>
    </w:p>
    <w:p w14:paraId="30551B03" w14:textId="703EF49D" w:rsidR="00786F05" w:rsidRPr="00E023D5" w:rsidRDefault="00DB35C6" w:rsidP="005F3D53">
      <w:pPr>
        <w:pStyle w:val="115"/>
        <w:numPr>
          <w:ilvl w:val="0"/>
          <w:numId w:val="102"/>
        </w:numPr>
        <w:tabs>
          <w:tab w:val="clear" w:pos="1334"/>
        </w:tabs>
        <w:ind w:left="2610"/>
        <w:rPr>
          <w:b w:val="0"/>
          <w:bCs/>
          <w:rtl/>
        </w:rPr>
      </w:pPr>
      <w:r w:rsidRPr="00E023D5">
        <w:rPr>
          <w:rFonts w:hint="eastAsia"/>
          <w:b w:val="0"/>
          <w:bCs/>
          <w:rtl/>
        </w:rPr>
        <w:t>אלוף</w:t>
      </w:r>
      <w:r w:rsidRPr="00E023D5">
        <w:rPr>
          <w:b w:val="0"/>
          <w:bCs/>
          <w:rtl/>
        </w:rPr>
        <w:t xml:space="preserve"> </w:t>
      </w:r>
      <w:r w:rsidRPr="00E023D5">
        <w:rPr>
          <w:rFonts w:hint="eastAsia"/>
          <w:b w:val="0"/>
          <w:bCs/>
          <w:rtl/>
        </w:rPr>
        <w:t>משנה</w:t>
      </w:r>
      <w:r w:rsidRPr="00E023D5">
        <w:rPr>
          <w:b w:val="0"/>
          <w:bCs/>
          <w:rtl/>
        </w:rPr>
        <w:t xml:space="preserve"> </w:t>
      </w:r>
      <w:r w:rsidRPr="00E023D5">
        <w:rPr>
          <w:rFonts w:hint="eastAsia"/>
          <w:b w:val="0"/>
          <w:bCs/>
          <w:rtl/>
        </w:rPr>
        <w:t>–</w:t>
      </w:r>
      <w:r w:rsidRPr="00E023D5">
        <w:rPr>
          <w:b w:val="0"/>
          <w:bCs/>
          <w:rtl/>
        </w:rPr>
        <w:t xml:space="preserve"> 3 </w:t>
      </w:r>
      <w:r w:rsidRPr="00E023D5">
        <w:rPr>
          <w:rFonts w:hint="eastAsia"/>
          <w:b w:val="0"/>
          <w:bCs/>
          <w:rtl/>
        </w:rPr>
        <w:t>נקודות</w:t>
      </w:r>
      <w:r w:rsidR="00C86E71" w:rsidRPr="00E023D5">
        <w:rPr>
          <w:rFonts w:hint="cs"/>
          <w:b w:val="0"/>
          <w:bCs/>
          <w:rtl/>
        </w:rPr>
        <w:t>.</w:t>
      </w:r>
    </w:p>
    <w:bookmarkEnd w:id="323"/>
    <w:p w14:paraId="5BF3E794" w14:textId="4B3C1266" w:rsidR="00C86E71" w:rsidRPr="00E023D5" w:rsidRDefault="00C86E71" w:rsidP="00143C0E">
      <w:pPr>
        <w:pStyle w:val="115"/>
        <w:ind w:left="2610" w:firstLine="0"/>
      </w:pPr>
      <w:r w:rsidRPr="00E023D5">
        <w:rPr>
          <w:rFonts w:hint="cs"/>
          <w:rtl/>
        </w:rPr>
        <w:t>*** ניקוד מרבי - 3 נקודות***</w:t>
      </w:r>
    </w:p>
    <w:p w14:paraId="0179F51E" w14:textId="77777777" w:rsidR="00C86E71" w:rsidRPr="00E023D5" w:rsidRDefault="00C86E71" w:rsidP="00C86E71">
      <w:pPr>
        <w:pStyle w:val="1fb"/>
      </w:pPr>
      <w:bookmarkStart w:id="324" w:name="hidden_TavchinNoFileTable6"/>
      <w:r w:rsidRPr="00E023D5">
        <w:rPr>
          <w:rFonts w:hint="cs"/>
          <w:rtl/>
        </w:rPr>
        <w:t xml:space="preserve">יש לתת פירוט והוכחות בדבר אופן העמידה בדרישות האיכות (ניתן להוסיף כל מסמך רלוונטי): </w:t>
      </w:r>
    </w:p>
    <w:p w14:paraId="2ECD7327" w14:textId="77777777" w:rsidR="00C8257C" w:rsidRPr="00E023D5" w:rsidRDefault="00DB35C6" w:rsidP="00071F20">
      <w:pPr>
        <w:pStyle w:val="1fb"/>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22"/>
      <w:bookmarkEnd w:id="324"/>
    </w:p>
    <w:p w14:paraId="06394F58" w14:textId="5404B139" w:rsidR="00A549D6" w:rsidRPr="00E023D5" w:rsidRDefault="00DB35C6" w:rsidP="005F3D53">
      <w:pPr>
        <w:pStyle w:val="1fb"/>
        <w:numPr>
          <w:ilvl w:val="3"/>
          <w:numId w:val="100"/>
        </w:numPr>
        <w:rPr>
          <w:rtl/>
        </w:rPr>
      </w:pPr>
      <w:bookmarkStart w:id="325" w:name="TiurTnaiTavhinimAcher7_1"/>
      <w:bookmarkStart w:id="326" w:name="show_TavhinimAcherB7"/>
      <w:r w:rsidRPr="00E023D5">
        <w:rPr>
          <w:rFonts w:hint="cs"/>
          <w:bCs/>
          <w:rtl/>
        </w:rPr>
        <w:t>ניסיון מוכח מעבר לתנאי הסף</w:t>
      </w:r>
      <w:bookmarkEnd w:id="325"/>
      <w:r w:rsidR="00143C0E" w:rsidRPr="00E023D5">
        <w:rPr>
          <w:rFonts w:hint="cs"/>
          <w:bCs/>
          <w:rtl/>
        </w:rPr>
        <w:t xml:space="preserve"> הקבוע בסעיף 2.3.1.2.2</w:t>
      </w:r>
      <w:r w:rsidRPr="00E023D5">
        <w:rPr>
          <w:rtl/>
        </w:rPr>
        <w:t xml:space="preserve"> –</w:t>
      </w:r>
      <w:r w:rsidRPr="00E023D5">
        <w:rPr>
          <w:rFonts w:hint="cs"/>
          <w:rtl/>
        </w:rPr>
        <w:t xml:space="preserve"> </w:t>
      </w:r>
      <w:bookmarkStart w:id="327" w:name="MafteachLechisuvTavhinimAcher7_1"/>
      <w:r w:rsidRPr="00E023D5">
        <w:rPr>
          <w:rFonts w:hint="cs"/>
          <w:rtl/>
        </w:rPr>
        <w:t>כל שנת ניסיון מעבר לתנאי הסף תזכה בחצי נקודה</w:t>
      </w:r>
      <w:bookmarkEnd w:id="327"/>
      <w:r w:rsidRPr="00E023D5">
        <w:rPr>
          <w:rFonts w:hint="cs"/>
          <w:rtl/>
        </w:rPr>
        <w:t xml:space="preserve"> </w:t>
      </w:r>
    </w:p>
    <w:p w14:paraId="1AC763BB" w14:textId="192618CF" w:rsidR="00C8257C" w:rsidRPr="00E023D5" w:rsidRDefault="00904813" w:rsidP="00904813">
      <w:pPr>
        <w:pStyle w:val="115"/>
        <w:jc w:val="center"/>
      </w:pPr>
      <w:r w:rsidRPr="00E023D5">
        <w:rPr>
          <w:rtl/>
        </w:rPr>
        <w:t xml:space="preserve">*** ניקוד מרבי - </w:t>
      </w:r>
      <w:r w:rsidRPr="00E023D5">
        <w:rPr>
          <w:rFonts w:hint="cs"/>
          <w:rtl/>
        </w:rPr>
        <w:t>2</w:t>
      </w:r>
      <w:r w:rsidRPr="00E023D5">
        <w:rPr>
          <w:rtl/>
        </w:rPr>
        <w:t xml:space="preserve"> נקודות***</w:t>
      </w:r>
    </w:p>
    <w:p w14:paraId="6E49B820" w14:textId="77777777" w:rsidR="00781A38" w:rsidRPr="00E023D5" w:rsidRDefault="00DB35C6" w:rsidP="00F552FA">
      <w:pPr>
        <w:pStyle w:val="1fb"/>
        <w:rPr>
          <w:rtl/>
        </w:rPr>
      </w:pPr>
      <w:bookmarkStart w:id="328" w:name="hidden_TavchinNoFileTable7"/>
      <w:r w:rsidRPr="00E023D5">
        <w:rPr>
          <w:rFonts w:hint="cs"/>
          <w:rtl/>
        </w:rPr>
        <w:t xml:space="preserve">יש לתת פירוט בדבר אופן העמידה בדרישות האיכות (ניתן להוסיף כל מסמך רלוונטי): </w:t>
      </w:r>
    </w:p>
    <w:p w14:paraId="1D299080" w14:textId="77777777" w:rsidR="00C8257C" w:rsidRPr="00E023D5" w:rsidRDefault="00DB35C6" w:rsidP="00071F20">
      <w:pPr>
        <w:pStyle w:val="1fb"/>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26"/>
      <w:bookmarkEnd w:id="328"/>
    </w:p>
    <w:p w14:paraId="5EEEE0D8" w14:textId="48D11BEF" w:rsidR="00A549D6" w:rsidRPr="00E023D5" w:rsidRDefault="00C86E71" w:rsidP="005F3D53">
      <w:pPr>
        <w:pStyle w:val="1fb"/>
        <w:numPr>
          <w:ilvl w:val="3"/>
          <w:numId w:val="100"/>
        </w:numPr>
        <w:rPr>
          <w:bCs/>
          <w:rtl/>
        </w:rPr>
      </w:pPr>
      <w:bookmarkStart w:id="329" w:name="TiurTnaiTavhinimAcher8_1"/>
      <w:bookmarkStart w:id="330" w:name="show_TavhinimAcherB8"/>
      <w:r w:rsidRPr="00E023D5">
        <w:rPr>
          <w:rFonts w:hint="cs"/>
          <w:bCs/>
          <w:rtl/>
        </w:rPr>
        <w:t xml:space="preserve">כל שנת </w:t>
      </w:r>
      <w:r w:rsidR="00DB35C6" w:rsidRPr="00E023D5">
        <w:rPr>
          <w:rFonts w:hint="cs"/>
          <w:bCs/>
          <w:rtl/>
        </w:rPr>
        <w:t>ניסיון מוכח בהנחיית אבטחה מכוח חוק</w:t>
      </w:r>
      <w:r w:rsidR="005F3D53" w:rsidRPr="00E023D5">
        <w:rPr>
          <w:rFonts w:hint="cs"/>
          <w:bCs/>
          <w:rtl/>
        </w:rPr>
        <w:t xml:space="preserve"> או דבר חקיקה</w:t>
      </w:r>
      <w:r w:rsidR="00143C0E" w:rsidRPr="00E023D5">
        <w:rPr>
          <w:rFonts w:hint="cs"/>
          <w:bCs/>
          <w:rtl/>
        </w:rPr>
        <w:t>-</w:t>
      </w:r>
      <w:r w:rsidR="005F3D53" w:rsidRPr="00E023D5">
        <w:rPr>
          <w:rFonts w:hint="cs"/>
          <w:bCs/>
          <w:rtl/>
        </w:rPr>
        <w:t xml:space="preserve"> </w:t>
      </w:r>
      <w:bookmarkStart w:id="331" w:name="MafteachLechisuvTavhinimAcher8_1"/>
      <w:bookmarkEnd w:id="329"/>
      <w:r w:rsidRPr="00E023D5">
        <w:rPr>
          <w:bCs/>
          <w:rtl/>
        </w:rPr>
        <w:t xml:space="preserve">תזכה </w:t>
      </w:r>
      <w:r w:rsidR="00DB35C6" w:rsidRPr="00E023D5">
        <w:rPr>
          <w:rFonts w:hint="eastAsia"/>
          <w:bCs/>
          <w:u w:val="single"/>
          <w:rtl/>
        </w:rPr>
        <w:t>בחצי</w:t>
      </w:r>
      <w:r w:rsidR="00DB35C6" w:rsidRPr="00E023D5">
        <w:rPr>
          <w:bCs/>
          <w:u w:val="single"/>
          <w:rtl/>
        </w:rPr>
        <w:t xml:space="preserve"> </w:t>
      </w:r>
      <w:r w:rsidR="00DB35C6" w:rsidRPr="00E023D5">
        <w:rPr>
          <w:rFonts w:hint="eastAsia"/>
          <w:bCs/>
          <w:u w:val="single"/>
          <w:rtl/>
        </w:rPr>
        <w:t>נקודה</w:t>
      </w:r>
      <w:bookmarkEnd w:id="331"/>
      <w:r w:rsidR="00143C0E" w:rsidRPr="00E023D5">
        <w:rPr>
          <w:rFonts w:hint="cs"/>
          <w:bCs/>
          <w:rtl/>
        </w:rPr>
        <w:t>.</w:t>
      </w:r>
      <w:r w:rsidR="00DB35C6" w:rsidRPr="00E023D5">
        <w:rPr>
          <w:bCs/>
          <w:rtl/>
        </w:rPr>
        <w:t xml:space="preserve"> </w:t>
      </w:r>
    </w:p>
    <w:p w14:paraId="1B13955C" w14:textId="244C9C33" w:rsidR="00C86E71" w:rsidRPr="00E023D5" w:rsidRDefault="00C86E71" w:rsidP="00904813">
      <w:pPr>
        <w:pStyle w:val="115"/>
        <w:jc w:val="center"/>
      </w:pPr>
      <w:r w:rsidRPr="00E023D5">
        <w:rPr>
          <w:rFonts w:hint="cs"/>
          <w:rtl/>
        </w:rPr>
        <w:t>*** ניקוד מרבי - 3 נקודות***</w:t>
      </w:r>
    </w:p>
    <w:p w14:paraId="35B1DA68" w14:textId="3C6A9237" w:rsidR="00C8257C" w:rsidRPr="00E023D5" w:rsidRDefault="00C86E71" w:rsidP="00134330">
      <w:pPr>
        <w:pStyle w:val="1fb"/>
        <w:rPr>
          <w:color w:val="FF0000"/>
          <w:rtl/>
        </w:rPr>
      </w:pPr>
      <w:r w:rsidRPr="00E023D5">
        <w:rPr>
          <w:rFonts w:hint="cs"/>
          <w:rtl/>
        </w:rPr>
        <w:t xml:space="preserve">יש לתת פירוט והוכחות בדבר אופן העמידה בדרישות האיכות (ניתן להוסיף כל מסמך רלוונטי): </w:t>
      </w:r>
      <w:bookmarkStart w:id="332" w:name="hidden_TavchinNoFileTable8"/>
    </w:p>
    <w:p w14:paraId="0314A452" w14:textId="77777777" w:rsidR="00C8257C" w:rsidRPr="00E023D5" w:rsidRDefault="00DB35C6" w:rsidP="00071F20">
      <w:pPr>
        <w:pStyle w:val="1fb"/>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30"/>
      <w:bookmarkEnd w:id="332"/>
    </w:p>
    <w:p w14:paraId="10B226D0" w14:textId="72C8AF0F" w:rsidR="00646C28" w:rsidRPr="00E023D5" w:rsidRDefault="00C86E71" w:rsidP="005F3D53">
      <w:pPr>
        <w:pStyle w:val="1fb"/>
        <w:numPr>
          <w:ilvl w:val="3"/>
          <w:numId w:val="100"/>
        </w:numPr>
        <w:rPr>
          <w:rtl/>
        </w:rPr>
      </w:pPr>
      <w:bookmarkStart w:id="333" w:name="TiurTnaiTavhinimAcher9_1"/>
      <w:bookmarkStart w:id="334" w:name="show_TavhinimAcherB9"/>
      <w:r w:rsidRPr="00E023D5">
        <w:rPr>
          <w:rFonts w:hint="cs"/>
          <w:bCs/>
          <w:rtl/>
        </w:rPr>
        <w:lastRenderedPageBreak/>
        <w:t xml:space="preserve">כל שנה של </w:t>
      </w:r>
      <w:r w:rsidR="00DB35C6" w:rsidRPr="00E023D5">
        <w:rPr>
          <w:rFonts w:hint="cs"/>
          <w:bCs/>
          <w:rtl/>
        </w:rPr>
        <w:t>מתן שירות מוכח בביצוע בקרה/ביקורת/ תרגילים לגופים חיצוניים בהיקף שנתי של 500 שעות לפחות</w:t>
      </w:r>
      <w:bookmarkStart w:id="335" w:name="MafteachLechisuvTavhinimAcher9_1"/>
      <w:bookmarkEnd w:id="333"/>
      <w:r w:rsidR="00DB35C6" w:rsidRPr="00E023D5">
        <w:rPr>
          <w:b w:val="0"/>
          <w:bCs/>
          <w:u w:val="single"/>
          <w:rtl/>
        </w:rPr>
        <w:t xml:space="preserve"> בחצי נקודה</w:t>
      </w:r>
      <w:bookmarkEnd w:id="335"/>
      <w:r w:rsidR="00DB35C6" w:rsidRPr="00E023D5">
        <w:rPr>
          <w:b w:val="0"/>
          <w:bCs/>
          <w:u w:val="single"/>
          <w:rtl/>
        </w:rPr>
        <w:t xml:space="preserve"> </w:t>
      </w:r>
    </w:p>
    <w:p w14:paraId="20E67B1C" w14:textId="48744E3E" w:rsidR="00C86E71" w:rsidRPr="00E023D5" w:rsidRDefault="00C86E71" w:rsidP="00904813">
      <w:pPr>
        <w:pStyle w:val="115"/>
        <w:jc w:val="center"/>
      </w:pPr>
      <w:r w:rsidRPr="00E023D5">
        <w:rPr>
          <w:rFonts w:hint="cs"/>
          <w:rtl/>
        </w:rPr>
        <w:t>*** ניקוד מרבי - 3 נקודות***</w:t>
      </w:r>
    </w:p>
    <w:p w14:paraId="2EE1B9C8" w14:textId="46789795" w:rsidR="00781A38" w:rsidRPr="00E023D5" w:rsidRDefault="00C86E71" w:rsidP="00134330">
      <w:pPr>
        <w:pStyle w:val="1fb"/>
        <w:rPr>
          <w:rtl/>
        </w:rPr>
      </w:pPr>
      <w:bookmarkStart w:id="336" w:name="hidden_TavchinNoFileTable9"/>
      <w:r w:rsidRPr="00E023D5">
        <w:rPr>
          <w:rFonts w:hint="cs"/>
          <w:rtl/>
        </w:rPr>
        <w:t xml:space="preserve">יש לתת פירוט והוכחות בדבר אופן העמידה בדרישות האיכות (ניתן להוסיף כל מסמך רלוונטי): </w:t>
      </w:r>
    </w:p>
    <w:p w14:paraId="24A0FA03" w14:textId="77777777" w:rsidR="00C8257C" w:rsidRPr="00E023D5" w:rsidRDefault="00DB35C6" w:rsidP="00071F20">
      <w:pPr>
        <w:pStyle w:val="1fb"/>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34"/>
      <w:bookmarkEnd w:id="336"/>
    </w:p>
    <w:p w14:paraId="4E6E198D" w14:textId="6C43F6DA" w:rsidR="00646C28" w:rsidRPr="00E023D5" w:rsidRDefault="00DB35C6" w:rsidP="005F3D53">
      <w:pPr>
        <w:pStyle w:val="1fb"/>
        <w:numPr>
          <w:ilvl w:val="3"/>
          <w:numId w:val="100"/>
        </w:numPr>
        <w:rPr>
          <w:rtl/>
        </w:rPr>
      </w:pPr>
      <w:bookmarkStart w:id="337" w:name="TiurTnaiTavhinimAcher10_1"/>
      <w:bookmarkStart w:id="338" w:name="show_TavhinimAcherB10"/>
      <w:r w:rsidRPr="00E023D5">
        <w:rPr>
          <w:rFonts w:hint="cs"/>
          <w:bCs/>
          <w:rtl/>
        </w:rPr>
        <w:t>ייעוץ מוכח בתחומי אבטחה/ביטחון לתשתיות</w:t>
      </w:r>
      <w:r w:rsidR="00A46825" w:rsidRPr="00E023D5">
        <w:rPr>
          <w:rFonts w:hint="cs"/>
          <w:bCs/>
          <w:rtl/>
        </w:rPr>
        <w:t xml:space="preserve"> </w:t>
      </w:r>
      <w:r w:rsidRPr="00E023D5">
        <w:rPr>
          <w:rFonts w:hint="cs"/>
          <w:bCs/>
          <w:rtl/>
        </w:rPr>
        <w:t>במשק האנרגיה והמים (גז טבעי, חשמל, דלק וגפ"מ, מים) בהיקף שנתי של 750 שעות לפחות</w:t>
      </w:r>
      <w:bookmarkEnd w:id="337"/>
      <w:r w:rsidRPr="00E023D5">
        <w:rPr>
          <w:rtl/>
        </w:rPr>
        <w:t xml:space="preserve"> –</w:t>
      </w:r>
      <w:r w:rsidRPr="00E023D5">
        <w:rPr>
          <w:rFonts w:hint="cs"/>
          <w:rtl/>
        </w:rPr>
        <w:t xml:space="preserve"> </w:t>
      </w:r>
      <w:bookmarkStart w:id="339" w:name="MafteachLechisuvTavhinimAcher10_1"/>
      <w:r w:rsidRPr="00E023D5">
        <w:rPr>
          <w:rFonts w:hint="cs"/>
          <w:rtl/>
        </w:rPr>
        <w:t>כל שנת מתן שירות תזכה בנקודה</w:t>
      </w:r>
      <w:bookmarkEnd w:id="339"/>
    </w:p>
    <w:p w14:paraId="4EA3FC16" w14:textId="23458AFC" w:rsidR="00C8257C" w:rsidRPr="00E023D5" w:rsidRDefault="00143C0E" w:rsidP="00904813">
      <w:pPr>
        <w:pStyle w:val="115"/>
        <w:ind w:left="390" w:firstLine="0"/>
        <w:jc w:val="center"/>
      </w:pPr>
      <w:r w:rsidRPr="00E023D5">
        <w:rPr>
          <w:rFonts w:hint="cs"/>
          <w:rtl/>
        </w:rPr>
        <w:t>*** ניקוד מרבי - 4 נקודות***</w:t>
      </w:r>
    </w:p>
    <w:p w14:paraId="040ABE46" w14:textId="779CBBFE" w:rsidR="00C8257C" w:rsidRPr="00E023D5" w:rsidRDefault="00143C0E" w:rsidP="00F552FA">
      <w:pPr>
        <w:pStyle w:val="1fb"/>
        <w:rPr>
          <w:rtl/>
        </w:rPr>
      </w:pPr>
      <w:bookmarkStart w:id="340" w:name="hidden_TavchinNoFileTable10"/>
      <w:r w:rsidRPr="00E023D5">
        <w:rPr>
          <w:rFonts w:hint="cs"/>
          <w:rtl/>
        </w:rPr>
        <w:t>יש לתת פירוט והוכחות בדבר אופן העמידה בדרישות האיכות (ניתן להוסיף כל מסמך רלוונטי):</w:t>
      </w:r>
      <w:r w:rsidR="00A46825" w:rsidRPr="00E023D5">
        <w:rPr>
          <w:rFonts w:hint="cs"/>
          <w:rtl/>
        </w:rPr>
        <w:t xml:space="preserve"> </w:t>
      </w:r>
    </w:p>
    <w:p w14:paraId="2B323496" w14:textId="77777777" w:rsidR="00E8560E" w:rsidRPr="00E023D5" w:rsidRDefault="00DB35C6" w:rsidP="00071F20">
      <w:pPr>
        <w:pStyle w:val="1fb"/>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38"/>
      <w:bookmarkEnd w:id="340"/>
    </w:p>
    <w:p w14:paraId="33FD9A91" w14:textId="77777777" w:rsidR="00646C28" w:rsidRPr="00E023D5" w:rsidRDefault="00646C28" w:rsidP="005A33AD">
      <w:pPr>
        <w:pStyle w:val="115"/>
        <w:rPr>
          <w:bCs/>
          <w:rtl/>
        </w:rPr>
      </w:pPr>
      <w:bookmarkStart w:id="341" w:name="TiurTnaiTavhinimAcher11_1"/>
      <w:bookmarkStart w:id="342" w:name="show_TavhinimAcherB11"/>
    </w:p>
    <w:p w14:paraId="0C5E3D48" w14:textId="77777777" w:rsidR="00646C28" w:rsidRPr="00E023D5" w:rsidRDefault="00646C28">
      <w:pPr>
        <w:bidi w:val="0"/>
        <w:spacing w:before="200" w:after="200" w:line="276" w:lineRule="auto"/>
        <w:rPr>
          <w:rFonts w:ascii="David" w:hAnsi="David" w:cs="David"/>
          <w:b/>
          <w:bCs/>
          <w:kern w:val="28"/>
        </w:rPr>
      </w:pPr>
      <w:r w:rsidRPr="00E023D5">
        <w:rPr>
          <w:bCs/>
          <w:rtl/>
        </w:rPr>
        <w:br w:type="page"/>
      </w:r>
    </w:p>
    <w:p w14:paraId="259E90EB" w14:textId="37C4E1C1" w:rsidR="008207B9" w:rsidRPr="00E023D5" w:rsidRDefault="00646C28" w:rsidP="005F3D53">
      <w:pPr>
        <w:pStyle w:val="1fb"/>
        <w:numPr>
          <w:ilvl w:val="2"/>
          <w:numId w:val="100"/>
        </w:numPr>
        <w:rPr>
          <w:bCs/>
          <w:u w:val="single"/>
          <w:rtl/>
        </w:rPr>
      </w:pPr>
      <w:r w:rsidRPr="00E023D5">
        <w:rPr>
          <w:rFonts w:hint="eastAsia"/>
          <w:b w:val="0"/>
          <w:bCs/>
          <w:rtl/>
        </w:rPr>
        <w:lastRenderedPageBreak/>
        <w:t>מתרגל</w:t>
      </w:r>
      <w:r w:rsidR="003E2FF9" w:rsidRPr="00E023D5">
        <w:rPr>
          <w:bCs/>
          <w:rtl/>
        </w:rPr>
        <w:t>:</w:t>
      </w:r>
      <w:r w:rsidRPr="00E023D5">
        <w:rPr>
          <w:bCs/>
          <w:rtl/>
        </w:rPr>
        <w:t xml:space="preserve"> </w:t>
      </w:r>
      <w:r w:rsidR="00EF5DF5" w:rsidRPr="00E023D5">
        <w:rPr>
          <w:rFonts w:hint="cs"/>
          <w:bCs/>
          <w:rtl/>
        </w:rPr>
        <w:t>(</w:t>
      </w:r>
      <w:r w:rsidR="008207B9" w:rsidRPr="00E023D5">
        <w:rPr>
          <w:rFonts w:hint="cs"/>
          <w:bCs/>
          <w:rtl/>
        </w:rPr>
        <w:t>4 בעלי תפקידים)</w:t>
      </w:r>
    </w:p>
    <w:p w14:paraId="4CF5CCBE" w14:textId="4F2A3B5F" w:rsidR="003E2FF9" w:rsidRPr="00E023D5" w:rsidRDefault="008207B9" w:rsidP="005F3D53">
      <w:pPr>
        <w:pStyle w:val="115"/>
        <w:ind w:left="360" w:firstLine="0"/>
        <w:rPr>
          <w:bCs/>
          <w:u w:val="single"/>
          <w:rtl/>
        </w:rPr>
      </w:pPr>
      <w:r w:rsidRPr="00E023D5">
        <w:rPr>
          <w:rFonts w:hint="cs"/>
          <w:bCs/>
          <w:rtl/>
        </w:rPr>
        <w:t xml:space="preserve">יש למלא עבור כל יועץ בנפרד את כל הפרמטרים להלן </w:t>
      </w:r>
      <w:r w:rsidRPr="00E023D5">
        <w:rPr>
          <w:bCs/>
          <w:rtl/>
        </w:rPr>
        <w:t>–</w:t>
      </w:r>
      <w:r w:rsidRPr="00E023D5">
        <w:rPr>
          <w:rFonts w:hint="cs"/>
          <w:bCs/>
          <w:rtl/>
        </w:rPr>
        <w:t xml:space="preserve"> כמו כן יצוין כי הניקוד מתייחס לכל יועץ בנפרד</w:t>
      </w:r>
    </w:p>
    <w:p w14:paraId="0974A79E" w14:textId="231F8C83" w:rsidR="00646C28" w:rsidRPr="00E023D5" w:rsidRDefault="00646C28" w:rsidP="005A33AD">
      <w:pPr>
        <w:pStyle w:val="115"/>
        <w:rPr>
          <w:bCs/>
          <w:rtl/>
        </w:rPr>
      </w:pPr>
    </w:p>
    <w:p w14:paraId="29BFB2A4" w14:textId="7F982D2F" w:rsidR="00646C28" w:rsidRPr="00E023D5" w:rsidRDefault="00DB35C6" w:rsidP="005F3D53">
      <w:pPr>
        <w:pStyle w:val="1fb"/>
        <w:numPr>
          <w:ilvl w:val="3"/>
          <w:numId w:val="100"/>
        </w:numPr>
        <w:rPr>
          <w:rtl/>
        </w:rPr>
      </w:pPr>
      <w:r w:rsidRPr="00E023D5">
        <w:rPr>
          <w:rFonts w:hint="cs"/>
          <w:bCs/>
          <w:rtl/>
        </w:rPr>
        <w:t>ניסיון מוכח מעבר לתנאי הסף</w:t>
      </w:r>
      <w:bookmarkEnd w:id="341"/>
      <w:r w:rsidR="00143C0E" w:rsidRPr="00E023D5">
        <w:rPr>
          <w:rFonts w:hint="cs"/>
          <w:bCs/>
          <w:rtl/>
        </w:rPr>
        <w:t xml:space="preserve"> הקבוע בסעיף 2.3.1.5.1</w:t>
      </w:r>
      <w:r w:rsidRPr="00E023D5">
        <w:rPr>
          <w:rtl/>
        </w:rPr>
        <w:t xml:space="preserve"> –</w:t>
      </w:r>
      <w:r w:rsidRPr="00E023D5">
        <w:rPr>
          <w:rFonts w:hint="cs"/>
          <w:rtl/>
        </w:rPr>
        <w:t xml:space="preserve"> </w:t>
      </w:r>
      <w:bookmarkStart w:id="343" w:name="MafteachLechisuvTavhinimAcher11_1"/>
      <w:r w:rsidRPr="00E023D5">
        <w:rPr>
          <w:rFonts w:hint="cs"/>
          <w:rtl/>
        </w:rPr>
        <w:t>כל שנת ניסיון מעבר לתנאי הסף תזכה בחצי נקודה</w:t>
      </w:r>
      <w:bookmarkEnd w:id="343"/>
      <w:r w:rsidRPr="00E023D5">
        <w:rPr>
          <w:rFonts w:hint="cs"/>
          <w:rtl/>
        </w:rPr>
        <w:t xml:space="preserve"> </w:t>
      </w:r>
    </w:p>
    <w:p w14:paraId="3A7BEFAB" w14:textId="593BB112" w:rsidR="00143C0E" w:rsidRPr="00E023D5" w:rsidRDefault="00143C0E" w:rsidP="00143C0E">
      <w:pPr>
        <w:pStyle w:val="115"/>
        <w:ind w:left="390" w:firstLine="0"/>
        <w:jc w:val="center"/>
      </w:pPr>
      <w:r w:rsidRPr="00E023D5">
        <w:rPr>
          <w:rFonts w:hint="cs"/>
          <w:rtl/>
        </w:rPr>
        <w:t>*** ניקוד מרבי נקודה אחת***</w:t>
      </w:r>
    </w:p>
    <w:p w14:paraId="775C1E6B" w14:textId="4EA6C52C" w:rsidR="00E8560E" w:rsidRPr="00E023D5" w:rsidRDefault="00143C0E" w:rsidP="00143C0E">
      <w:pPr>
        <w:pStyle w:val="115"/>
        <w:ind w:left="58" w:firstLine="0"/>
        <w:rPr>
          <w:rtl/>
        </w:rPr>
      </w:pPr>
      <w:bookmarkStart w:id="344" w:name="hidden_TavchinNoFileTable11"/>
      <w:r w:rsidRPr="00E023D5">
        <w:rPr>
          <w:rtl/>
        </w:rPr>
        <w:t>יש לתת פירוט והוכחות בדבר אופן העמידה בדרישות האיכות (ניתן להוסיף כל מסמך רלוונטי):</w:t>
      </w:r>
    </w:p>
    <w:p w14:paraId="2407D7D9" w14:textId="77777777" w:rsidR="00E8560E" w:rsidRPr="00E023D5" w:rsidRDefault="00DB35C6" w:rsidP="00F552FA">
      <w:pPr>
        <w:pStyle w:val="1fb"/>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342"/>
    <w:bookmarkEnd w:id="344"/>
    <w:p w14:paraId="5BF065BD" w14:textId="77777777" w:rsidR="00E8560E" w:rsidRPr="00E023D5" w:rsidRDefault="00E8560E" w:rsidP="00E8560E">
      <w:pPr>
        <w:pStyle w:val="20"/>
        <w:numPr>
          <w:ilvl w:val="0"/>
          <w:numId w:val="0"/>
        </w:numPr>
        <w:bidi/>
        <w:spacing w:before="120"/>
        <w:ind w:left="57"/>
        <w:jc w:val="both"/>
        <w:rPr>
          <w:b w:val="0"/>
          <w:sz w:val="24"/>
          <w:szCs w:val="24"/>
        </w:rPr>
      </w:pPr>
    </w:p>
    <w:p w14:paraId="307BEF8F" w14:textId="5C7D1678" w:rsidR="00C8257C" w:rsidRPr="00E023D5" w:rsidRDefault="00C8257C" w:rsidP="00F016E5">
      <w:pPr>
        <w:rPr>
          <w:rtl/>
        </w:rPr>
      </w:pPr>
    </w:p>
    <w:p w14:paraId="208B29FF" w14:textId="77777777" w:rsidR="00646C28" w:rsidRPr="00E023D5" w:rsidRDefault="00646C28" w:rsidP="005F3D53">
      <w:pPr>
        <w:pStyle w:val="1fb"/>
        <w:numPr>
          <w:ilvl w:val="3"/>
          <w:numId w:val="100"/>
        </w:numPr>
        <w:rPr>
          <w:rtl/>
        </w:rPr>
      </w:pPr>
      <w:r w:rsidRPr="00E023D5">
        <w:rPr>
          <w:b w:val="0"/>
          <w:bCs/>
          <w:rtl/>
        </w:rPr>
        <w:t>מתן שירות מוכח בביצוע בקרה/ביקורת/ תרגילים לגופים חיצוניים בהיקף שנתי של 500 שעות לפחות</w:t>
      </w:r>
      <w:r w:rsidRPr="00E023D5">
        <w:rPr>
          <w:rtl/>
        </w:rPr>
        <w:t xml:space="preserve"> – כל שנת מתן שירות תזכה בחצי נקודה </w:t>
      </w:r>
    </w:p>
    <w:p w14:paraId="07C1A0F1" w14:textId="478AC9C4" w:rsidR="00143C0E" w:rsidRPr="00E023D5" w:rsidRDefault="00143C0E" w:rsidP="00143C0E">
      <w:pPr>
        <w:pStyle w:val="115"/>
        <w:ind w:left="390" w:firstLine="0"/>
        <w:jc w:val="center"/>
      </w:pPr>
      <w:r w:rsidRPr="00E023D5">
        <w:rPr>
          <w:rFonts w:hint="cs"/>
          <w:rtl/>
        </w:rPr>
        <w:t>*** ניקוד מרבי - 3 נקודות***</w:t>
      </w:r>
    </w:p>
    <w:p w14:paraId="6D139A5C" w14:textId="2B6F3463" w:rsidR="00646C28" w:rsidRPr="00E023D5" w:rsidRDefault="00143C0E" w:rsidP="005F3D53">
      <w:pPr>
        <w:pStyle w:val="1fb"/>
        <w:rPr>
          <w:rtl/>
        </w:rPr>
      </w:pPr>
      <w:r w:rsidRPr="00E023D5">
        <w:rPr>
          <w:rtl/>
        </w:rPr>
        <w:t>יש לתת פירוט והוכחות בדבר אופן העמידה בדרישות האיכות (ניתן להוסיף כל מסמך רלוונטי):</w:t>
      </w:r>
    </w:p>
    <w:p w14:paraId="45D3F261" w14:textId="6E2D618E" w:rsidR="00646C28" w:rsidRPr="00E023D5" w:rsidRDefault="00646C28" w:rsidP="005F3D53">
      <w:pPr>
        <w:pStyle w:val="1fb"/>
        <w:rPr>
          <w:rtl/>
        </w:rPr>
      </w:pPr>
      <w:r w:rsidRPr="00E023D5">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04731B" w14:textId="77777777" w:rsidR="00646C28" w:rsidRPr="00E023D5" w:rsidRDefault="00646C28" w:rsidP="005F3D53">
      <w:pPr>
        <w:pStyle w:val="1fb"/>
        <w:rPr>
          <w:rtl/>
        </w:rPr>
      </w:pPr>
    </w:p>
    <w:p w14:paraId="7D7D1D6A" w14:textId="04463BC4" w:rsidR="00646C28" w:rsidRPr="00E023D5" w:rsidRDefault="00646C28" w:rsidP="005F3D53">
      <w:pPr>
        <w:pStyle w:val="1fb"/>
        <w:rPr>
          <w:rtl/>
        </w:rPr>
      </w:pPr>
    </w:p>
    <w:p w14:paraId="156F90BE" w14:textId="37419910" w:rsidR="00646C28" w:rsidRPr="00E023D5" w:rsidRDefault="00646C28" w:rsidP="005F3D53">
      <w:pPr>
        <w:pStyle w:val="1fb"/>
        <w:rPr>
          <w:rtl/>
        </w:rPr>
      </w:pPr>
    </w:p>
    <w:p w14:paraId="64595DC3" w14:textId="33CB3848" w:rsidR="00646C28" w:rsidRPr="00E023D5" w:rsidRDefault="00646C28" w:rsidP="005F3D53">
      <w:pPr>
        <w:pStyle w:val="1fb"/>
        <w:numPr>
          <w:ilvl w:val="3"/>
          <w:numId w:val="100"/>
        </w:numPr>
        <w:rPr>
          <w:b w:val="0"/>
          <w:bCs/>
          <w:rtl/>
        </w:rPr>
      </w:pPr>
      <w:r w:rsidRPr="00E023D5">
        <w:rPr>
          <w:rFonts w:hint="eastAsia"/>
          <w:b w:val="0"/>
          <w:bCs/>
          <w:rtl/>
        </w:rPr>
        <w:t>ייעוץ</w:t>
      </w:r>
      <w:r w:rsidRPr="00E023D5">
        <w:rPr>
          <w:b w:val="0"/>
          <w:bCs/>
          <w:rtl/>
        </w:rPr>
        <w:t xml:space="preserve"> מוכח בתחומי אבטחה/ביטחון לתשתיות</w:t>
      </w:r>
      <w:r w:rsidR="00A46825" w:rsidRPr="00E023D5">
        <w:rPr>
          <w:b w:val="0"/>
          <w:bCs/>
          <w:rtl/>
        </w:rPr>
        <w:t xml:space="preserve"> </w:t>
      </w:r>
      <w:r w:rsidRPr="00E023D5">
        <w:rPr>
          <w:b w:val="0"/>
          <w:bCs/>
          <w:rtl/>
        </w:rPr>
        <w:t xml:space="preserve">במשק האנרגיה והמים (גז טבעי, חשמל, דלק וגפ"מ, מים) בהיקף שנתי של 500 </w:t>
      </w:r>
      <w:r w:rsidRPr="00E023D5">
        <w:rPr>
          <w:rFonts w:hint="eastAsia"/>
          <w:b w:val="0"/>
          <w:bCs/>
          <w:rtl/>
        </w:rPr>
        <w:t>שעות</w:t>
      </w:r>
      <w:r w:rsidRPr="00E023D5">
        <w:rPr>
          <w:b w:val="0"/>
          <w:bCs/>
          <w:rtl/>
        </w:rPr>
        <w:t xml:space="preserve"> </w:t>
      </w:r>
      <w:r w:rsidRPr="00E023D5">
        <w:rPr>
          <w:rFonts w:hint="eastAsia"/>
          <w:b w:val="0"/>
          <w:bCs/>
          <w:rtl/>
        </w:rPr>
        <w:t>לפחות</w:t>
      </w:r>
      <w:r w:rsidRPr="00E023D5">
        <w:rPr>
          <w:b w:val="0"/>
          <w:bCs/>
          <w:rtl/>
        </w:rPr>
        <w:t xml:space="preserve"> – כל שנת מתן שירות תזכה בנקודה</w:t>
      </w:r>
    </w:p>
    <w:p w14:paraId="536EFDFF" w14:textId="7A8975E6" w:rsidR="00646C28" w:rsidRPr="00E023D5" w:rsidRDefault="00143C0E" w:rsidP="00143C0E">
      <w:pPr>
        <w:pStyle w:val="115"/>
        <w:jc w:val="center"/>
      </w:pPr>
      <w:r w:rsidRPr="00E023D5">
        <w:rPr>
          <w:rtl/>
        </w:rPr>
        <w:t xml:space="preserve">*** ניקוד מרבי - </w:t>
      </w:r>
      <w:r w:rsidRPr="00E023D5">
        <w:rPr>
          <w:rFonts w:hint="cs"/>
          <w:rtl/>
        </w:rPr>
        <w:t>2</w:t>
      </w:r>
      <w:r w:rsidRPr="00E023D5">
        <w:rPr>
          <w:rtl/>
        </w:rPr>
        <w:t xml:space="preserve"> נקודות***</w:t>
      </w:r>
    </w:p>
    <w:p w14:paraId="0A90A608" w14:textId="77777777" w:rsidR="00143C0E" w:rsidRPr="00E023D5" w:rsidRDefault="00143C0E" w:rsidP="00646C28">
      <w:pPr>
        <w:pStyle w:val="1fb"/>
        <w:rPr>
          <w:rtl/>
        </w:rPr>
      </w:pPr>
    </w:p>
    <w:p w14:paraId="26F636D9" w14:textId="77777777" w:rsidR="00143C0E" w:rsidRPr="00E023D5" w:rsidRDefault="00143C0E" w:rsidP="00646C28">
      <w:pPr>
        <w:pStyle w:val="1fb"/>
        <w:rPr>
          <w:rtl/>
        </w:rPr>
      </w:pPr>
    </w:p>
    <w:p w14:paraId="6412F8A6" w14:textId="0983F90E" w:rsidR="00646C28" w:rsidRPr="00E023D5" w:rsidRDefault="00143C0E" w:rsidP="00646C28">
      <w:pPr>
        <w:pStyle w:val="1fb"/>
        <w:rPr>
          <w:rtl/>
        </w:rPr>
      </w:pPr>
      <w:r w:rsidRPr="00E023D5">
        <w:rPr>
          <w:rtl/>
        </w:rPr>
        <w:lastRenderedPageBreak/>
        <w:t>יש לתת פירוט והוכחות בדבר אופן העמידה בדרישות האיכות (ניתן להוסיף כל מסמך רלוונטי):</w:t>
      </w:r>
    </w:p>
    <w:p w14:paraId="6A99CD4E" w14:textId="46D9F06A" w:rsidR="00646C28" w:rsidRPr="00E023D5" w:rsidRDefault="00646C28" w:rsidP="005F3D53">
      <w:pPr>
        <w:pStyle w:val="1fb"/>
        <w:sectPr w:rsidR="00646C28" w:rsidRPr="00E023D5" w:rsidSect="00654526">
          <w:pgSz w:w="11906" w:h="16838" w:code="9"/>
          <w:pgMar w:top="1616" w:right="1826" w:bottom="1440" w:left="1800" w:header="709" w:footer="709" w:gutter="0"/>
          <w:cols w:space="708"/>
          <w:titlePg/>
          <w:bidi/>
          <w:rtlGutter/>
          <w:docGrid w:linePitch="360"/>
        </w:sectPr>
      </w:pPr>
      <w:r w:rsidRPr="00E023D5">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A20A02" w14:textId="7EA3525E" w:rsidR="00BC34BA" w:rsidRPr="00E023D5" w:rsidRDefault="00DB35C6" w:rsidP="005F3D53">
      <w:pPr>
        <w:pStyle w:val="1fd"/>
        <w:numPr>
          <w:ilvl w:val="0"/>
          <w:numId w:val="100"/>
        </w:numPr>
      </w:pPr>
      <w:bookmarkStart w:id="345" w:name="_Toc256000146"/>
      <w:bookmarkStart w:id="346" w:name="_Toc32477909"/>
      <w:bookmarkStart w:id="347" w:name="_Toc43400632"/>
      <w:bookmarkStart w:id="348" w:name="_Toc44931943"/>
      <w:bookmarkStart w:id="349" w:name="_Toc44932030"/>
      <w:bookmarkStart w:id="350" w:name="_Toc53331351"/>
      <w:bookmarkEnd w:id="299"/>
      <w:r w:rsidRPr="00E023D5">
        <w:rPr>
          <w:rFonts w:hint="cs"/>
          <w:rtl/>
        </w:rPr>
        <w:lastRenderedPageBreak/>
        <w:t>התחייבויות נוספות של המציע</w:t>
      </w:r>
      <w:bookmarkEnd w:id="345"/>
      <w:bookmarkEnd w:id="346"/>
      <w:bookmarkEnd w:id="347"/>
      <w:bookmarkEnd w:id="348"/>
      <w:bookmarkEnd w:id="349"/>
      <w:bookmarkEnd w:id="350"/>
    </w:p>
    <w:p w14:paraId="6C66A605" w14:textId="37D3F6E6" w:rsidR="004E394B" w:rsidRPr="00E023D5" w:rsidRDefault="00DB35C6" w:rsidP="005F3D53">
      <w:pPr>
        <w:pStyle w:val="113"/>
        <w:numPr>
          <w:ilvl w:val="1"/>
          <w:numId w:val="100"/>
        </w:numPr>
      </w:pPr>
      <w:r w:rsidRPr="00E023D5">
        <w:rPr>
          <w:rFonts w:hint="eastAsia"/>
          <w:rtl/>
        </w:rPr>
        <w:t>כ</w:t>
      </w:r>
      <w:r w:rsidR="00EF282D" w:rsidRPr="00E023D5">
        <w:rPr>
          <w:rFonts w:hint="eastAsia"/>
          <w:rtl/>
        </w:rPr>
        <w:t>שירות</w:t>
      </w:r>
      <w:r w:rsidR="00EF282D" w:rsidRPr="00E023D5">
        <w:rPr>
          <w:rtl/>
        </w:rPr>
        <w:t xml:space="preserve"> </w:t>
      </w:r>
      <w:r w:rsidR="00EF282D" w:rsidRPr="00E023D5">
        <w:rPr>
          <w:rFonts w:hint="eastAsia"/>
          <w:rtl/>
        </w:rPr>
        <w:t>להתמודדות</w:t>
      </w:r>
      <w:r w:rsidR="00EF282D" w:rsidRPr="00E023D5">
        <w:rPr>
          <w:rtl/>
        </w:rPr>
        <w:t xml:space="preserve"> </w:t>
      </w:r>
      <w:r w:rsidR="00EF282D" w:rsidRPr="00E023D5">
        <w:rPr>
          <w:rFonts w:hint="eastAsia"/>
          <w:rtl/>
        </w:rPr>
        <w:t>במכרז</w:t>
      </w:r>
    </w:p>
    <w:p w14:paraId="38FC0FF8" w14:textId="7825BD38" w:rsidR="00075A91" w:rsidRPr="00E023D5" w:rsidRDefault="00DB35C6" w:rsidP="005F3D53">
      <w:pPr>
        <w:pStyle w:val="1110"/>
        <w:numPr>
          <w:ilvl w:val="2"/>
          <w:numId w:val="100"/>
        </w:numPr>
        <w:tabs>
          <w:tab w:val="clear" w:pos="1334"/>
        </w:tabs>
        <w:rPr>
          <w:rtl/>
        </w:rPr>
      </w:pPr>
      <w:bookmarkStart w:id="351" w:name="_Toc53331352"/>
      <w:r w:rsidRPr="00E023D5">
        <w:rPr>
          <w:rFonts w:hint="eastAsia"/>
          <w:rtl/>
        </w:rPr>
        <w:t>המציע</w:t>
      </w:r>
      <w:r w:rsidRPr="00E023D5">
        <w:rPr>
          <w:rtl/>
        </w:rPr>
        <w:t xml:space="preserve"> קרא בעיון רב את מסמכי המכרז על כל פרקיו, נספחיו, תנאיו וחלקיו, לרבות כל ההבהרות שפורסמו על ידי ה</w:t>
      </w:r>
      <w:r w:rsidR="00A5545F" w:rsidRPr="00E023D5">
        <w:rPr>
          <w:rtl/>
        </w:rPr>
        <w:t>משרד</w:t>
      </w:r>
      <w:r w:rsidR="00D2028E" w:rsidRPr="00E023D5">
        <w:rPr>
          <w:rFonts w:hint="cs"/>
          <w:rtl/>
        </w:rPr>
        <w:t xml:space="preserve"> ולרבות תנאי ההתקשרות עם הספק הזוכה</w:t>
      </w:r>
      <w:r w:rsidRPr="00E023D5">
        <w:rPr>
          <w:rtl/>
        </w:rPr>
        <w:t xml:space="preserve">, </w:t>
      </w:r>
      <w:r w:rsidRPr="00E023D5">
        <w:rPr>
          <w:rFonts w:hint="eastAsia"/>
          <w:rtl/>
        </w:rPr>
        <w:t>הוא</w:t>
      </w:r>
      <w:r w:rsidRPr="00E023D5">
        <w:rPr>
          <w:rtl/>
        </w:rPr>
        <w:t xml:space="preserve"> </w:t>
      </w:r>
      <w:r w:rsidRPr="00E023D5">
        <w:rPr>
          <w:rFonts w:hint="eastAsia"/>
          <w:rtl/>
        </w:rPr>
        <w:t>הבין</w:t>
      </w:r>
      <w:r w:rsidRPr="00E023D5">
        <w:rPr>
          <w:rtl/>
        </w:rPr>
        <w:t xml:space="preserve"> את כל האמור בהם, </w:t>
      </w:r>
      <w:r w:rsidRPr="00E023D5">
        <w:rPr>
          <w:rFonts w:hint="eastAsia"/>
          <w:rtl/>
        </w:rPr>
        <w:t>ומסכים</w:t>
      </w:r>
      <w:r w:rsidRPr="00E023D5">
        <w:rPr>
          <w:rtl/>
        </w:rPr>
        <w:t xml:space="preserve"> </w:t>
      </w:r>
      <w:r w:rsidRPr="00E023D5">
        <w:rPr>
          <w:rFonts w:hint="eastAsia"/>
          <w:rtl/>
        </w:rPr>
        <w:t>להם</w:t>
      </w:r>
      <w:r w:rsidRPr="00E023D5">
        <w:rPr>
          <w:rtl/>
        </w:rPr>
        <w:t>.</w:t>
      </w:r>
      <w:bookmarkEnd w:id="351"/>
    </w:p>
    <w:p w14:paraId="38FD6434" w14:textId="77777777" w:rsidR="00075A91" w:rsidRPr="00E023D5" w:rsidRDefault="00DB35C6" w:rsidP="005F3D53">
      <w:pPr>
        <w:pStyle w:val="1110"/>
        <w:numPr>
          <w:ilvl w:val="2"/>
          <w:numId w:val="100"/>
        </w:numPr>
        <w:tabs>
          <w:tab w:val="clear" w:pos="1334"/>
        </w:tabs>
      </w:pPr>
      <w:bookmarkStart w:id="352" w:name="_Toc53331354"/>
      <w:r w:rsidRPr="00E023D5">
        <w:rPr>
          <w:rtl/>
        </w:rPr>
        <w:t>המציע אינו מצוי בהליכי פשיטת רגל או פירוק ולא מתנהלות נגד המציע תביעות מהותיות, שעלול</w:t>
      </w:r>
      <w:r w:rsidR="00B563F3" w:rsidRPr="00E023D5">
        <w:rPr>
          <w:rFonts w:hint="cs"/>
          <w:rtl/>
        </w:rPr>
        <w:t>ות</w:t>
      </w:r>
      <w:r w:rsidRPr="00E023D5">
        <w:rPr>
          <w:rtl/>
        </w:rPr>
        <w:t xml:space="preserve"> לפגוע בתפקודו ככל שיזכה במכרז.</w:t>
      </w:r>
      <w:bookmarkEnd w:id="352"/>
    </w:p>
    <w:p w14:paraId="6BF9E0D3" w14:textId="77777777" w:rsidR="00075A91" w:rsidRPr="00E023D5" w:rsidRDefault="00DB35C6" w:rsidP="005F3D53">
      <w:pPr>
        <w:pStyle w:val="1110"/>
        <w:numPr>
          <w:ilvl w:val="2"/>
          <w:numId w:val="100"/>
        </w:numPr>
        <w:tabs>
          <w:tab w:val="clear" w:pos="1334"/>
        </w:tabs>
      </w:pPr>
      <w:bookmarkStart w:id="353" w:name="_Toc53331355"/>
      <w:r w:rsidRPr="00E023D5">
        <w:rPr>
          <w:rtl/>
        </w:rPr>
        <w:t>אין מניעה לפי כל דין להשתתפות המציע במכרז.</w:t>
      </w:r>
      <w:bookmarkEnd w:id="353"/>
    </w:p>
    <w:p w14:paraId="6C32F8DC" w14:textId="5AD906CD" w:rsidR="00075A91" w:rsidRPr="00E023D5" w:rsidRDefault="00DB35C6" w:rsidP="005F3D53">
      <w:pPr>
        <w:pStyle w:val="1110"/>
        <w:numPr>
          <w:ilvl w:val="2"/>
          <w:numId w:val="100"/>
        </w:numPr>
        <w:tabs>
          <w:tab w:val="clear" w:pos="1334"/>
        </w:tabs>
      </w:pPr>
      <w:bookmarkStart w:id="354" w:name="_Toc53331356"/>
      <w:r w:rsidRPr="00E023D5">
        <w:rPr>
          <w:rtl/>
        </w:rPr>
        <w:t>אין ב</w:t>
      </w:r>
      <w:r w:rsidR="00F7545F" w:rsidRPr="00E023D5">
        <w:rPr>
          <w:rFonts w:hint="eastAsia"/>
          <w:rtl/>
        </w:rPr>
        <w:t>הגשת</w:t>
      </w:r>
      <w:r w:rsidR="00F7545F" w:rsidRPr="00E023D5">
        <w:rPr>
          <w:rtl/>
        </w:rPr>
        <w:t xml:space="preserve"> </w:t>
      </w:r>
      <w:r w:rsidR="00F7545F" w:rsidRPr="00E023D5">
        <w:rPr>
          <w:rFonts w:hint="eastAsia"/>
          <w:rtl/>
        </w:rPr>
        <w:t>הצעה</w:t>
      </w:r>
      <w:r w:rsidR="00F7545F" w:rsidRPr="00E023D5">
        <w:rPr>
          <w:rtl/>
        </w:rPr>
        <w:t xml:space="preserve"> </w:t>
      </w:r>
      <w:r w:rsidR="00F7545F" w:rsidRPr="00E023D5">
        <w:rPr>
          <w:rFonts w:hint="eastAsia"/>
          <w:rtl/>
        </w:rPr>
        <w:t>במכרז</w:t>
      </w:r>
      <w:r w:rsidR="00F7545F" w:rsidRPr="00E023D5">
        <w:rPr>
          <w:rtl/>
        </w:rPr>
        <w:t xml:space="preserve"> </w:t>
      </w:r>
      <w:r w:rsidR="00F7545F" w:rsidRPr="00E023D5">
        <w:rPr>
          <w:rFonts w:hint="eastAsia"/>
          <w:rtl/>
        </w:rPr>
        <w:t>או</w:t>
      </w:r>
      <w:r w:rsidR="00F7545F" w:rsidRPr="00E023D5">
        <w:rPr>
          <w:rtl/>
        </w:rPr>
        <w:t xml:space="preserve"> </w:t>
      </w:r>
      <w:r w:rsidR="00F7545F" w:rsidRPr="00E023D5">
        <w:rPr>
          <w:rFonts w:hint="eastAsia"/>
          <w:rtl/>
        </w:rPr>
        <w:t>ב</w:t>
      </w:r>
      <w:r w:rsidRPr="00E023D5">
        <w:rPr>
          <w:rtl/>
        </w:rPr>
        <w:t xml:space="preserve">ביצוע </w:t>
      </w:r>
      <w:r w:rsidR="00E32183" w:rsidRPr="00E023D5">
        <w:rPr>
          <w:rFonts w:hint="eastAsia"/>
          <w:rtl/>
        </w:rPr>
        <w:t>ההתקשרות</w:t>
      </w:r>
      <w:r w:rsidR="00E32183" w:rsidRPr="00E023D5">
        <w:rPr>
          <w:rtl/>
        </w:rPr>
        <w:t xml:space="preserve"> נושא המכרז, על ידי המציע</w:t>
      </w:r>
      <w:r w:rsidR="00C20E64" w:rsidRPr="00E023D5">
        <w:rPr>
          <w:rtl/>
        </w:rPr>
        <w:t>,</w:t>
      </w:r>
      <w:r w:rsidRPr="00E023D5">
        <w:rPr>
          <w:rtl/>
        </w:rPr>
        <w:t xml:space="preserve"> </w:t>
      </w:r>
      <w:r w:rsidR="00E32183" w:rsidRPr="00E023D5">
        <w:rPr>
          <w:rFonts w:hint="eastAsia"/>
          <w:rtl/>
        </w:rPr>
        <w:t>כ</w:t>
      </w:r>
      <w:r w:rsidRPr="00E023D5">
        <w:rPr>
          <w:rtl/>
        </w:rPr>
        <w:t>די ליצור ניגוד עניינים</w:t>
      </w:r>
      <w:r w:rsidR="00C20E64" w:rsidRPr="00E023D5">
        <w:rPr>
          <w:rtl/>
        </w:rPr>
        <w:t>,</w:t>
      </w:r>
      <w:r w:rsidRPr="00E023D5">
        <w:rPr>
          <w:rtl/>
        </w:rPr>
        <w:t xml:space="preserve"> בין במישרין ובין בעקיפין</w:t>
      </w:r>
      <w:r w:rsidR="00C20E64" w:rsidRPr="00E023D5">
        <w:rPr>
          <w:rtl/>
        </w:rPr>
        <w:t>,</w:t>
      </w:r>
      <w:r w:rsidRPr="00E023D5">
        <w:rPr>
          <w:rtl/>
        </w:rPr>
        <w:t xml:space="preserve"> בין</w:t>
      </w:r>
      <w:r w:rsidR="00E32183" w:rsidRPr="00E023D5">
        <w:rPr>
          <w:rtl/>
        </w:rPr>
        <w:t xml:space="preserve"> המציע</w:t>
      </w:r>
      <w:r w:rsidRPr="00E023D5">
        <w:rPr>
          <w:rtl/>
        </w:rPr>
        <w:t xml:space="preserve"> </w:t>
      </w:r>
      <w:r w:rsidR="00E32183" w:rsidRPr="00E023D5">
        <w:rPr>
          <w:rFonts w:hint="eastAsia"/>
          <w:rtl/>
        </w:rPr>
        <w:t>ל</w:t>
      </w:r>
      <w:r w:rsidR="00A5545F" w:rsidRPr="00E023D5">
        <w:rPr>
          <w:rtl/>
        </w:rPr>
        <w:t>משרד</w:t>
      </w:r>
      <w:r w:rsidRPr="00E023D5">
        <w:rPr>
          <w:rtl/>
        </w:rPr>
        <w:t>.</w:t>
      </w:r>
      <w:bookmarkEnd w:id="354"/>
    </w:p>
    <w:p w14:paraId="7A81F3A6" w14:textId="52E6D13F" w:rsidR="00C339F9" w:rsidRPr="00E023D5" w:rsidRDefault="00DB35C6" w:rsidP="005F3D53">
      <w:pPr>
        <w:pStyle w:val="1110"/>
        <w:numPr>
          <w:ilvl w:val="2"/>
          <w:numId w:val="100"/>
        </w:numPr>
        <w:tabs>
          <w:tab w:val="clear" w:pos="1334"/>
        </w:tabs>
      </w:pPr>
      <w:r w:rsidRPr="00E023D5">
        <w:rPr>
          <w:rtl/>
        </w:rPr>
        <w:t xml:space="preserve">המציע </w:t>
      </w:r>
      <w:r w:rsidRPr="00E023D5">
        <w:rPr>
          <w:rFonts w:hint="cs"/>
          <w:rtl/>
        </w:rPr>
        <w:t>מת</w:t>
      </w:r>
      <w:r w:rsidRPr="00E023D5">
        <w:rPr>
          <w:rtl/>
        </w:rPr>
        <w:t xml:space="preserve">חייב לעדכן בכתב את </w:t>
      </w:r>
      <w:r w:rsidRPr="00E023D5">
        <w:rPr>
          <w:rFonts w:hint="cs"/>
          <w:rtl/>
        </w:rPr>
        <w:t>ה</w:t>
      </w:r>
      <w:r w:rsidR="00A5545F" w:rsidRPr="00E023D5">
        <w:rPr>
          <w:rFonts w:hint="cs"/>
          <w:rtl/>
        </w:rPr>
        <w:t>משרד</w:t>
      </w:r>
      <w:r w:rsidRPr="00E023D5">
        <w:rPr>
          <w:rFonts w:hint="cs"/>
          <w:rtl/>
        </w:rPr>
        <w:t>,</w:t>
      </w:r>
      <w:r w:rsidRPr="00E023D5">
        <w:rPr>
          <w:rtl/>
        </w:rPr>
        <w:t xml:space="preserve"> ללא דיחוי</w:t>
      </w:r>
      <w:r w:rsidRPr="00E023D5">
        <w:rPr>
          <w:rFonts w:hint="cs"/>
          <w:rtl/>
        </w:rPr>
        <w:t>,</w:t>
      </w:r>
      <w:r w:rsidRPr="00E023D5">
        <w:rPr>
          <w:rtl/>
        </w:rPr>
        <w:t xml:space="preserve"> בכל שינוי</w:t>
      </w:r>
      <w:r w:rsidRPr="00E023D5">
        <w:rPr>
          <w:rFonts w:hint="cs"/>
          <w:rtl/>
        </w:rPr>
        <w:t xml:space="preserve"> מהותי</w:t>
      </w:r>
      <w:r w:rsidRPr="00E023D5">
        <w:rPr>
          <w:rtl/>
        </w:rPr>
        <w:t xml:space="preserve"> אשר חל במידע שמסר במסגרת</w:t>
      </w:r>
      <w:r w:rsidRPr="00E023D5">
        <w:rPr>
          <w:rFonts w:hint="cs"/>
          <w:rtl/>
        </w:rPr>
        <w:t xml:space="preserve"> הצעתו</w:t>
      </w:r>
      <w:r w:rsidRPr="00E023D5">
        <w:rPr>
          <w:rtl/>
        </w:rPr>
        <w:t xml:space="preserve"> המכרז</w:t>
      </w:r>
      <w:r w:rsidRPr="00E023D5">
        <w:rPr>
          <w:rFonts w:hint="cs"/>
          <w:rtl/>
        </w:rPr>
        <w:t>.</w:t>
      </w:r>
    </w:p>
    <w:p w14:paraId="666D1E83" w14:textId="77777777" w:rsidR="00753CB0" w:rsidRPr="00E023D5" w:rsidRDefault="00DB35C6" w:rsidP="005F3D53">
      <w:pPr>
        <w:pStyle w:val="1110"/>
        <w:numPr>
          <w:ilvl w:val="2"/>
          <w:numId w:val="100"/>
        </w:numPr>
        <w:tabs>
          <w:tab w:val="clear" w:pos="1334"/>
        </w:tabs>
        <w:rPr>
          <w:rtl/>
        </w:rPr>
      </w:pPr>
      <w:r w:rsidRPr="00E023D5">
        <w:rPr>
          <w:rtl/>
        </w:rPr>
        <w:t>ככל שהמציע אינו חב במע"מ במסגרת ההתקשרות מכוח המכרז, הוא מצהיר על כך שפנה אל רשות המסים לצורך קבלת אישור לכך, טרם הגשת הצעה במכרז.</w:t>
      </w:r>
    </w:p>
    <w:p w14:paraId="0338877F" w14:textId="77777777" w:rsidR="004E394B" w:rsidRPr="00E023D5" w:rsidRDefault="00DB35C6" w:rsidP="005F3D53">
      <w:pPr>
        <w:pStyle w:val="113"/>
        <w:numPr>
          <w:ilvl w:val="1"/>
          <w:numId w:val="100"/>
        </w:numPr>
      </w:pPr>
      <w:r w:rsidRPr="00E023D5">
        <w:rPr>
          <w:rtl/>
        </w:rPr>
        <w:t xml:space="preserve">אי תיאום </w:t>
      </w:r>
      <w:r w:rsidR="00C47C96" w:rsidRPr="00E023D5">
        <w:rPr>
          <w:rFonts w:hint="eastAsia"/>
          <w:rtl/>
        </w:rPr>
        <w:t>הצעות</w:t>
      </w:r>
      <w:r w:rsidR="00C47C96" w:rsidRPr="00E023D5">
        <w:rPr>
          <w:rtl/>
        </w:rPr>
        <w:t xml:space="preserve"> </w:t>
      </w:r>
      <w:r w:rsidRPr="00E023D5">
        <w:rPr>
          <w:rtl/>
        </w:rPr>
        <w:t xml:space="preserve">מכרז </w:t>
      </w:r>
    </w:p>
    <w:p w14:paraId="2AB2C8F0" w14:textId="77777777" w:rsidR="004E394B" w:rsidRPr="00E023D5" w:rsidRDefault="00DB35C6" w:rsidP="005F3D53">
      <w:pPr>
        <w:pStyle w:val="1110"/>
        <w:numPr>
          <w:ilvl w:val="2"/>
          <w:numId w:val="100"/>
        </w:numPr>
        <w:tabs>
          <w:tab w:val="clear" w:pos="1334"/>
        </w:tabs>
        <w:rPr>
          <w:rtl/>
        </w:rPr>
      </w:pPr>
      <w:bookmarkStart w:id="355" w:name="_Toc53331357"/>
      <w:r w:rsidRPr="00E023D5">
        <w:rPr>
          <w:rtl/>
        </w:rPr>
        <w:t>ה</w:t>
      </w:r>
      <w:r w:rsidRPr="00E023D5">
        <w:rPr>
          <w:rFonts w:hint="eastAsia"/>
          <w:rtl/>
        </w:rPr>
        <w:t>פרטים</w:t>
      </w:r>
      <w:r w:rsidRPr="00E023D5">
        <w:rPr>
          <w:rtl/>
        </w:rPr>
        <w:t xml:space="preserve"> </w:t>
      </w:r>
      <w:r w:rsidRPr="00E023D5">
        <w:rPr>
          <w:rFonts w:hint="eastAsia"/>
          <w:rtl/>
        </w:rPr>
        <w:t>ה</w:t>
      </w:r>
      <w:r w:rsidRPr="00E023D5">
        <w:rPr>
          <w:rtl/>
        </w:rPr>
        <w:t>מופיעים בהצעה זו הוחלטו על ידי המציע באופן עצמאי, ללא התייעצות, הסדר או קשר עם מציע אחר.</w:t>
      </w:r>
      <w:bookmarkEnd w:id="355"/>
      <w:r w:rsidRPr="00E023D5">
        <w:rPr>
          <w:rtl/>
        </w:rPr>
        <w:t xml:space="preserve"> </w:t>
      </w:r>
    </w:p>
    <w:p w14:paraId="27D362B4" w14:textId="77777777" w:rsidR="004E394B" w:rsidRPr="00E023D5" w:rsidRDefault="00DB35C6" w:rsidP="005F3D53">
      <w:pPr>
        <w:pStyle w:val="1110"/>
        <w:numPr>
          <w:ilvl w:val="2"/>
          <w:numId w:val="100"/>
        </w:numPr>
        <w:tabs>
          <w:tab w:val="clear" w:pos="1334"/>
        </w:tabs>
        <w:rPr>
          <w:rtl/>
        </w:rPr>
      </w:pPr>
      <w:bookmarkStart w:id="356" w:name="_Toc53331358"/>
      <w:r w:rsidRPr="00E023D5">
        <w:rPr>
          <w:rFonts w:hint="eastAsia"/>
          <w:rtl/>
        </w:rPr>
        <w:t>פרטי</w:t>
      </w:r>
      <w:r w:rsidRPr="00E023D5">
        <w:rPr>
          <w:rtl/>
        </w:rPr>
        <w:t xml:space="preserve"> </w:t>
      </w:r>
      <w:r w:rsidRPr="00E023D5">
        <w:rPr>
          <w:rFonts w:hint="eastAsia"/>
          <w:rtl/>
        </w:rPr>
        <w:t>ההצעה</w:t>
      </w:r>
      <w:r w:rsidRPr="00E023D5">
        <w:rPr>
          <w:rtl/>
        </w:rPr>
        <w:t xml:space="preserve"> לא </w:t>
      </w:r>
      <w:r w:rsidRPr="00E023D5">
        <w:rPr>
          <w:rFonts w:hint="eastAsia"/>
          <w:rtl/>
        </w:rPr>
        <w:t>הוצגו</w:t>
      </w:r>
      <w:r w:rsidRPr="00E023D5">
        <w:rPr>
          <w:rtl/>
        </w:rPr>
        <w:t xml:space="preserve"> או יוצגו בפני כל אדם או תאגיד אשר מציע הצעות במכרז זה.</w:t>
      </w:r>
      <w:bookmarkEnd w:id="356"/>
      <w:r w:rsidRPr="00E023D5">
        <w:rPr>
          <w:rtl/>
        </w:rPr>
        <w:t xml:space="preserve"> </w:t>
      </w:r>
    </w:p>
    <w:p w14:paraId="737E50C1" w14:textId="77777777" w:rsidR="004E394B" w:rsidRPr="00E023D5" w:rsidRDefault="00DB35C6" w:rsidP="005F3D53">
      <w:pPr>
        <w:pStyle w:val="1110"/>
        <w:numPr>
          <w:ilvl w:val="2"/>
          <w:numId w:val="100"/>
        </w:numPr>
        <w:tabs>
          <w:tab w:val="clear" w:pos="1334"/>
        </w:tabs>
        <w:rPr>
          <w:rtl/>
        </w:rPr>
      </w:pPr>
      <w:bookmarkStart w:id="357" w:name="_Toc53331359"/>
      <w:r w:rsidRPr="00E023D5">
        <w:rPr>
          <w:rtl/>
        </w:rPr>
        <w:t>המציע לא היה מעורב בניסיון להניא מתחרה אחר מלהגיש הצעות במכרז זה</w:t>
      </w:r>
      <w:r w:rsidR="009F39D2" w:rsidRPr="00E023D5">
        <w:rPr>
          <w:rFonts w:hint="cs"/>
          <w:rtl/>
        </w:rPr>
        <w:t xml:space="preserve">, ולא היה מעורב בדרך כלשהי בהצעה שהוגשה על ידי מציע אחר. </w:t>
      </w:r>
      <w:bookmarkEnd w:id="357"/>
    </w:p>
    <w:p w14:paraId="4FECF340" w14:textId="77777777" w:rsidR="004E394B" w:rsidRPr="00E023D5" w:rsidRDefault="00DB35C6" w:rsidP="005F3D53">
      <w:pPr>
        <w:pStyle w:val="1110"/>
        <w:numPr>
          <w:ilvl w:val="2"/>
          <w:numId w:val="100"/>
        </w:numPr>
        <w:tabs>
          <w:tab w:val="clear" w:pos="1334"/>
        </w:tabs>
        <w:rPr>
          <w:rtl/>
        </w:rPr>
      </w:pPr>
      <w:bookmarkStart w:id="358" w:name="_Toc53331360"/>
      <w:r w:rsidRPr="00E023D5">
        <w:rPr>
          <w:rtl/>
        </w:rPr>
        <w:t xml:space="preserve">המציע לא היה, </w:t>
      </w:r>
      <w:r w:rsidRPr="00E023D5">
        <w:rPr>
          <w:rFonts w:hint="eastAsia"/>
          <w:rtl/>
        </w:rPr>
        <w:t>ולא</w:t>
      </w:r>
      <w:r w:rsidRPr="00E023D5">
        <w:rPr>
          <w:rtl/>
        </w:rPr>
        <w:t xml:space="preserve"> </w:t>
      </w:r>
      <w:r w:rsidRPr="00E023D5">
        <w:rPr>
          <w:rFonts w:hint="eastAsia"/>
          <w:rtl/>
        </w:rPr>
        <w:t>מתכוון</w:t>
      </w:r>
      <w:r w:rsidRPr="00E023D5">
        <w:rPr>
          <w:rtl/>
        </w:rPr>
        <w:t xml:space="preserve"> </w:t>
      </w:r>
      <w:r w:rsidRPr="00E023D5">
        <w:rPr>
          <w:rFonts w:hint="eastAsia"/>
          <w:rtl/>
        </w:rPr>
        <w:t>להיות</w:t>
      </w:r>
      <w:r w:rsidRPr="00E023D5">
        <w:rPr>
          <w:rtl/>
        </w:rPr>
        <w:t xml:space="preserve"> מעורב בניסיון לגרום למתחרה אחר להגיש הצעה גבוהה או נמוכה יותר מהצעתו זו.</w:t>
      </w:r>
      <w:bookmarkEnd w:id="358"/>
    </w:p>
    <w:p w14:paraId="503CB0E5" w14:textId="77777777" w:rsidR="004E394B" w:rsidRPr="00E023D5" w:rsidRDefault="00DB35C6" w:rsidP="005F3D53">
      <w:pPr>
        <w:pStyle w:val="1110"/>
        <w:numPr>
          <w:ilvl w:val="2"/>
          <w:numId w:val="100"/>
        </w:numPr>
        <w:tabs>
          <w:tab w:val="clear" w:pos="1334"/>
        </w:tabs>
      </w:pPr>
      <w:bookmarkStart w:id="359" w:name="_Toc53331361"/>
      <w:r w:rsidRPr="00E023D5">
        <w:rPr>
          <w:rtl/>
        </w:rPr>
        <w:t>המציע לא היה מעורב בניסיון לגרום למתחרה להגיש הצעה בלתי תחרותית מכל סוג שהוא.</w:t>
      </w:r>
      <w:bookmarkEnd w:id="359"/>
    </w:p>
    <w:p w14:paraId="435B2871" w14:textId="77777777" w:rsidR="00733E96" w:rsidRPr="00E023D5" w:rsidRDefault="00DB35C6" w:rsidP="005F3D53">
      <w:pPr>
        <w:pStyle w:val="1110"/>
        <w:numPr>
          <w:ilvl w:val="2"/>
          <w:numId w:val="100"/>
        </w:numPr>
        <w:tabs>
          <w:tab w:val="clear" w:pos="1334"/>
        </w:tabs>
      </w:pPr>
      <w:bookmarkStart w:id="360" w:name="_Toc53331362"/>
      <w:r w:rsidRPr="00E023D5">
        <w:rPr>
          <w:rtl/>
        </w:rPr>
        <w:t>הצעה זו מוגשת בתום לב.</w:t>
      </w:r>
      <w:bookmarkEnd w:id="360"/>
    </w:p>
    <w:p w14:paraId="1B2B5C6E" w14:textId="77777777" w:rsidR="00733E96" w:rsidRPr="00E023D5" w:rsidRDefault="00DB35C6" w:rsidP="005F3D53">
      <w:pPr>
        <w:pStyle w:val="113"/>
        <w:numPr>
          <w:ilvl w:val="1"/>
          <w:numId w:val="100"/>
        </w:numPr>
      </w:pPr>
      <w:r w:rsidRPr="00E023D5">
        <w:rPr>
          <w:rtl/>
        </w:rPr>
        <w:t>עצמאות המציע</w:t>
      </w:r>
    </w:p>
    <w:p w14:paraId="6985B895" w14:textId="77777777" w:rsidR="00733E96" w:rsidRPr="00E023D5" w:rsidRDefault="00DB35C6" w:rsidP="005F3D53">
      <w:pPr>
        <w:pStyle w:val="1110"/>
        <w:numPr>
          <w:ilvl w:val="2"/>
          <w:numId w:val="100"/>
        </w:numPr>
        <w:tabs>
          <w:tab w:val="clear" w:pos="1334"/>
        </w:tabs>
      </w:pPr>
      <w:bookmarkStart w:id="361" w:name="_Toc53331363"/>
      <w:r w:rsidRPr="00E023D5">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E023D5">
        <w:t>(</w:t>
      </w:r>
      <w:r w:rsidRPr="00E023D5">
        <w:rPr>
          <w:rtl/>
        </w:rPr>
        <w:t>.</w:t>
      </w:r>
      <w:bookmarkEnd w:id="361"/>
    </w:p>
    <w:p w14:paraId="4A07170D" w14:textId="77777777" w:rsidR="00733E96" w:rsidRPr="00E023D5" w:rsidRDefault="00DB35C6" w:rsidP="005F3D53">
      <w:pPr>
        <w:pStyle w:val="1110"/>
        <w:numPr>
          <w:ilvl w:val="2"/>
          <w:numId w:val="100"/>
        </w:numPr>
        <w:tabs>
          <w:tab w:val="clear" w:pos="1334"/>
        </w:tabs>
      </w:pPr>
      <w:bookmarkStart w:id="362" w:name="_Toc53331364"/>
      <w:r w:rsidRPr="00E023D5">
        <w:rPr>
          <w:rtl/>
        </w:rPr>
        <w:t>גורם אחד אינו מחזיק ב-25% יותר מאמצעי שליטה בו ובמציע נוסף במכרז.</w:t>
      </w:r>
      <w:bookmarkEnd w:id="362"/>
      <w:r w:rsidRPr="00E023D5">
        <w:rPr>
          <w:rtl/>
        </w:rPr>
        <w:t xml:space="preserve"> </w:t>
      </w:r>
    </w:p>
    <w:p w14:paraId="0D0C2F48" w14:textId="77777777" w:rsidR="00733E96" w:rsidRPr="00E023D5" w:rsidRDefault="00DB35C6" w:rsidP="005F3D53">
      <w:pPr>
        <w:pStyle w:val="1110"/>
        <w:numPr>
          <w:ilvl w:val="2"/>
          <w:numId w:val="100"/>
        </w:numPr>
        <w:tabs>
          <w:tab w:val="clear" w:pos="1334"/>
        </w:tabs>
      </w:pPr>
      <w:bookmarkStart w:id="363" w:name="_Toc53331365"/>
      <w:r w:rsidRPr="00E023D5">
        <w:rPr>
          <w:rtl/>
        </w:rPr>
        <w:t>המציע אינו קבלן משנה של מציע אחר במכרז, בקשר עם ביצוע השירותים במכרז זה.</w:t>
      </w:r>
      <w:bookmarkEnd w:id="363"/>
    </w:p>
    <w:p w14:paraId="277EA3AA" w14:textId="0091E31D" w:rsidR="0041697E" w:rsidRPr="00E023D5" w:rsidRDefault="00DB35C6" w:rsidP="005F3D53">
      <w:pPr>
        <w:pStyle w:val="1fd"/>
        <w:numPr>
          <w:ilvl w:val="0"/>
          <w:numId w:val="100"/>
        </w:numPr>
      </w:pPr>
      <w:bookmarkStart w:id="364" w:name="_Toc256000147"/>
      <w:bookmarkStart w:id="365" w:name="_Toc43400633"/>
      <w:bookmarkStart w:id="366" w:name="_Toc44931944"/>
      <w:bookmarkStart w:id="367" w:name="_Toc44932031"/>
      <w:bookmarkStart w:id="368" w:name="_Toc53331366"/>
      <w:r w:rsidRPr="00E023D5">
        <w:rPr>
          <w:rFonts w:hint="cs"/>
          <w:rtl/>
        </w:rPr>
        <w:t>בקש</w:t>
      </w:r>
      <w:r w:rsidR="0083684B" w:rsidRPr="00E023D5">
        <w:rPr>
          <w:rFonts w:hint="cs"/>
          <w:rtl/>
        </w:rPr>
        <w:t>ות</w:t>
      </w:r>
      <w:bookmarkEnd w:id="364"/>
      <w:r w:rsidRPr="00E023D5">
        <w:rPr>
          <w:rFonts w:hint="cs"/>
          <w:rtl/>
        </w:rPr>
        <w:t xml:space="preserve"> </w:t>
      </w:r>
      <w:bookmarkEnd w:id="365"/>
      <w:bookmarkEnd w:id="366"/>
      <w:bookmarkEnd w:id="367"/>
      <w:bookmarkEnd w:id="368"/>
    </w:p>
    <w:p w14:paraId="405987AD" w14:textId="5CD383DC" w:rsidR="0083684B" w:rsidRPr="00E023D5" w:rsidRDefault="00DB35C6" w:rsidP="005F3D53">
      <w:pPr>
        <w:pStyle w:val="113"/>
        <w:numPr>
          <w:ilvl w:val="1"/>
          <w:numId w:val="100"/>
        </w:numPr>
      </w:pPr>
      <w:r w:rsidRPr="00E023D5">
        <w:rPr>
          <w:rFonts w:hint="cs"/>
          <w:rtl/>
        </w:rPr>
        <w:t>הגשת בקשות במסגרת ההצעה</w:t>
      </w:r>
    </w:p>
    <w:p w14:paraId="45B6C64C" w14:textId="77777777" w:rsidR="0083684B" w:rsidRPr="00E023D5" w:rsidRDefault="00DB35C6" w:rsidP="005F3D53">
      <w:pPr>
        <w:pStyle w:val="1110"/>
        <w:numPr>
          <w:ilvl w:val="2"/>
          <w:numId w:val="100"/>
        </w:numPr>
        <w:tabs>
          <w:tab w:val="clear" w:pos="1334"/>
        </w:tabs>
      </w:pPr>
      <w:r w:rsidRPr="00E023D5">
        <w:rPr>
          <w:rFonts w:hint="eastAsia"/>
          <w:rtl/>
        </w:rPr>
        <w:t>במסגרת</w:t>
      </w:r>
      <w:r w:rsidRPr="00E023D5">
        <w:rPr>
          <w:rtl/>
        </w:rPr>
        <w:t xml:space="preserve"> </w:t>
      </w:r>
      <w:r w:rsidRPr="00E023D5">
        <w:rPr>
          <w:rFonts w:hint="eastAsia"/>
          <w:rtl/>
        </w:rPr>
        <w:t>הצעתו</w:t>
      </w:r>
      <w:r w:rsidRPr="00E023D5">
        <w:rPr>
          <w:rtl/>
        </w:rPr>
        <w:t xml:space="preserve"> </w:t>
      </w:r>
      <w:r w:rsidRPr="00E023D5">
        <w:rPr>
          <w:rFonts w:hint="eastAsia"/>
          <w:rtl/>
        </w:rPr>
        <w:t>רשאי</w:t>
      </w:r>
      <w:r w:rsidRPr="00E023D5">
        <w:rPr>
          <w:rtl/>
        </w:rPr>
        <w:t xml:space="preserve"> </w:t>
      </w:r>
      <w:r w:rsidRPr="00E023D5">
        <w:rPr>
          <w:rFonts w:hint="eastAsia"/>
          <w:rtl/>
        </w:rPr>
        <w:t>המציע</w:t>
      </w:r>
      <w:r w:rsidRPr="00E023D5">
        <w:rPr>
          <w:rtl/>
        </w:rPr>
        <w:t xml:space="preserve"> </w:t>
      </w:r>
      <w:r w:rsidRPr="00E023D5">
        <w:rPr>
          <w:rFonts w:hint="eastAsia"/>
          <w:rtl/>
        </w:rPr>
        <w:t>להגיש</w:t>
      </w:r>
      <w:r w:rsidRPr="00E023D5">
        <w:rPr>
          <w:rtl/>
        </w:rPr>
        <w:t xml:space="preserve"> </w:t>
      </w:r>
      <w:r w:rsidRPr="00E023D5">
        <w:rPr>
          <w:rFonts w:hint="eastAsia"/>
          <w:rtl/>
        </w:rPr>
        <w:t>בקשות</w:t>
      </w:r>
      <w:r w:rsidRPr="00E023D5">
        <w:rPr>
          <w:rtl/>
        </w:rPr>
        <w:t xml:space="preserve"> </w:t>
      </w:r>
      <w:r w:rsidRPr="00E023D5">
        <w:rPr>
          <w:rFonts w:hint="eastAsia"/>
          <w:rtl/>
        </w:rPr>
        <w:t>הנכללות</w:t>
      </w:r>
      <w:r w:rsidRPr="00E023D5">
        <w:rPr>
          <w:rtl/>
        </w:rPr>
        <w:t xml:space="preserve"> </w:t>
      </w:r>
      <w:r w:rsidRPr="00E023D5">
        <w:rPr>
          <w:rFonts w:hint="eastAsia"/>
          <w:rtl/>
        </w:rPr>
        <w:t>בתנאי</w:t>
      </w:r>
      <w:r w:rsidRPr="00E023D5">
        <w:rPr>
          <w:rtl/>
        </w:rPr>
        <w:t xml:space="preserve"> </w:t>
      </w:r>
      <w:r w:rsidRPr="00E023D5">
        <w:rPr>
          <w:rFonts w:hint="eastAsia"/>
          <w:rtl/>
        </w:rPr>
        <w:t>המכרז</w:t>
      </w:r>
      <w:r w:rsidRPr="00E023D5">
        <w:rPr>
          <w:rtl/>
        </w:rPr>
        <w:t xml:space="preserve"> </w:t>
      </w:r>
      <w:r w:rsidRPr="00E023D5">
        <w:rPr>
          <w:rFonts w:hint="eastAsia"/>
          <w:rtl/>
        </w:rPr>
        <w:t>כמפורט</w:t>
      </w:r>
      <w:r w:rsidRPr="00E023D5">
        <w:rPr>
          <w:rtl/>
        </w:rPr>
        <w:t xml:space="preserve"> </w:t>
      </w:r>
      <w:r w:rsidRPr="00E023D5">
        <w:rPr>
          <w:rFonts w:hint="eastAsia"/>
          <w:rtl/>
        </w:rPr>
        <w:t>בסעיף</w:t>
      </w:r>
      <w:r w:rsidRPr="00E023D5">
        <w:rPr>
          <w:rtl/>
        </w:rPr>
        <w:t xml:space="preserve"> </w:t>
      </w:r>
      <w:r w:rsidRPr="00E023D5">
        <w:rPr>
          <w:rFonts w:hint="eastAsia"/>
          <w:rtl/>
        </w:rPr>
        <w:t>זה</w:t>
      </w:r>
      <w:r w:rsidRPr="00E023D5">
        <w:rPr>
          <w:rtl/>
        </w:rPr>
        <w:t xml:space="preserve"> </w:t>
      </w:r>
      <w:r w:rsidRPr="00E023D5">
        <w:rPr>
          <w:rFonts w:hint="eastAsia"/>
          <w:rtl/>
        </w:rPr>
        <w:t>להלן</w:t>
      </w:r>
      <w:r w:rsidRPr="00E023D5">
        <w:rPr>
          <w:rtl/>
        </w:rPr>
        <w:t xml:space="preserve"> </w:t>
      </w:r>
      <w:r w:rsidRPr="00E023D5">
        <w:rPr>
          <w:rFonts w:hint="eastAsia"/>
          <w:rtl/>
        </w:rPr>
        <w:t>וזאת</w:t>
      </w:r>
      <w:r w:rsidRPr="00E023D5">
        <w:rPr>
          <w:rtl/>
        </w:rPr>
        <w:t xml:space="preserve"> </w:t>
      </w:r>
      <w:r w:rsidRPr="00E023D5">
        <w:rPr>
          <w:rFonts w:hint="eastAsia"/>
          <w:rtl/>
        </w:rPr>
        <w:t>כחלק</w:t>
      </w:r>
      <w:r w:rsidRPr="00E023D5">
        <w:rPr>
          <w:rtl/>
        </w:rPr>
        <w:t xml:space="preserve"> </w:t>
      </w:r>
      <w:r w:rsidRPr="00E023D5">
        <w:rPr>
          <w:rFonts w:hint="eastAsia"/>
          <w:rtl/>
        </w:rPr>
        <w:t>בלתי</w:t>
      </w:r>
      <w:r w:rsidRPr="00E023D5">
        <w:rPr>
          <w:rtl/>
        </w:rPr>
        <w:t xml:space="preserve"> </w:t>
      </w:r>
      <w:r w:rsidRPr="00E023D5">
        <w:rPr>
          <w:rFonts w:hint="eastAsia"/>
          <w:rtl/>
        </w:rPr>
        <w:t>נפרד</w:t>
      </w:r>
      <w:r w:rsidRPr="00E023D5">
        <w:rPr>
          <w:rtl/>
        </w:rPr>
        <w:t xml:space="preserve"> </w:t>
      </w:r>
      <w:r w:rsidRPr="00E023D5">
        <w:rPr>
          <w:rFonts w:hint="eastAsia"/>
          <w:rtl/>
        </w:rPr>
        <w:t>מהצעתו</w:t>
      </w:r>
      <w:r w:rsidRPr="00E023D5">
        <w:rPr>
          <w:rtl/>
        </w:rPr>
        <w:t>.</w:t>
      </w:r>
    </w:p>
    <w:p w14:paraId="0FE23245" w14:textId="77777777" w:rsidR="0083684B" w:rsidRPr="00E023D5" w:rsidRDefault="00DB35C6" w:rsidP="005F3D53">
      <w:pPr>
        <w:pStyle w:val="1110"/>
        <w:numPr>
          <w:ilvl w:val="2"/>
          <w:numId w:val="100"/>
        </w:numPr>
        <w:tabs>
          <w:tab w:val="clear" w:pos="1334"/>
        </w:tabs>
      </w:pPr>
      <w:r w:rsidRPr="00E023D5">
        <w:rPr>
          <w:rFonts w:hint="eastAsia"/>
          <w:rtl/>
        </w:rPr>
        <w:t>הבקשות</w:t>
      </w:r>
      <w:r w:rsidRPr="00E023D5">
        <w:rPr>
          <w:rtl/>
        </w:rPr>
        <w:t xml:space="preserve"> </w:t>
      </w:r>
      <w:r w:rsidRPr="00E023D5">
        <w:rPr>
          <w:rFonts w:hint="eastAsia"/>
          <w:rtl/>
        </w:rPr>
        <w:t>יכללו</w:t>
      </w:r>
      <w:r w:rsidRPr="00E023D5">
        <w:rPr>
          <w:rtl/>
        </w:rPr>
        <w:t xml:space="preserve"> </w:t>
      </w:r>
      <w:r w:rsidRPr="00E023D5">
        <w:rPr>
          <w:rFonts w:hint="eastAsia"/>
          <w:rtl/>
        </w:rPr>
        <w:t>במסמכי</w:t>
      </w:r>
      <w:r w:rsidRPr="00E023D5">
        <w:rPr>
          <w:rtl/>
        </w:rPr>
        <w:t xml:space="preserve"> </w:t>
      </w:r>
      <w:r w:rsidRPr="00E023D5">
        <w:rPr>
          <w:rFonts w:hint="eastAsia"/>
          <w:rtl/>
        </w:rPr>
        <w:t>ההצעה</w:t>
      </w:r>
      <w:r w:rsidRPr="00E023D5">
        <w:rPr>
          <w:rtl/>
        </w:rPr>
        <w:t xml:space="preserve"> </w:t>
      </w:r>
      <w:r w:rsidRPr="00E023D5">
        <w:rPr>
          <w:rFonts w:hint="eastAsia"/>
          <w:rtl/>
        </w:rPr>
        <w:t>וינוסחו</w:t>
      </w:r>
      <w:r w:rsidRPr="00E023D5">
        <w:rPr>
          <w:rtl/>
        </w:rPr>
        <w:t xml:space="preserve"> </w:t>
      </w:r>
      <w:r w:rsidRPr="00E023D5">
        <w:rPr>
          <w:rFonts w:hint="eastAsia"/>
          <w:rtl/>
        </w:rPr>
        <w:t>בצורה</w:t>
      </w:r>
      <w:r w:rsidRPr="00E023D5">
        <w:rPr>
          <w:rtl/>
        </w:rPr>
        <w:t xml:space="preserve"> </w:t>
      </w:r>
      <w:r w:rsidRPr="00E023D5">
        <w:rPr>
          <w:rFonts w:hint="eastAsia"/>
          <w:rtl/>
        </w:rPr>
        <w:t>ברורה</w:t>
      </w:r>
      <w:r w:rsidRPr="00E023D5">
        <w:rPr>
          <w:rtl/>
        </w:rPr>
        <w:t xml:space="preserve"> </w:t>
      </w:r>
      <w:r w:rsidRPr="00E023D5">
        <w:rPr>
          <w:rFonts w:hint="eastAsia"/>
          <w:rtl/>
        </w:rPr>
        <w:t>תוך</w:t>
      </w:r>
      <w:r w:rsidRPr="00E023D5">
        <w:rPr>
          <w:rtl/>
        </w:rPr>
        <w:t xml:space="preserve"> </w:t>
      </w:r>
      <w:r w:rsidRPr="00E023D5">
        <w:rPr>
          <w:rFonts w:hint="eastAsia"/>
          <w:rtl/>
        </w:rPr>
        <w:t>הפנייה</w:t>
      </w:r>
      <w:r w:rsidRPr="00E023D5">
        <w:rPr>
          <w:rtl/>
        </w:rPr>
        <w:t xml:space="preserve"> </w:t>
      </w:r>
      <w:r w:rsidRPr="00E023D5">
        <w:rPr>
          <w:rFonts w:hint="eastAsia"/>
          <w:rtl/>
        </w:rPr>
        <w:t>לסעיף</w:t>
      </w:r>
      <w:r w:rsidRPr="00E023D5">
        <w:rPr>
          <w:rtl/>
        </w:rPr>
        <w:t xml:space="preserve"> </w:t>
      </w:r>
      <w:r w:rsidRPr="00E023D5">
        <w:rPr>
          <w:rFonts w:hint="eastAsia"/>
          <w:rtl/>
        </w:rPr>
        <w:t>אליו</w:t>
      </w:r>
      <w:r w:rsidRPr="00E023D5">
        <w:rPr>
          <w:rtl/>
        </w:rPr>
        <w:t xml:space="preserve"> </w:t>
      </w:r>
      <w:r w:rsidRPr="00E023D5">
        <w:rPr>
          <w:rFonts w:hint="eastAsia"/>
          <w:rtl/>
        </w:rPr>
        <w:t>מתייחסת</w:t>
      </w:r>
      <w:r w:rsidRPr="00E023D5">
        <w:rPr>
          <w:rtl/>
        </w:rPr>
        <w:t xml:space="preserve"> </w:t>
      </w:r>
      <w:r w:rsidRPr="00E023D5">
        <w:rPr>
          <w:rFonts w:hint="eastAsia"/>
          <w:rtl/>
        </w:rPr>
        <w:t>הבקשה</w:t>
      </w:r>
      <w:r w:rsidRPr="00E023D5">
        <w:rPr>
          <w:rtl/>
        </w:rPr>
        <w:t>.</w:t>
      </w:r>
    </w:p>
    <w:p w14:paraId="73AF40AD" w14:textId="7BF63181" w:rsidR="0083684B" w:rsidRPr="00E023D5" w:rsidRDefault="00DB35C6" w:rsidP="005F3D53">
      <w:pPr>
        <w:pStyle w:val="1110"/>
        <w:numPr>
          <w:ilvl w:val="2"/>
          <w:numId w:val="100"/>
        </w:numPr>
        <w:tabs>
          <w:tab w:val="clear" w:pos="1334"/>
        </w:tabs>
      </w:pPr>
      <w:r w:rsidRPr="00E023D5">
        <w:rPr>
          <w:rFonts w:hint="eastAsia"/>
          <w:rtl/>
        </w:rPr>
        <w:t>מציע</w:t>
      </w:r>
      <w:r w:rsidRPr="00E023D5">
        <w:rPr>
          <w:rtl/>
        </w:rPr>
        <w:t xml:space="preserve"> </w:t>
      </w:r>
      <w:r w:rsidRPr="00E023D5">
        <w:rPr>
          <w:rFonts w:hint="eastAsia"/>
          <w:rtl/>
        </w:rPr>
        <w:t>שלא</w:t>
      </w:r>
      <w:r w:rsidRPr="00E023D5">
        <w:rPr>
          <w:rtl/>
        </w:rPr>
        <w:t xml:space="preserve"> </w:t>
      </w:r>
      <w:r w:rsidRPr="00E023D5">
        <w:rPr>
          <w:rFonts w:hint="eastAsia"/>
          <w:rtl/>
        </w:rPr>
        <w:t>יפנה</w:t>
      </w:r>
      <w:r w:rsidRPr="00E023D5">
        <w:rPr>
          <w:rtl/>
        </w:rPr>
        <w:t xml:space="preserve"> </w:t>
      </w:r>
      <w:r w:rsidRPr="00E023D5">
        <w:rPr>
          <w:rFonts w:hint="eastAsia"/>
          <w:rtl/>
        </w:rPr>
        <w:t>ל</w:t>
      </w:r>
      <w:r w:rsidR="00A5545F" w:rsidRPr="00E023D5">
        <w:rPr>
          <w:rFonts w:hint="eastAsia"/>
          <w:rtl/>
        </w:rPr>
        <w:t>משרד</w:t>
      </w:r>
      <w:r w:rsidRPr="00E023D5">
        <w:rPr>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w:t>
      </w:r>
      <w:r w:rsidRPr="00E023D5">
        <w:rPr>
          <w:rFonts w:hint="cs"/>
          <w:b/>
          <w:bCs/>
          <w:rtl/>
        </w:rPr>
        <w:t xml:space="preserve"> </w:t>
      </w:r>
    </w:p>
    <w:p w14:paraId="25513538" w14:textId="5A5A7E8F" w:rsidR="00327C31" w:rsidRPr="00E023D5" w:rsidRDefault="00DB35C6" w:rsidP="005F3D53">
      <w:pPr>
        <w:pStyle w:val="113"/>
        <w:numPr>
          <w:ilvl w:val="1"/>
          <w:numId w:val="100"/>
        </w:numPr>
        <w:rPr>
          <w:rtl/>
        </w:rPr>
      </w:pPr>
      <w:bookmarkStart w:id="369" w:name="_Toc42501739"/>
      <w:bookmarkStart w:id="370" w:name="_Toc42589797"/>
      <w:bookmarkStart w:id="371" w:name="_Toc42589890"/>
      <w:bookmarkStart w:id="372" w:name="_Toc43197227"/>
      <w:bookmarkStart w:id="373" w:name="_Toc44931945"/>
      <w:bookmarkStart w:id="374" w:name="_Toc44932032"/>
      <w:bookmarkStart w:id="375" w:name="_Toc49766707"/>
      <w:bookmarkStart w:id="376" w:name="_Toc49766796"/>
      <w:bookmarkStart w:id="377" w:name="_Toc53330159"/>
      <w:bookmarkEnd w:id="369"/>
      <w:bookmarkEnd w:id="370"/>
      <w:bookmarkEnd w:id="371"/>
      <w:bookmarkEnd w:id="372"/>
      <w:bookmarkEnd w:id="373"/>
      <w:bookmarkEnd w:id="374"/>
      <w:bookmarkEnd w:id="375"/>
      <w:bookmarkEnd w:id="376"/>
      <w:bookmarkEnd w:id="377"/>
      <w:r w:rsidRPr="00E023D5">
        <w:rPr>
          <w:rFonts w:hint="eastAsia"/>
          <w:rtl/>
        </w:rPr>
        <w:t>עסק</w:t>
      </w:r>
      <w:r w:rsidRPr="00E023D5">
        <w:rPr>
          <w:rtl/>
        </w:rPr>
        <w:t xml:space="preserve"> </w:t>
      </w:r>
      <w:r w:rsidRPr="00E023D5">
        <w:rPr>
          <w:rFonts w:hint="eastAsia"/>
          <w:rtl/>
        </w:rPr>
        <w:t>בשליטת</w:t>
      </w:r>
      <w:r w:rsidRPr="00E023D5">
        <w:rPr>
          <w:rtl/>
        </w:rPr>
        <w:t xml:space="preserve"> </w:t>
      </w:r>
      <w:r w:rsidRPr="00E023D5">
        <w:rPr>
          <w:rFonts w:hint="eastAsia"/>
          <w:rtl/>
        </w:rPr>
        <w:t>אישה</w:t>
      </w:r>
    </w:p>
    <w:p w14:paraId="37736F4C" w14:textId="77777777" w:rsidR="00327C31" w:rsidRPr="00E023D5" w:rsidRDefault="00DB35C6" w:rsidP="005F3D53">
      <w:pPr>
        <w:pStyle w:val="1110"/>
        <w:numPr>
          <w:ilvl w:val="2"/>
          <w:numId w:val="100"/>
        </w:numPr>
        <w:tabs>
          <w:tab w:val="clear" w:pos="1334"/>
        </w:tabs>
      </w:pPr>
      <w:bookmarkStart w:id="378" w:name="_Toc53331367"/>
      <w:r w:rsidRPr="00E023D5">
        <w:rPr>
          <w:rFonts w:hint="eastAsia"/>
          <w:rtl/>
        </w:rPr>
        <w:t>מציע</w:t>
      </w:r>
      <w:r w:rsidRPr="00E023D5">
        <w:rPr>
          <w:rtl/>
        </w:rPr>
        <w:t xml:space="preserve"> </w:t>
      </w:r>
      <w:r w:rsidRPr="00E023D5">
        <w:rPr>
          <w:rFonts w:hint="eastAsia"/>
          <w:rtl/>
        </w:rPr>
        <w:t>שהוא</w:t>
      </w:r>
      <w:r w:rsidRPr="00E023D5">
        <w:rPr>
          <w:rtl/>
        </w:rPr>
        <w:t xml:space="preserve"> "עסק </w:t>
      </w:r>
      <w:r w:rsidRPr="00E023D5">
        <w:rPr>
          <w:rFonts w:hint="eastAsia"/>
          <w:rtl/>
        </w:rPr>
        <w:t>בשליטת</w:t>
      </w:r>
      <w:r w:rsidRPr="00E023D5">
        <w:rPr>
          <w:rtl/>
        </w:rPr>
        <w:t xml:space="preserve"> </w:t>
      </w:r>
      <w:r w:rsidRPr="00E023D5">
        <w:rPr>
          <w:rFonts w:hint="eastAsia"/>
          <w:rtl/>
        </w:rPr>
        <w:t>אישה</w:t>
      </w:r>
      <w:r w:rsidRPr="00E023D5">
        <w:rPr>
          <w:rtl/>
        </w:rPr>
        <w:t xml:space="preserve">" </w:t>
      </w:r>
      <w:r w:rsidRPr="00E023D5">
        <w:rPr>
          <w:rFonts w:hint="eastAsia"/>
          <w:rtl/>
        </w:rPr>
        <w:t>ומעונין</w:t>
      </w:r>
      <w:r w:rsidRPr="00E023D5">
        <w:rPr>
          <w:rtl/>
        </w:rPr>
        <w:t xml:space="preserve"> </w:t>
      </w:r>
      <w:r w:rsidRPr="00E023D5">
        <w:rPr>
          <w:rFonts w:hint="eastAsia"/>
          <w:rtl/>
        </w:rPr>
        <w:t>שתינתן</w:t>
      </w:r>
      <w:r w:rsidRPr="00E023D5">
        <w:rPr>
          <w:rtl/>
        </w:rPr>
        <w:t xml:space="preserve"> </w:t>
      </w:r>
      <w:r w:rsidRPr="00E023D5">
        <w:rPr>
          <w:rFonts w:hint="eastAsia"/>
          <w:rtl/>
        </w:rPr>
        <w:t>לו</w:t>
      </w:r>
      <w:r w:rsidRPr="00E023D5">
        <w:rPr>
          <w:rtl/>
        </w:rPr>
        <w:t xml:space="preserve"> </w:t>
      </w:r>
      <w:r w:rsidRPr="00E023D5">
        <w:rPr>
          <w:rFonts w:hint="eastAsia"/>
          <w:rtl/>
        </w:rPr>
        <w:t>העדפה</w:t>
      </w:r>
      <w:r w:rsidRPr="00E023D5">
        <w:rPr>
          <w:rtl/>
        </w:rPr>
        <w:t xml:space="preserve"> </w:t>
      </w:r>
      <w:r w:rsidRPr="00E023D5">
        <w:rPr>
          <w:rFonts w:hint="eastAsia"/>
          <w:rtl/>
        </w:rPr>
        <w:t>בשל</w:t>
      </w:r>
      <w:r w:rsidRPr="00E023D5">
        <w:rPr>
          <w:rtl/>
        </w:rPr>
        <w:t xml:space="preserve"> </w:t>
      </w:r>
      <w:r w:rsidRPr="00E023D5">
        <w:rPr>
          <w:rFonts w:hint="eastAsia"/>
          <w:rtl/>
        </w:rPr>
        <w:t>כך</w:t>
      </w:r>
      <w:r w:rsidRPr="00E023D5">
        <w:rPr>
          <w:rtl/>
        </w:rPr>
        <w:t xml:space="preserve"> </w:t>
      </w:r>
      <w:r w:rsidRPr="00E023D5">
        <w:rPr>
          <w:rFonts w:hint="eastAsia"/>
          <w:rtl/>
        </w:rPr>
        <w:t>יצר</w:t>
      </w:r>
      <w:r w:rsidR="00320707" w:rsidRPr="00E023D5">
        <w:rPr>
          <w:rFonts w:hint="eastAsia"/>
          <w:rtl/>
        </w:rPr>
        <w:t>ף</w:t>
      </w:r>
      <w:r w:rsidRPr="00E023D5">
        <w:rPr>
          <w:rtl/>
        </w:rPr>
        <w:t xml:space="preserve"> להצעתו אישור ותצהיר, הכל בהתאם להוראות סעיף 2ב לחוק חובת המכרזים.</w:t>
      </w:r>
      <w:bookmarkEnd w:id="378"/>
    </w:p>
    <w:p w14:paraId="62819B29" w14:textId="1FC45858" w:rsidR="00C4380A" w:rsidRPr="00E023D5" w:rsidRDefault="00DB35C6" w:rsidP="005F3D53">
      <w:pPr>
        <w:pStyle w:val="113"/>
        <w:numPr>
          <w:ilvl w:val="1"/>
          <w:numId w:val="100"/>
        </w:numPr>
      </w:pPr>
      <w:bookmarkStart w:id="379" w:name="hidden_AmotMidaA_3"/>
      <w:bookmarkStart w:id="380" w:name="hidden_TovinAndMehir"/>
      <w:bookmarkEnd w:id="379"/>
      <w:bookmarkEnd w:id="380"/>
      <w:r w:rsidRPr="00E023D5">
        <w:rPr>
          <w:rFonts w:hint="cs"/>
          <w:rtl/>
        </w:rPr>
        <w:t xml:space="preserve">הכרה בנתונים של אישיות משפטית אחרת </w:t>
      </w:r>
    </w:p>
    <w:p w14:paraId="212A6AF5" w14:textId="2ED616FA" w:rsidR="00BD4E46" w:rsidRPr="00E023D5" w:rsidRDefault="00DB35C6" w:rsidP="005F3D53">
      <w:pPr>
        <w:pStyle w:val="1110"/>
        <w:numPr>
          <w:ilvl w:val="2"/>
          <w:numId w:val="100"/>
        </w:numPr>
        <w:tabs>
          <w:tab w:val="clear" w:pos="1334"/>
        </w:tabs>
      </w:pPr>
      <w:r w:rsidRPr="00E023D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E023D5">
        <w:rPr>
          <w:rFonts w:hint="eastAsia"/>
          <w:rtl/>
        </w:rPr>
        <w:t>בנושא</w:t>
      </w:r>
      <w:r w:rsidRPr="00E023D5">
        <w:rPr>
          <w:rtl/>
        </w:rPr>
        <w:t xml:space="preserve"> ה</w:t>
      </w:r>
      <w:r w:rsidRPr="00E023D5">
        <w:rPr>
          <w:rFonts w:hint="eastAsia"/>
          <w:rtl/>
        </w:rPr>
        <w:t>מכרז</w:t>
      </w:r>
      <w:r w:rsidRPr="00E023D5">
        <w:rPr>
          <w:rtl/>
        </w:rPr>
        <w:t xml:space="preserve"> השתלבה אצל המציע, יוכל המציע לבקש מה</w:t>
      </w:r>
      <w:r w:rsidR="00A5545F" w:rsidRPr="00E023D5">
        <w:rPr>
          <w:rtl/>
        </w:rPr>
        <w:t>משרד</w:t>
      </w:r>
      <w:r w:rsidRPr="00E023D5">
        <w:rPr>
          <w:rtl/>
        </w:rPr>
        <w:t xml:space="preserve"> </w:t>
      </w:r>
      <w:r w:rsidRPr="00E023D5">
        <w:rPr>
          <w:rFonts w:hint="eastAsia"/>
          <w:rtl/>
        </w:rPr>
        <w:t>בכתב</w:t>
      </w:r>
      <w:r w:rsidRPr="00E023D5">
        <w:rPr>
          <w:rtl/>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73560487" w14:textId="77777777" w:rsidR="00BD4E46" w:rsidRPr="00E023D5" w:rsidRDefault="00DB35C6" w:rsidP="005F3D53">
      <w:pPr>
        <w:pStyle w:val="1110"/>
        <w:numPr>
          <w:ilvl w:val="2"/>
          <w:numId w:val="100"/>
        </w:numPr>
        <w:tabs>
          <w:tab w:val="clear" w:pos="1334"/>
        </w:tabs>
      </w:pPr>
      <w:r w:rsidRPr="00E023D5">
        <w:rPr>
          <w:rtl/>
        </w:rPr>
        <w:t xml:space="preserve">ככל שהמציע מבקש </w:t>
      </w:r>
      <w:r w:rsidRPr="00E023D5">
        <w:rPr>
          <w:rFonts w:hint="eastAsia"/>
          <w:rtl/>
        </w:rPr>
        <w:t>שיכירו</w:t>
      </w:r>
      <w:r w:rsidRPr="00E023D5">
        <w:rPr>
          <w:rtl/>
        </w:rPr>
        <w:t xml:space="preserve"> </w:t>
      </w:r>
      <w:r w:rsidRPr="00E023D5">
        <w:rPr>
          <w:rFonts w:hint="eastAsia"/>
          <w:rtl/>
        </w:rPr>
        <w:t>לו</w:t>
      </w:r>
      <w:r w:rsidRPr="00E023D5">
        <w:rPr>
          <w:rtl/>
        </w:rPr>
        <w:t xml:space="preserve"> ב</w:t>
      </w:r>
      <w:r w:rsidRPr="00E023D5">
        <w:rPr>
          <w:rFonts w:hint="eastAsia"/>
          <w:rtl/>
        </w:rPr>
        <w:t>נתונים</w:t>
      </w:r>
      <w:r w:rsidRPr="00E023D5">
        <w:rPr>
          <w:rtl/>
        </w:rPr>
        <w:t xml:space="preserve"> של </w:t>
      </w:r>
      <w:r w:rsidRPr="00E023D5">
        <w:rPr>
          <w:rFonts w:hint="eastAsia"/>
          <w:rtl/>
        </w:rPr>
        <w:t>אי</w:t>
      </w:r>
      <w:r w:rsidRPr="00E023D5">
        <w:rPr>
          <w:rtl/>
        </w:rPr>
        <w:t>ש</w:t>
      </w:r>
      <w:r w:rsidRPr="00E023D5">
        <w:rPr>
          <w:rFonts w:hint="eastAsia"/>
          <w:rtl/>
        </w:rPr>
        <w:t>י</w:t>
      </w:r>
      <w:r w:rsidRPr="00E023D5">
        <w:rPr>
          <w:rtl/>
        </w:rPr>
        <w:t xml:space="preserve">ות משפטית שונה לצורך עמידה בתנאי הסף </w:t>
      </w:r>
      <w:r w:rsidRPr="00E023D5">
        <w:rPr>
          <w:rFonts w:hint="eastAsia"/>
          <w:rtl/>
        </w:rPr>
        <w:t>מסוים</w:t>
      </w:r>
      <w:r w:rsidRPr="00E023D5">
        <w:rPr>
          <w:rtl/>
        </w:rPr>
        <w:t xml:space="preserve"> </w:t>
      </w:r>
      <w:r w:rsidRPr="00E023D5">
        <w:rPr>
          <w:rFonts w:hint="eastAsia"/>
          <w:rtl/>
        </w:rPr>
        <w:t>או</w:t>
      </w:r>
      <w:r w:rsidRPr="00E023D5">
        <w:rPr>
          <w:rtl/>
        </w:rPr>
        <w:t xml:space="preserve"> </w:t>
      </w:r>
      <w:r w:rsidRPr="00E023D5">
        <w:rPr>
          <w:rFonts w:hint="eastAsia"/>
          <w:rtl/>
        </w:rPr>
        <w:t>מספר</w:t>
      </w:r>
      <w:r w:rsidRPr="00E023D5">
        <w:rPr>
          <w:rtl/>
        </w:rPr>
        <w:t xml:space="preserve"> </w:t>
      </w:r>
      <w:r w:rsidRPr="00E023D5">
        <w:rPr>
          <w:rFonts w:hint="eastAsia"/>
          <w:rtl/>
        </w:rPr>
        <w:t>תנאי</w:t>
      </w:r>
      <w:r w:rsidRPr="00E023D5">
        <w:rPr>
          <w:rtl/>
        </w:rPr>
        <w:t xml:space="preserve"> </w:t>
      </w:r>
      <w:r w:rsidRPr="00E023D5">
        <w:rPr>
          <w:rFonts w:hint="eastAsia"/>
          <w:rtl/>
        </w:rPr>
        <w:t>סף</w:t>
      </w:r>
      <w:r w:rsidRPr="00E023D5">
        <w:rPr>
          <w:rtl/>
        </w:rPr>
        <w:t xml:space="preserve"> </w:t>
      </w:r>
      <w:r w:rsidRPr="00E023D5">
        <w:rPr>
          <w:rFonts w:hint="eastAsia"/>
          <w:rtl/>
        </w:rPr>
        <w:t>או</w:t>
      </w:r>
      <w:r w:rsidRPr="00E023D5">
        <w:rPr>
          <w:rtl/>
        </w:rPr>
        <w:t xml:space="preserve"> </w:t>
      </w:r>
      <w:r w:rsidRPr="00E023D5">
        <w:rPr>
          <w:rFonts w:hint="eastAsia"/>
          <w:rtl/>
        </w:rPr>
        <w:t>לשם</w:t>
      </w:r>
      <w:r w:rsidRPr="00E023D5">
        <w:rPr>
          <w:rtl/>
        </w:rPr>
        <w:t xml:space="preserve"> </w:t>
      </w:r>
      <w:r w:rsidRPr="00E023D5">
        <w:rPr>
          <w:rFonts w:hint="eastAsia"/>
          <w:rtl/>
        </w:rPr>
        <w:t>קבלת</w:t>
      </w:r>
      <w:r w:rsidRPr="00E023D5">
        <w:rPr>
          <w:rtl/>
        </w:rPr>
        <w:t xml:space="preserve"> </w:t>
      </w:r>
      <w:r w:rsidRPr="00E023D5">
        <w:rPr>
          <w:rFonts w:hint="eastAsia"/>
          <w:rtl/>
        </w:rPr>
        <w:t>ניקוד</w:t>
      </w:r>
      <w:r w:rsidRPr="00E023D5">
        <w:rPr>
          <w:rtl/>
        </w:rPr>
        <w:t xml:space="preserve"> </w:t>
      </w:r>
      <w:r w:rsidRPr="00E023D5">
        <w:rPr>
          <w:rFonts w:hint="eastAsia"/>
          <w:rtl/>
        </w:rPr>
        <w:t>איכות</w:t>
      </w:r>
      <w:r w:rsidRPr="00E023D5">
        <w:rPr>
          <w:rtl/>
        </w:rPr>
        <w:t xml:space="preserve">, בהתאם </w:t>
      </w:r>
      <w:r w:rsidRPr="00E023D5">
        <w:rPr>
          <w:rtl/>
        </w:rPr>
        <w:lastRenderedPageBreak/>
        <w:t xml:space="preserve">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023D5">
        <w:rPr>
          <w:rFonts w:hint="eastAsia"/>
          <w:rtl/>
        </w:rPr>
        <w:t>אצל</w:t>
      </w:r>
      <w:r w:rsidRPr="00E023D5">
        <w:rPr>
          <w:rtl/>
        </w:rPr>
        <w:t>ו.</w:t>
      </w:r>
    </w:p>
    <w:p w14:paraId="45F8B2D8" w14:textId="663C4B10" w:rsidR="00BD4E46" w:rsidRPr="00E023D5" w:rsidRDefault="00DB35C6" w:rsidP="005F3D53">
      <w:pPr>
        <w:pStyle w:val="1110"/>
        <w:numPr>
          <w:ilvl w:val="2"/>
          <w:numId w:val="100"/>
        </w:numPr>
        <w:tabs>
          <w:tab w:val="clear" w:pos="1334"/>
        </w:tabs>
      </w:pPr>
      <w:r w:rsidRPr="00E023D5">
        <w:rPr>
          <w:rtl/>
        </w:rPr>
        <w:t>החלטה בדבר הכרה כאמור תהיה בכפוף לשיקול דעת ה</w:t>
      </w:r>
      <w:r w:rsidR="00A5545F" w:rsidRPr="00E023D5">
        <w:rPr>
          <w:rtl/>
        </w:rPr>
        <w:t>משרד</w:t>
      </w:r>
      <w:r w:rsidRPr="00E023D5">
        <w:rPr>
          <w:rtl/>
        </w:rPr>
        <w:t>.</w:t>
      </w:r>
    </w:p>
    <w:p w14:paraId="70F1CF6C" w14:textId="3232DB47" w:rsidR="004E394B" w:rsidRPr="00E023D5" w:rsidRDefault="00DB35C6" w:rsidP="005F3D53">
      <w:pPr>
        <w:pStyle w:val="113"/>
        <w:numPr>
          <w:ilvl w:val="1"/>
          <w:numId w:val="100"/>
        </w:numPr>
        <w:rPr>
          <w:rtl/>
        </w:rPr>
      </w:pPr>
      <w:bookmarkStart w:id="381" w:name="_Toc43400634"/>
      <w:bookmarkStart w:id="382" w:name="_Toc44931946"/>
      <w:bookmarkStart w:id="383" w:name="_Toc44932033"/>
      <w:bookmarkStart w:id="384" w:name="_Toc53331370"/>
      <w:bookmarkEnd w:id="244"/>
      <w:r w:rsidRPr="00E023D5">
        <w:rPr>
          <w:rFonts w:hint="cs"/>
          <w:rtl/>
        </w:rPr>
        <w:t>בקשה לחיסיון</w:t>
      </w:r>
      <w:bookmarkEnd w:id="381"/>
      <w:bookmarkEnd w:id="382"/>
      <w:bookmarkEnd w:id="383"/>
      <w:bookmarkEnd w:id="384"/>
      <w:r w:rsidRPr="00E023D5">
        <w:rPr>
          <w:rFonts w:hint="cs"/>
          <w:rtl/>
        </w:rPr>
        <w:t xml:space="preserve"> </w:t>
      </w:r>
    </w:p>
    <w:p w14:paraId="07AF62F7" w14:textId="6DE56E32" w:rsidR="004E394B" w:rsidRPr="00E023D5" w:rsidRDefault="00DB35C6" w:rsidP="005F3D53">
      <w:pPr>
        <w:pStyle w:val="1111"/>
        <w:numPr>
          <w:ilvl w:val="2"/>
          <w:numId w:val="100"/>
        </w:numPr>
        <w:rPr>
          <w:b w:val="0"/>
          <w:rtl/>
        </w:rPr>
      </w:pPr>
      <w:r w:rsidRPr="00E023D5">
        <w:rPr>
          <w:rFonts w:hint="eastAsia"/>
          <w:b w:val="0"/>
          <w:bCs w:val="0"/>
          <w:rtl/>
        </w:rPr>
        <w:t>בהתאם</w:t>
      </w:r>
      <w:r w:rsidRPr="00E023D5">
        <w:rPr>
          <w:b w:val="0"/>
          <w:bCs w:val="0"/>
          <w:rtl/>
        </w:rPr>
        <w:t xml:space="preserve"> למפורט </w:t>
      </w:r>
      <w:r w:rsidRPr="00E023D5">
        <w:rPr>
          <w:rFonts w:hint="cs"/>
          <w:rtl/>
        </w:rPr>
        <w:t>ב</w:t>
      </w:r>
      <w:r w:rsidRPr="00E023D5">
        <w:rPr>
          <w:rFonts w:hint="eastAsia"/>
          <w:rtl/>
        </w:rPr>
        <w:t>פרק</w:t>
      </w:r>
      <w:r w:rsidRPr="00E023D5">
        <w:rPr>
          <w:rtl/>
        </w:rPr>
        <w:t xml:space="preserve"> </w:t>
      </w:r>
      <w:r w:rsidRPr="00E023D5">
        <w:rPr>
          <w:rFonts w:hint="eastAsia"/>
          <w:rtl/>
        </w:rPr>
        <w:t>א</w:t>
      </w:r>
      <w:r w:rsidRPr="00E023D5">
        <w:rPr>
          <w:rtl/>
        </w:rPr>
        <w:t>'</w:t>
      </w:r>
      <w:r w:rsidRPr="00E023D5">
        <w:rPr>
          <w:rFonts w:hint="cs"/>
          <w:b w:val="0"/>
          <w:bCs w:val="0"/>
          <w:rtl/>
        </w:rPr>
        <w:t xml:space="preserve"> </w:t>
      </w:r>
      <w:r w:rsidRPr="00E023D5">
        <w:rPr>
          <w:rFonts w:hint="eastAsia"/>
          <w:b w:val="0"/>
          <w:bCs w:val="0"/>
          <w:rtl/>
        </w:rPr>
        <w:t>למסמכי</w:t>
      </w:r>
      <w:r w:rsidRPr="00E023D5">
        <w:rPr>
          <w:b w:val="0"/>
          <w:bCs w:val="0"/>
          <w:rtl/>
        </w:rPr>
        <w:t xml:space="preserve"> המכרז, להלן</w:t>
      </w:r>
      <w:r w:rsidRPr="00E023D5">
        <w:rPr>
          <w:b w:val="0"/>
          <w:bCs w:val="0"/>
        </w:rPr>
        <w:t xml:space="preserve"> </w:t>
      </w:r>
      <w:r w:rsidRPr="00E023D5">
        <w:rPr>
          <w:b w:val="0"/>
          <w:bCs w:val="0"/>
          <w:rtl/>
        </w:rPr>
        <w:t>העמודים, הסעיפים או המסמכים</w:t>
      </w:r>
      <w:r w:rsidRPr="00E023D5">
        <w:rPr>
          <w:b w:val="0"/>
          <w:bCs w:val="0"/>
        </w:rPr>
        <w:t xml:space="preserve"> </w:t>
      </w:r>
      <w:r w:rsidRPr="00E023D5">
        <w:rPr>
          <w:b w:val="0"/>
          <w:bCs w:val="0"/>
          <w:rtl/>
        </w:rPr>
        <w:t>הכלולים</w:t>
      </w:r>
      <w:r w:rsidRPr="00E023D5">
        <w:rPr>
          <w:b w:val="0"/>
          <w:bCs w:val="0"/>
        </w:rPr>
        <w:t xml:space="preserve"> </w:t>
      </w:r>
      <w:r w:rsidRPr="00E023D5">
        <w:rPr>
          <w:b w:val="0"/>
          <w:bCs w:val="0"/>
          <w:rtl/>
        </w:rPr>
        <w:t>בהצעה</w:t>
      </w:r>
      <w:r w:rsidRPr="00E023D5">
        <w:rPr>
          <w:b w:val="0"/>
          <w:bCs w:val="0"/>
        </w:rPr>
        <w:t xml:space="preserve"> </w:t>
      </w:r>
      <w:r w:rsidRPr="00E023D5">
        <w:rPr>
          <w:b w:val="0"/>
          <w:bCs w:val="0"/>
          <w:rtl/>
        </w:rPr>
        <w:t>אשר</w:t>
      </w:r>
      <w:r w:rsidRPr="00E023D5">
        <w:rPr>
          <w:b w:val="0"/>
          <w:bCs w:val="0"/>
        </w:rPr>
        <w:t xml:space="preserve"> </w:t>
      </w:r>
      <w:r w:rsidRPr="00E023D5">
        <w:rPr>
          <w:rFonts w:hint="eastAsia"/>
          <w:b w:val="0"/>
          <w:bCs w:val="0"/>
          <w:rtl/>
        </w:rPr>
        <w:t>המציע</w:t>
      </w:r>
      <w:r w:rsidRPr="00E023D5">
        <w:rPr>
          <w:b w:val="0"/>
          <w:bCs w:val="0"/>
          <w:rtl/>
        </w:rPr>
        <w:t xml:space="preserve"> מבקש למנוע ממציעים אחרים במכרז לעיין בהם (בטענה לחשיפת סוד</w:t>
      </w:r>
      <w:r w:rsidRPr="00E023D5">
        <w:rPr>
          <w:b w:val="0"/>
          <w:bCs w:val="0"/>
        </w:rPr>
        <w:t xml:space="preserve"> </w:t>
      </w:r>
      <w:r w:rsidRPr="00E023D5">
        <w:rPr>
          <w:b w:val="0"/>
          <w:bCs w:val="0"/>
          <w:rtl/>
        </w:rPr>
        <w:t>מסחרי</w:t>
      </w:r>
      <w:r w:rsidRPr="00E023D5">
        <w:rPr>
          <w:b w:val="0"/>
          <w:bCs w:val="0"/>
        </w:rPr>
        <w:t xml:space="preserve"> </w:t>
      </w:r>
      <w:r w:rsidRPr="00E023D5">
        <w:rPr>
          <w:b w:val="0"/>
          <w:bCs w:val="0"/>
          <w:rtl/>
        </w:rPr>
        <w:t>או</w:t>
      </w:r>
      <w:r w:rsidRPr="00E023D5">
        <w:rPr>
          <w:b w:val="0"/>
          <w:bCs w:val="0"/>
        </w:rPr>
        <w:t xml:space="preserve"> </w:t>
      </w:r>
      <w:r w:rsidRPr="00E023D5">
        <w:rPr>
          <w:b w:val="0"/>
          <w:bCs w:val="0"/>
          <w:rtl/>
        </w:rPr>
        <w:t>סוד</w:t>
      </w:r>
      <w:r w:rsidRPr="00E023D5">
        <w:rPr>
          <w:b w:val="0"/>
          <w:bCs w:val="0"/>
        </w:rPr>
        <w:t xml:space="preserve"> </w:t>
      </w:r>
      <w:r w:rsidRPr="00E023D5">
        <w:rPr>
          <w:b w:val="0"/>
          <w:bCs w:val="0"/>
          <w:rtl/>
        </w:rPr>
        <w:t>מקצועי או כל נימוק אחר המופיע בתקנה 21(ה) לתקנות חובת המכרזים)</w:t>
      </w:r>
      <w:r w:rsidR="00C72839" w:rsidRPr="00E023D5">
        <w:rPr>
          <w:rFonts w:hint="cs"/>
          <w:b w:val="0"/>
          <w:bCs w:val="0"/>
          <w:rtl/>
        </w:rPr>
        <w:t>:</w:t>
      </w:r>
      <w:r w:rsidR="00A46825" w:rsidRPr="00E023D5">
        <w:rPr>
          <w:b w:val="0"/>
          <w:bCs w:val="0"/>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786F05" w:rsidRPr="00E023D5" w14:paraId="3222FFF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E74539A" w14:textId="77777777" w:rsidR="004E394B" w:rsidRPr="00E023D5" w:rsidRDefault="00DB35C6" w:rsidP="00DE0651">
            <w:pPr>
              <w:rPr>
                <w:rFonts w:ascii="David" w:hAnsi="David" w:cs="David"/>
                <w:rtl/>
              </w:rPr>
            </w:pPr>
            <w:bookmarkStart w:id="385" w:name="_Toc43400635"/>
            <w:bookmarkStart w:id="386" w:name="_Toc44931947"/>
            <w:bookmarkStart w:id="387" w:name="_Toc44932034"/>
            <w:r w:rsidRPr="00E023D5">
              <w:rPr>
                <w:rFonts w:ascii="David" w:hAnsi="David" w:cs="David"/>
                <w:rtl/>
              </w:rPr>
              <w:t>מספר עמוד/סעיף</w:t>
            </w:r>
            <w:bookmarkEnd w:id="385"/>
            <w:bookmarkEnd w:id="386"/>
            <w:bookmarkEnd w:id="387"/>
          </w:p>
        </w:tc>
        <w:tc>
          <w:tcPr>
            <w:tcW w:w="2832" w:type="dxa"/>
            <w:tcBorders>
              <w:top w:val="single" w:sz="4" w:space="0" w:color="auto"/>
              <w:left w:val="single" w:sz="4" w:space="0" w:color="auto"/>
              <w:bottom w:val="single" w:sz="4" w:space="0" w:color="auto"/>
              <w:right w:val="single" w:sz="4" w:space="0" w:color="auto"/>
            </w:tcBorders>
            <w:vAlign w:val="center"/>
            <w:hideMark/>
          </w:tcPr>
          <w:p w14:paraId="7FB82BC9" w14:textId="77777777" w:rsidR="004E394B" w:rsidRPr="00E023D5" w:rsidRDefault="00DB35C6" w:rsidP="00DE0651">
            <w:pPr>
              <w:rPr>
                <w:rFonts w:ascii="David" w:hAnsi="David" w:cs="David"/>
                <w:rtl/>
              </w:rPr>
            </w:pPr>
            <w:bookmarkStart w:id="388" w:name="_Toc43400636"/>
            <w:bookmarkStart w:id="389" w:name="_Toc44931948"/>
            <w:bookmarkStart w:id="390" w:name="_Toc44932035"/>
            <w:r w:rsidRPr="00E023D5">
              <w:rPr>
                <w:rFonts w:ascii="David" w:hAnsi="David" w:cs="David"/>
                <w:rtl/>
              </w:rPr>
              <w:t>נושא הסעיף</w:t>
            </w:r>
            <w:bookmarkEnd w:id="388"/>
            <w:bookmarkEnd w:id="389"/>
            <w:bookmarkEnd w:id="390"/>
          </w:p>
        </w:tc>
        <w:tc>
          <w:tcPr>
            <w:tcW w:w="2841" w:type="dxa"/>
            <w:tcBorders>
              <w:top w:val="single" w:sz="4" w:space="0" w:color="auto"/>
              <w:left w:val="single" w:sz="4" w:space="0" w:color="auto"/>
              <w:bottom w:val="single" w:sz="4" w:space="0" w:color="auto"/>
              <w:right w:val="single" w:sz="4" w:space="0" w:color="auto"/>
            </w:tcBorders>
            <w:vAlign w:val="center"/>
            <w:hideMark/>
          </w:tcPr>
          <w:p w14:paraId="5774AD23" w14:textId="77777777" w:rsidR="004E394B" w:rsidRPr="00E023D5" w:rsidRDefault="00DB35C6" w:rsidP="00DE0651">
            <w:pPr>
              <w:rPr>
                <w:rFonts w:ascii="David" w:hAnsi="David" w:cs="David"/>
                <w:rtl/>
              </w:rPr>
            </w:pPr>
            <w:bookmarkStart w:id="391" w:name="_Toc43400637"/>
            <w:bookmarkStart w:id="392" w:name="_Toc44931949"/>
            <w:bookmarkStart w:id="393" w:name="_Toc44932036"/>
            <w:r w:rsidRPr="00E023D5">
              <w:rPr>
                <w:rFonts w:ascii="David" w:hAnsi="David" w:cs="David"/>
                <w:rtl/>
              </w:rPr>
              <w:t>נימוק</w:t>
            </w:r>
            <w:r w:rsidRPr="00E023D5">
              <w:rPr>
                <w:rFonts w:ascii="David" w:hAnsi="David" w:cs="David"/>
              </w:rPr>
              <w:t xml:space="preserve"> </w:t>
            </w:r>
            <w:r w:rsidRPr="00E023D5">
              <w:rPr>
                <w:rFonts w:ascii="David" w:hAnsi="David" w:cs="David"/>
                <w:rtl/>
              </w:rPr>
              <w:t>למניעת</w:t>
            </w:r>
            <w:r w:rsidRPr="00E023D5">
              <w:rPr>
                <w:rFonts w:ascii="David" w:hAnsi="David" w:cs="David"/>
              </w:rPr>
              <w:t xml:space="preserve"> </w:t>
            </w:r>
            <w:r w:rsidRPr="00E023D5">
              <w:rPr>
                <w:rFonts w:ascii="David" w:hAnsi="David" w:cs="David"/>
                <w:rtl/>
              </w:rPr>
              <w:t>החשיפה</w:t>
            </w:r>
            <w:bookmarkEnd w:id="391"/>
            <w:bookmarkEnd w:id="392"/>
            <w:bookmarkEnd w:id="393"/>
          </w:p>
        </w:tc>
      </w:tr>
      <w:tr w:rsidR="00786F05" w:rsidRPr="00E023D5" w14:paraId="5F6D2C7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3C18D6E"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35B7660"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D90A4E"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r>
      <w:tr w:rsidR="00786F05" w:rsidRPr="00E023D5" w14:paraId="63E1B7D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A500B80"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D61CC4"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1A815E"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r>
      <w:tr w:rsidR="00786F05" w:rsidRPr="00E023D5" w14:paraId="0E19363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5573C0D"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A7A35A"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0328B5C" w14:textId="77777777" w:rsidR="004E394B" w:rsidRPr="00E023D5" w:rsidRDefault="004E394B" w:rsidP="00173EB1">
            <w:pPr>
              <w:autoSpaceDE w:val="0"/>
              <w:autoSpaceDN w:val="0"/>
              <w:adjustRightInd w:val="0"/>
              <w:spacing w:before="60" w:afterLines="60" w:after="144" w:line="360" w:lineRule="auto"/>
              <w:outlineLvl w:val="1"/>
              <w:rPr>
                <w:rFonts w:ascii="David" w:hAnsi="David" w:cs="David"/>
                <w:rtl/>
              </w:rPr>
            </w:pPr>
          </w:p>
        </w:tc>
      </w:tr>
    </w:tbl>
    <w:p w14:paraId="7840D39C" w14:textId="77777777" w:rsidR="004E394B" w:rsidRPr="00E023D5" w:rsidRDefault="00DB35C6" w:rsidP="00790F64">
      <w:pPr>
        <w:rPr>
          <w:rFonts w:ascii="FrankRuehl" w:cs="FrankRuehl"/>
          <w:rtl/>
        </w:rPr>
      </w:pPr>
      <w:r w:rsidRPr="00E023D5">
        <w:rPr>
          <w:rFonts w:ascii="David" w:hAnsiTheme="minorHAnsi" w:cs="FrankRuehl" w:hint="cs"/>
        </w:rPr>
        <w:t xml:space="preserve"> </w:t>
      </w:r>
    </w:p>
    <w:p w14:paraId="6A02F165" w14:textId="77777777" w:rsidR="004E394B" w:rsidRPr="00E023D5" w:rsidRDefault="004E394B" w:rsidP="00790F64">
      <w:pPr>
        <w:rPr>
          <w:rFonts w:ascii="David" w:hAnsi="David" w:cs="David"/>
          <w:b/>
          <w:bCs/>
          <w:caps/>
          <w:kern w:val="40"/>
          <w:sz w:val="40"/>
          <w:szCs w:val="40"/>
          <w:rtl/>
        </w:rPr>
      </w:pPr>
    </w:p>
    <w:p w14:paraId="0DF394EC" w14:textId="77777777" w:rsidR="008D192B" w:rsidRPr="00E023D5" w:rsidRDefault="008D192B" w:rsidP="00790F64">
      <w:pPr>
        <w:rPr>
          <w:rFonts w:ascii="David" w:hAnsi="David" w:cs="David"/>
          <w:b/>
          <w:bCs/>
          <w:caps/>
          <w:kern w:val="40"/>
          <w:sz w:val="40"/>
          <w:szCs w:val="40"/>
          <w:rtl/>
        </w:rPr>
      </w:pPr>
    </w:p>
    <w:p w14:paraId="54A4E46B" w14:textId="77777777" w:rsidR="004E394B" w:rsidRPr="00E023D5" w:rsidRDefault="00DB35C6" w:rsidP="000636E1">
      <w:pPr>
        <w:jc w:val="center"/>
        <w:rPr>
          <w:rFonts w:ascii="David" w:hAnsi="David" w:cs="David"/>
          <w:b/>
          <w:bCs/>
          <w:caps/>
          <w:kern w:val="40"/>
          <w:sz w:val="32"/>
          <w:szCs w:val="32"/>
          <w:u w:val="single"/>
          <w:rtl/>
        </w:rPr>
      </w:pPr>
      <w:r w:rsidRPr="00E023D5">
        <w:rPr>
          <w:rFonts w:ascii="David" w:hAnsi="David" w:cs="David" w:hint="eastAsia"/>
          <w:b/>
          <w:bCs/>
          <w:sz w:val="32"/>
          <w:szCs w:val="32"/>
          <w:u w:val="single"/>
          <w:rtl/>
        </w:rPr>
        <w:t>אישור</w:t>
      </w:r>
      <w:r w:rsidRPr="00E023D5">
        <w:rPr>
          <w:rFonts w:ascii="David" w:hAnsi="David" w:cs="David"/>
          <w:b/>
          <w:bCs/>
          <w:sz w:val="32"/>
          <w:szCs w:val="32"/>
          <w:u w:val="single"/>
          <w:rtl/>
        </w:rPr>
        <w:t xml:space="preserve"> </w:t>
      </w:r>
      <w:r w:rsidRPr="00E023D5">
        <w:rPr>
          <w:rFonts w:ascii="David" w:hAnsi="David" w:cs="David" w:hint="eastAsia"/>
          <w:b/>
          <w:bCs/>
          <w:sz w:val="32"/>
          <w:szCs w:val="32"/>
          <w:u w:val="single"/>
          <w:rtl/>
        </w:rPr>
        <w:t>והתחייבות</w:t>
      </w:r>
    </w:p>
    <w:p w14:paraId="54DBD009" w14:textId="77777777" w:rsidR="00324B05" w:rsidRPr="00E023D5" w:rsidRDefault="00DB35C6" w:rsidP="004765F5">
      <w:pPr>
        <w:pStyle w:val="1fb"/>
        <w:rPr>
          <w:b w:val="0"/>
          <w:bCs/>
          <w:rtl/>
        </w:rPr>
      </w:pPr>
      <w:r w:rsidRPr="00E023D5">
        <w:rPr>
          <w:rFonts w:hint="cs"/>
          <w:b w:val="0"/>
          <w:bCs/>
          <w:rtl/>
        </w:rPr>
        <w:t>בחתימתנו אנו מאשרים כי</w:t>
      </w:r>
      <w:r w:rsidR="00E84ADC" w:rsidRPr="00E023D5">
        <w:rPr>
          <w:rFonts w:hint="cs"/>
          <w:b w:val="0"/>
          <w:bCs/>
          <w:rtl/>
        </w:rPr>
        <w:t>:</w:t>
      </w:r>
      <w:r w:rsidRPr="00E023D5">
        <w:rPr>
          <w:rFonts w:hint="cs"/>
          <w:b w:val="0"/>
          <w:bCs/>
          <w:rtl/>
        </w:rPr>
        <w:t xml:space="preserve"> </w:t>
      </w:r>
    </w:p>
    <w:p w14:paraId="0FC8CA15" w14:textId="77777777" w:rsidR="00C7237A" w:rsidRPr="00E023D5" w:rsidRDefault="00DB35C6" w:rsidP="00DB35C6">
      <w:pPr>
        <w:pStyle w:val="1fb"/>
        <w:numPr>
          <w:ilvl w:val="0"/>
          <w:numId w:val="68"/>
        </w:numPr>
        <w:rPr>
          <w:b w:val="0"/>
          <w:bCs/>
        </w:rPr>
      </w:pPr>
      <w:r w:rsidRPr="00E023D5">
        <w:rPr>
          <w:rFonts w:hint="cs"/>
          <w:b w:val="0"/>
          <w:bCs/>
          <w:rtl/>
        </w:rPr>
        <w:t xml:space="preserve">קראנו את כל הוראות המכרז, </w:t>
      </w:r>
      <w:r w:rsidRPr="00E023D5">
        <w:rPr>
          <w:b w:val="0"/>
          <w:bCs/>
          <w:rtl/>
        </w:rPr>
        <w:t>והצעתנו מוגשת בהתאם לכללי המכרז ועומדת בתנאים ובדרישות המפורטות במסמכי המכרז.</w:t>
      </w:r>
    </w:p>
    <w:p w14:paraId="24FD2ED2" w14:textId="77777777" w:rsidR="00324B05" w:rsidRPr="00E023D5" w:rsidRDefault="00DB35C6" w:rsidP="00DB35C6">
      <w:pPr>
        <w:pStyle w:val="1fb"/>
        <w:numPr>
          <w:ilvl w:val="0"/>
          <w:numId w:val="68"/>
        </w:numPr>
        <w:rPr>
          <w:b w:val="0"/>
          <w:bCs/>
        </w:rPr>
      </w:pPr>
      <w:r w:rsidRPr="00E023D5">
        <w:rPr>
          <w:rFonts w:hint="cs"/>
          <w:b w:val="0"/>
          <w:bCs/>
          <w:rtl/>
        </w:rPr>
        <w:t>כל סעיף במכרז מובן ומקובל עלינו, והמציע יהיה מנוע ומושתק מל</w:t>
      </w:r>
      <w:r w:rsidR="00753CC1" w:rsidRPr="00E023D5">
        <w:rPr>
          <w:rFonts w:hint="cs"/>
          <w:b w:val="0"/>
          <w:bCs/>
          <w:rtl/>
        </w:rPr>
        <w:t>ה</w:t>
      </w:r>
      <w:r w:rsidRPr="00E023D5">
        <w:rPr>
          <w:rFonts w:hint="cs"/>
          <w:b w:val="0"/>
          <w:bCs/>
          <w:rtl/>
        </w:rPr>
        <w:t xml:space="preserve">עלות טענות כנגד תנאי המכרז מרגע הגשת הצעה זו. </w:t>
      </w:r>
    </w:p>
    <w:p w14:paraId="1FF9E1B1" w14:textId="77777777" w:rsidR="00324B05" w:rsidRPr="00E023D5" w:rsidRDefault="00DB35C6" w:rsidP="00DB35C6">
      <w:pPr>
        <w:pStyle w:val="1fb"/>
        <w:numPr>
          <w:ilvl w:val="0"/>
          <w:numId w:val="68"/>
        </w:numPr>
        <w:tabs>
          <w:tab w:val="clear" w:pos="720"/>
          <w:tab w:val="num" w:pos="625"/>
        </w:tabs>
        <w:rPr>
          <w:b w:val="0"/>
          <w:bCs/>
        </w:rPr>
      </w:pPr>
      <w:r w:rsidRPr="00E023D5">
        <w:rPr>
          <w:rFonts w:hint="cs"/>
          <w:b w:val="0"/>
          <w:bCs/>
          <w:rtl/>
        </w:rPr>
        <w:t>הפרטים המופיעים בהצעה זו על נספחיה, הם אמת, וכי המציע מסוגל ומתכוון לעמוד בכל פרט מהצעתו ובהורא</w:t>
      </w:r>
      <w:r w:rsidR="00E84ADC" w:rsidRPr="00E023D5">
        <w:rPr>
          <w:rFonts w:hint="cs"/>
          <w:b w:val="0"/>
          <w:bCs/>
          <w:rtl/>
        </w:rPr>
        <w:t>ו</w:t>
      </w:r>
      <w:r w:rsidRPr="00E023D5">
        <w:rPr>
          <w:rFonts w:hint="cs"/>
          <w:b w:val="0"/>
          <w:bCs/>
          <w:rtl/>
        </w:rPr>
        <w:t>ת המכרז.</w:t>
      </w:r>
    </w:p>
    <w:p w14:paraId="50540E01" w14:textId="77777777" w:rsidR="00324B05" w:rsidRPr="00E023D5" w:rsidRDefault="00324B05" w:rsidP="00324B05">
      <w:pPr>
        <w:spacing w:line="360" w:lineRule="auto"/>
        <w:ind w:left="33"/>
        <w:rPr>
          <w:rFonts w:ascii="David" w:hAnsi="David" w:cs="David"/>
          <w:rtl/>
        </w:rPr>
      </w:pPr>
    </w:p>
    <w:p w14:paraId="43AA19E0" w14:textId="77777777" w:rsidR="00324B05" w:rsidRPr="00E023D5" w:rsidRDefault="00324B05" w:rsidP="00324B05">
      <w:pPr>
        <w:spacing w:line="360" w:lineRule="auto"/>
        <w:ind w:left="33"/>
        <w:rPr>
          <w:rFonts w:ascii="David" w:hAnsi="David" w:cs="David"/>
          <w:rtl/>
        </w:rPr>
      </w:pPr>
    </w:p>
    <w:p w14:paraId="6FAF7439" w14:textId="77777777" w:rsidR="00324B05" w:rsidRPr="00E023D5" w:rsidRDefault="00DB35C6" w:rsidP="004765F5">
      <w:pPr>
        <w:pStyle w:val="1fb"/>
        <w:rPr>
          <w:rtl/>
        </w:rPr>
      </w:pPr>
      <w:r w:rsidRPr="00E023D5">
        <w:rPr>
          <w:rFonts w:hint="cs"/>
          <w:rtl/>
        </w:rPr>
        <w:t>__________</w:t>
      </w:r>
      <w:r w:rsidRPr="00E023D5">
        <w:rPr>
          <w:rtl/>
        </w:rPr>
        <w:tab/>
      </w:r>
      <w:r w:rsidRPr="00E023D5">
        <w:rPr>
          <w:rtl/>
        </w:rPr>
        <w:tab/>
        <w:t>________________</w:t>
      </w:r>
      <w:r w:rsidRPr="00E023D5">
        <w:rPr>
          <w:rtl/>
        </w:rPr>
        <w:tab/>
      </w:r>
      <w:r w:rsidRPr="00E023D5">
        <w:rPr>
          <w:rtl/>
        </w:rPr>
        <w:tab/>
        <w:t>____</w:t>
      </w:r>
      <w:r w:rsidRPr="00E023D5">
        <w:rPr>
          <w:rFonts w:hint="cs"/>
          <w:rtl/>
        </w:rPr>
        <w:t>__</w:t>
      </w:r>
      <w:r w:rsidRPr="00E023D5">
        <w:rPr>
          <w:rtl/>
        </w:rPr>
        <w:t>________________</w:t>
      </w:r>
    </w:p>
    <w:p w14:paraId="390AA458" w14:textId="4B379F1E" w:rsidR="00324B05" w:rsidRPr="00E023D5" w:rsidRDefault="00A46825" w:rsidP="004765F5">
      <w:pPr>
        <w:pStyle w:val="1fb"/>
        <w:rPr>
          <w:rtl/>
        </w:rPr>
      </w:pPr>
      <w:r w:rsidRPr="00E023D5">
        <w:rPr>
          <w:rFonts w:hint="cs"/>
          <w:rtl/>
        </w:rPr>
        <w:t xml:space="preserve"> </w:t>
      </w:r>
      <w:r w:rsidR="00DB35C6" w:rsidRPr="00E023D5">
        <w:rPr>
          <w:rtl/>
        </w:rPr>
        <w:t>תאריך</w:t>
      </w:r>
      <w:r w:rsidR="00DB35C6" w:rsidRPr="00E023D5">
        <w:rPr>
          <w:rtl/>
        </w:rPr>
        <w:tab/>
      </w:r>
      <w:r w:rsidR="00DB35C6" w:rsidRPr="00E023D5">
        <w:rPr>
          <w:rtl/>
        </w:rPr>
        <w:tab/>
      </w:r>
      <w:r w:rsidR="00DB35C6" w:rsidRPr="00E023D5">
        <w:rPr>
          <w:rtl/>
        </w:rPr>
        <w:tab/>
        <w:t xml:space="preserve"> שם</w:t>
      </w:r>
      <w:r w:rsidR="00DB35C6" w:rsidRPr="00E023D5">
        <w:rPr>
          <w:rtl/>
        </w:rPr>
        <w:tab/>
      </w:r>
      <w:r w:rsidR="00DB35C6" w:rsidRPr="00E023D5">
        <w:rPr>
          <w:rtl/>
        </w:rPr>
        <w:tab/>
        <w:t xml:space="preserve"> </w:t>
      </w:r>
      <w:r w:rsidR="00DB35C6" w:rsidRPr="00E023D5">
        <w:rPr>
          <w:rtl/>
        </w:rPr>
        <w:tab/>
      </w:r>
      <w:r w:rsidR="00DB35C6" w:rsidRPr="00E023D5">
        <w:rPr>
          <w:rFonts w:hint="cs"/>
          <w:rtl/>
        </w:rPr>
        <w:t>ח</w:t>
      </w:r>
      <w:r w:rsidR="00DB35C6" w:rsidRPr="00E023D5">
        <w:rPr>
          <w:rtl/>
        </w:rPr>
        <w:t>תימה וחותמת</w:t>
      </w:r>
      <w:r w:rsidR="00DB35C6" w:rsidRPr="00E023D5">
        <w:rPr>
          <w:rFonts w:hint="cs"/>
          <w:rtl/>
        </w:rPr>
        <w:t xml:space="preserve"> מורשה החתימה</w:t>
      </w:r>
    </w:p>
    <w:p w14:paraId="684FA4B3" w14:textId="77777777" w:rsidR="00324B05" w:rsidRPr="00E023D5" w:rsidRDefault="00324B05" w:rsidP="004765F5">
      <w:pPr>
        <w:pStyle w:val="1fb"/>
        <w:rPr>
          <w:rtl/>
        </w:rPr>
      </w:pPr>
    </w:p>
    <w:p w14:paraId="526E53F9" w14:textId="77777777" w:rsidR="00324B05" w:rsidRPr="00E023D5" w:rsidRDefault="00DB35C6" w:rsidP="004765F5">
      <w:pPr>
        <w:pStyle w:val="1fb"/>
        <w:rPr>
          <w:rtl/>
        </w:rPr>
      </w:pPr>
      <w:r w:rsidRPr="00E023D5">
        <w:rPr>
          <w:rFonts w:hint="cs"/>
          <w:rtl/>
        </w:rPr>
        <w:t>__________</w:t>
      </w:r>
      <w:r w:rsidRPr="00E023D5">
        <w:rPr>
          <w:rtl/>
        </w:rPr>
        <w:tab/>
      </w:r>
      <w:r w:rsidRPr="00E023D5">
        <w:rPr>
          <w:rtl/>
        </w:rPr>
        <w:tab/>
        <w:t>________________</w:t>
      </w:r>
      <w:r w:rsidRPr="00E023D5">
        <w:rPr>
          <w:rtl/>
        </w:rPr>
        <w:tab/>
      </w:r>
      <w:r w:rsidRPr="00E023D5">
        <w:rPr>
          <w:rtl/>
        </w:rPr>
        <w:tab/>
        <w:t>____</w:t>
      </w:r>
      <w:r w:rsidRPr="00E023D5">
        <w:rPr>
          <w:rFonts w:hint="cs"/>
          <w:rtl/>
        </w:rPr>
        <w:t>__</w:t>
      </w:r>
      <w:r w:rsidRPr="00E023D5">
        <w:rPr>
          <w:rtl/>
        </w:rPr>
        <w:t>________________</w:t>
      </w:r>
    </w:p>
    <w:p w14:paraId="6D985557" w14:textId="4438CBF6" w:rsidR="00324B05" w:rsidRPr="00E023D5" w:rsidRDefault="00A46825" w:rsidP="004765F5">
      <w:pPr>
        <w:pStyle w:val="1fb"/>
        <w:rPr>
          <w:rtl/>
        </w:rPr>
      </w:pPr>
      <w:r w:rsidRPr="00E023D5">
        <w:rPr>
          <w:rFonts w:hint="cs"/>
          <w:rtl/>
        </w:rPr>
        <w:t xml:space="preserve"> </w:t>
      </w:r>
      <w:r w:rsidR="00DB35C6" w:rsidRPr="00E023D5">
        <w:rPr>
          <w:rtl/>
        </w:rPr>
        <w:t>תאריך</w:t>
      </w:r>
      <w:r w:rsidR="00DB35C6" w:rsidRPr="00E023D5">
        <w:rPr>
          <w:rtl/>
        </w:rPr>
        <w:tab/>
      </w:r>
      <w:r w:rsidR="00DB35C6" w:rsidRPr="00E023D5">
        <w:rPr>
          <w:rtl/>
        </w:rPr>
        <w:tab/>
      </w:r>
      <w:r w:rsidR="00DB35C6" w:rsidRPr="00E023D5">
        <w:rPr>
          <w:rtl/>
        </w:rPr>
        <w:tab/>
        <w:t xml:space="preserve"> שם</w:t>
      </w:r>
      <w:r w:rsidR="00DB35C6" w:rsidRPr="00E023D5">
        <w:rPr>
          <w:rtl/>
        </w:rPr>
        <w:tab/>
      </w:r>
      <w:r w:rsidR="00DB35C6" w:rsidRPr="00E023D5">
        <w:rPr>
          <w:rtl/>
        </w:rPr>
        <w:tab/>
        <w:t xml:space="preserve"> </w:t>
      </w:r>
      <w:r w:rsidR="00DB35C6" w:rsidRPr="00E023D5">
        <w:rPr>
          <w:rtl/>
        </w:rPr>
        <w:tab/>
      </w:r>
      <w:r w:rsidR="00DB35C6" w:rsidRPr="00E023D5">
        <w:rPr>
          <w:rFonts w:hint="cs"/>
          <w:rtl/>
        </w:rPr>
        <w:t>ח</w:t>
      </w:r>
      <w:r w:rsidR="00DB35C6" w:rsidRPr="00E023D5">
        <w:rPr>
          <w:rtl/>
        </w:rPr>
        <w:t>תימה וחותמת</w:t>
      </w:r>
      <w:r w:rsidR="00DB35C6" w:rsidRPr="00E023D5">
        <w:rPr>
          <w:rFonts w:hint="cs"/>
          <w:rtl/>
        </w:rPr>
        <w:t xml:space="preserve"> מורשה החתימה</w:t>
      </w:r>
    </w:p>
    <w:p w14:paraId="080EDB4D" w14:textId="77777777" w:rsidR="00324B05" w:rsidRPr="00E023D5" w:rsidRDefault="00324B05" w:rsidP="004765F5">
      <w:pPr>
        <w:pStyle w:val="1fb"/>
        <w:rPr>
          <w:rtl/>
        </w:rPr>
      </w:pPr>
    </w:p>
    <w:p w14:paraId="3CFFD3A4" w14:textId="77777777" w:rsidR="00324B05" w:rsidRPr="00E023D5" w:rsidRDefault="00DB35C6" w:rsidP="004765F5">
      <w:pPr>
        <w:pStyle w:val="1fb"/>
        <w:rPr>
          <w:rtl/>
        </w:rPr>
      </w:pPr>
      <w:r w:rsidRPr="00E023D5">
        <w:rPr>
          <w:rFonts w:hint="cs"/>
          <w:rtl/>
        </w:rPr>
        <w:t>__________</w:t>
      </w:r>
      <w:r w:rsidRPr="00E023D5">
        <w:rPr>
          <w:rtl/>
        </w:rPr>
        <w:tab/>
      </w:r>
      <w:r w:rsidRPr="00E023D5">
        <w:rPr>
          <w:rtl/>
        </w:rPr>
        <w:tab/>
        <w:t>________________</w:t>
      </w:r>
      <w:r w:rsidRPr="00E023D5">
        <w:rPr>
          <w:rtl/>
        </w:rPr>
        <w:tab/>
      </w:r>
      <w:r w:rsidRPr="00E023D5">
        <w:rPr>
          <w:rtl/>
        </w:rPr>
        <w:tab/>
        <w:t>____</w:t>
      </w:r>
      <w:r w:rsidRPr="00E023D5">
        <w:rPr>
          <w:rFonts w:hint="cs"/>
          <w:rtl/>
        </w:rPr>
        <w:t>__</w:t>
      </w:r>
      <w:r w:rsidRPr="00E023D5">
        <w:rPr>
          <w:rtl/>
        </w:rPr>
        <w:t>________________</w:t>
      </w:r>
    </w:p>
    <w:p w14:paraId="3D671D09" w14:textId="4FFE49D9" w:rsidR="00324B05" w:rsidRPr="00E023D5" w:rsidRDefault="00A46825" w:rsidP="004765F5">
      <w:pPr>
        <w:pStyle w:val="1fb"/>
        <w:rPr>
          <w:rtl/>
        </w:rPr>
      </w:pPr>
      <w:r w:rsidRPr="00E023D5">
        <w:rPr>
          <w:rFonts w:hint="cs"/>
          <w:rtl/>
        </w:rPr>
        <w:lastRenderedPageBreak/>
        <w:t xml:space="preserve"> </w:t>
      </w:r>
      <w:r w:rsidR="00DB35C6" w:rsidRPr="00E023D5">
        <w:rPr>
          <w:rtl/>
        </w:rPr>
        <w:t>תאריך</w:t>
      </w:r>
      <w:r w:rsidR="00DB35C6" w:rsidRPr="00E023D5">
        <w:rPr>
          <w:rtl/>
        </w:rPr>
        <w:tab/>
      </w:r>
      <w:r w:rsidR="00DB35C6" w:rsidRPr="00E023D5">
        <w:rPr>
          <w:rtl/>
        </w:rPr>
        <w:tab/>
      </w:r>
      <w:r w:rsidR="00DB35C6" w:rsidRPr="00E023D5">
        <w:rPr>
          <w:rtl/>
        </w:rPr>
        <w:tab/>
        <w:t xml:space="preserve"> שם</w:t>
      </w:r>
      <w:r w:rsidR="00DB35C6" w:rsidRPr="00E023D5">
        <w:rPr>
          <w:rtl/>
        </w:rPr>
        <w:tab/>
      </w:r>
      <w:r w:rsidR="00DB35C6" w:rsidRPr="00E023D5">
        <w:rPr>
          <w:rtl/>
        </w:rPr>
        <w:tab/>
        <w:t xml:space="preserve"> </w:t>
      </w:r>
      <w:r w:rsidR="00DB35C6" w:rsidRPr="00E023D5">
        <w:rPr>
          <w:rtl/>
        </w:rPr>
        <w:tab/>
      </w:r>
      <w:r w:rsidR="00DB35C6" w:rsidRPr="00E023D5">
        <w:rPr>
          <w:rFonts w:hint="cs"/>
          <w:rtl/>
        </w:rPr>
        <w:t>ח</w:t>
      </w:r>
      <w:r w:rsidR="00DB35C6" w:rsidRPr="00E023D5">
        <w:rPr>
          <w:rtl/>
        </w:rPr>
        <w:t>תימה וחותמת</w:t>
      </w:r>
      <w:r w:rsidR="00DB35C6" w:rsidRPr="00E023D5">
        <w:rPr>
          <w:rFonts w:hint="cs"/>
          <w:rtl/>
        </w:rPr>
        <w:t xml:space="preserve"> מורשה החתימה</w:t>
      </w:r>
    </w:p>
    <w:p w14:paraId="37D1AFAC" w14:textId="77777777" w:rsidR="00324B05" w:rsidRPr="00E023D5" w:rsidRDefault="00324B05" w:rsidP="004765F5">
      <w:pPr>
        <w:pStyle w:val="1fb"/>
        <w:rPr>
          <w:bCs/>
          <w:u w:val="single"/>
          <w:rtl/>
        </w:rPr>
      </w:pPr>
    </w:p>
    <w:p w14:paraId="024D2551" w14:textId="77777777" w:rsidR="00324B05" w:rsidRPr="00E023D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E023D5" w:rsidSect="00654526">
          <w:pgSz w:w="11906" w:h="16838" w:code="9"/>
          <w:pgMar w:top="1616" w:right="1826" w:bottom="1440" w:left="1800" w:header="709" w:footer="709" w:gutter="0"/>
          <w:cols w:space="708"/>
          <w:titlePg/>
          <w:bidi/>
          <w:rtlGutter/>
          <w:docGrid w:linePitch="360"/>
        </w:sectPr>
      </w:pPr>
    </w:p>
    <w:p w14:paraId="649D4102" w14:textId="77777777" w:rsidR="004E394B" w:rsidRPr="00E023D5" w:rsidRDefault="00DB35C6" w:rsidP="004765F5">
      <w:pPr>
        <w:pStyle w:val="1fd"/>
        <w:rPr>
          <w:rtl/>
        </w:rPr>
      </w:pPr>
      <w:bookmarkStart w:id="394" w:name="_Toc256000158"/>
      <w:bookmarkStart w:id="395" w:name="_Toc32477911"/>
      <w:bookmarkStart w:id="396" w:name="_Toc43400638"/>
      <w:bookmarkStart w:id="397" w:name="_Toc44931950"/>
      <w:bookmarkStart w:id="398" w:name="_Toc44932037"/>
      <w:bookmarkStart w:id="399" w:name="_Toc53331371"/>
      <w:r w:rsidRPr="00E023D5">
        <w:rPr>
          <w:rFonts w:hint="cs"/>
          <w:rtl/>
        </w:rPr>
        <w:lastRenderedPageBreak/>
        <w:t>רשימת נספחים שיש לצרף להצעה</w:t>
      </w:r>
      <w:bookmarkEnd w:id="394"/>
      <w:bookmarkEnd w:id="395"/>
      <w:bookmarkEnd w:id="396"/>
      <w:bookmarkEnd w:id="397"/>
      <w:bookmarkEnd w:id="398"/>
      <w:bookmarkEnd w:id="399"/>
    </w:p>
    <w:p w14:paraId="7FD3C67D" w14:textId="77777777" w:rsidR="009241A0" w:rsidRPr="00E023D5" w:rsidRDefault="009241A0" w:rsidP="009241A0"/>
    <w:tbl>
      <w:tblPr>
        <w:tblStyle w:val="1fa"/>
        <w:bidiVisual/>
        <w:tblW w:w="9236" w:type="dxa"/>
        <w:tblInd w:w="62" w:type="dxa"/>
        <w:tblLook w:val="04A0" w:firstRow="1" w:lastRow="0" w:firstColumn="1" w:lastColumn="0" w:noHBand="0" w:noVBand="1"/>
      </w:tblPr>
      <w:tblGrid>
        <w:gridCol w:w="695"/>
        <w:gridCol w:w="1704"/>
        <w:gridCol w:w="6837"/>
      </w:tblGrid>
      <w:tr w:rsidR="00786F05" w:rsidRPr="00E023D5" w14:paraId="798E2C96" w14:textId="77777777" w:rsidTr="00A92289">
        <w:trPr>
          <w:trHeight w:val="858"/>
          <w:tblHeader/>
        </w:trPr>
        <w:tc>
          <w:tcPr>
            <w:tcW w:w="695" w:type="dxa"/>
            <w:shd w:val="clear" w:color="auto" w:fill="D9D9D9" w:themeFill="background1" w:themeFillShade="D9"/>
          </w:tcPr>
          <w:p w14:paraId="7A72954E" w14:textId="77777777" w:rsidR="00017346" w:rsidRPr="00E023D5" w:rsidRDefault="00DB35C6" w:rsidP="00017346">
            <w:pPr>
              <w:spacing w:before="240" w:after="240" w:line="360" w:lineRule="auto"/>
              <w:jc w:val="center"/>
              <w:rPr>
                <w:rFonts w:ascii="David" w:hAnsi="David" w:cs="David"/>
                <w:b/>
                <w:bCs/>
                <w:rtl/>
              </w:rPr>
            </w:pPr>
            <w:r w:rsidRPr="00E023D5">
              <w:rPr>
                <w:rFonts w:ascii="David" w:hAnsi="David" w:cs="David" w:hint="cs"/>
                <w:b/>
                <w:bCs/>
                <w:rtl/>
              </w:rPr>
              <w:t>מס' נספח</w:t>
            </w:r>
          </w:p>
        </w:tc>
        <w:tc>
          <w:tcPr>
            <w:tcW w:w="1704" w:type="dxa"/>
            <w:shd w:val="clear" w:color="auto" w:fill="D9D9D9" w:themeFill="background1" w:themeFillShade="D9"/>
          </w:tcPr>
          <w:p w14:paraId="18D6C0C2" w14:textId="77777777" w:rsidR="00017346" w:rsidRPr="00E023D5" w:rsidRDefault="00DB35C6" w:rsidP="00017346">
            <w:pPr>
              <w:spacing w:before="240" w:after="240" w:line="360" w:lineRule="auto"/>
              <w:jc w:val="center"/>
              <w:rPr>
                <w:rFonts w:ascii="David" w:hAnsi="David" w:cs="David"/>
                <w:b/>
                <w:bCs/>
                <w:rtl/>
              </w:rPr>
            </w:pPr>
            <w:r w:rsidRPr="00E023D5">
              <w:rPr>
                <w:rFonts w:ascii="David" w:hAnsi="David" w:cs="David" w:hint="cs"/>
                <w:b/>
                <w:bCs/>
                <w:rtl/>
              </w:rPr>
              <w:t>שם נספח</w:t>
            </w:r>
          </w:p>
        </w:tc>
        <w:tc>
          <w:tcPr>
            <w:tcW w:w="6837" w:type="dxa"/>
            <w:shd w:val="clear" w:color="auto" w:fill="D9D9D9" w:themeFill="background1" w:themeFillShade="D9"/>
          </w:tcPr>
          <w:p w14:paraId="01AD89DA" w14:textId="77777777" w:rsidR="00017346" w:rsidRPr="00E023D5" w:rsidRDefault="00DB35C6" w:rsidP="00017346">
            <w:pPr>
              <w:spacing w:before="240" w:after="240" w:line="360" w:lineRule="auto"/>
              <w:jc w:val="center"/>
              <w:rPr>
                <w:rFonts w:ascii="David" w:hAnsi="David" w:cs="David"/>
                <w:b/>
                <w:bCs/>
                <w:rtl/>
              </w:rPr>
            </w:pPr>
            <w:r w:rsidRPr="00E023D5">
              <w:rPr>
                <w:rFonts w:ascii="David" w:hAnsi="David" w:cs="David" w:hint="cs"/>
                <w:b/>
                <w:bCs/>
                <w:rtl/>
              </w:rPr>
              <w:t>תיאור נספח</w:t>
            </w:r>
          </w:p>
        </w:tc>
      </w:tr>
      <w:tr w:rsidR="00786F05" w:rsidRPr="00E023D5" w14:paraId="4C6EBB9D" w14:textId="77777777" w:rsidTr="002A3E64">
        <w:tc>
          <w:tcPr>
            <w:tcW w:w="695" w:type="dxa"/>
          </w:tcPr>
          <w:p w14:paraId="5E515FC4" w14:textId="77777777" w:rsidR="00017346" w:rsidRPr="00E023D5" w:rsidRDefault="00DB35C6" w:rsidP="00017346">
            <w:pPr>
              <w:spacing w:before="240" w:after="240" w:line="360" w:lineRule="auto"/>
              <w:jc w:val="both"/>
              <w:rPr>
                <w:rFonts w:ascii="David" w:hAnsi="David" w:cs="David"/>
                <w:b/>
                <w:bCs/>
                <w:rtl/>
              </w:rPr>
            </w:pPr>
            <w:bookmarkStart w:id="400" w:name="show_nispach1_1"/>
            <w:r w:rsidRPr="00E023D5">
              <w:rPr>
                <w:rFonts w:ascii="David" w:hAnsi="David" w:cs="David" w:hint="cs"/>
                <w:b/>
                <w:bCs/>
                <w:rtl/>
              </w:rPr>
              <w:t xml:space="preserve">נספח </w:t>
            </w:r>
            <w:bookmarkStart w:id="401" w:name="nispach1_2"/>
            <w:r w:rsidRPr="00E023D5">
              <w:rPr>
                <w:rFonts w:ascii="David" w:hAnsi="David" w:cs="David" w:hint="cs"/>
                <w:b/>
                <w:bCs/>
                <w:rtl/>
              </w:rPr>
              <w:t>1</w:t>
            </w:r>
            <w:bookmarkEnd w:id="401"/>
          </w:p>
        </w:tc>
        <w:tc>
          <w:tcPr>
            <w:tcW w:w="1704" w:type="dxa"/>
            <w:vAlign w:val="center"/>
          </w:tcPr>
          <w:p w14:paraId="72D3DAE9" w14:textId="77777777" w:rsidR="00017346" w:rsidRPr="00E023D5" w:rsidRDefault="00DB35C6" w:rsidP="00017346">
            <w:pPr>
              <w:spacing w:before="240" w:after="240" w:line="360" w:lineRule="auto"/>
              <w:jc w:val="center"/>
              <w:rPr>
                <w:rFonts w:ascii="David" w:hAnsi="David" w:cs="David"/>
                <w:b/>
                <w:bCs/>
                <w:rtl/>
              </w:rPr>
            </w:pPr>
            <w:r w:rsidRPr="00E023D5">
              <w:rPr>
                <w:rFonts w:ascii="David" w:hAnsi="David" w:cs="David" w:hint="cs"/>
                <w:b/>
                <w:bCs/>
                <w:rtl/>
              </w:rPr>
              <w:t>הצעת מחיר</w:t>
            </w:r>
          </w:p>
        </w:tc>
        <w:tc>
          <w:tcPr>
            <w:tcW w:w="6837" w:type="dxa"/>
          </w:tcPr>
          <w:p w14:paraId="44820E63" w14:textId="77777777" w:rsidR="00017346" w:rsidRPr="00E023D5" w:rsidRDefault="00DB35C6" w:rsidP="00017346">
            <w:pPr>
              <w:spacing w:before="240" w:after="240" w:line="360" w:lineRule="auto"/>
              <w:jc w:val="both"/>
              <w:rPr>
                <w:rFonts w:ascii="David" w:hAnsi="David" w:cs="David"/>
                <w:rtl/>
              </w:rPr>
            </w:pPr>
            <w:r w:rsidRPr="00E023D5">
              <w:rPr>
                <w:rFonts w:ascii="David" w:hAnsi="David" w:cs="David" w:hint="cs"/>
                <w:rtl/>
              </w:rPr>
              <w:t>על המציע לצרף טופס הצעת מחיר מלא בהתאם להוראות המופיעות בנספח</w:t>
            </w:r>
            <w:r w:rsidR="00596B60" w:rsidRPr="00E023D5">
              <w:rPr>
                <w:rFonts w:ascii="David" w:hAnsi="David" w:cs="David" w:hint="cs"/>
                <w:rtl/>
              </w:rPr>
              <w:t>.</w:t>
            </w:r>
          </w:p>
        </w:tc>
      </w:tr>
      <w:tr w:rsidR="00786F05" w:rsidRPr="00E023D5" w14:paraId="2C5BA45C" w14:textId="77777777" w:rsidTr="002A3E64">
        <w:tc>
          <w:tcPr>
            <w:tcW w:w="695" w:type="dxa"/>
          </w:tcPr>
          <w:p w14:paraId="4F205318" w14:textId="77777777" w:rsidR="00017346" w:rsidRPr="00E023D5" w:rsidRDefault="00DB35C6" w:rsidP="00017346">
            <w:pPr>
              <w:spacing w:before="240" w:after="240" w:line="360" w:lineRule="auto"/>
              <w:jc w:val="both"/>
              <w:rPr>
                <w:rFonts w:ascii="David" w:hAnsi="David" w:cs="David"/>
                <w:b/>
                <w:bCs/>
                <w:rtl/>
              </w:rPr>
            </w:pPr>
            <w:bookmarkStart w:id="402" w:name="show_nispach3_1" w:colFirst="0" w:colLast="3"/>
            <w:bookmarkEnd w:id="400"/>
            <w:r w:rsidRPr="00E023D5">
              <w:rPr>
                <w:rFonts w:ascii="David" w:hAnsi="David" w:cs="David" w:hint="cs"/>
                <w:b/>
                <w:bCs/>
                <w:rtl/>
              </w:rPr>
              <w:t xml:space="preserve">נספח </w:t>
            </w:r>
            <w:bookmarkStart w:id="403" w:name="nispach3_2"/>
            <w:r w:rsidRPr="00E023D5">
              <w:rPr>
                <w:rFonts w:ascii="David" w:hAnsi="David" w:cs="David" w:hint="cs"/>
                <w:b/>
                <w:bCs/>
                <w:rtl/>
              </w:rPr>
              <w:t>2</w:t>
            </w:r>
            <w:bookmarkEnd w:id="403"/>
          </w:p>
        </w:tc>
        <w:tc>
          <w:tcPr>
            <w:tcW w:w="1704" w:type="dxa"/>
            <w:vAlign w:val="center"/>
          </w:tcPr>
          <w:p w14:paraId="2620B07D" w14:textId="77777777" w:rsidR="00017346" w:rsidRPr="00E023D5" w:rsidRDefault="00DB35C6" w:rsidP="00017346">
            <w:pPr>
              <w:spacing w:before="240" w:after="240" w:line="360" w:lineRule="auto"/>
              <w:jc w:val="center"/>
              <w:rPr>
                <w:rFonts w:ascii="David" w:hAnsi="David" w:cs="David"/>
                <w:b/>
                <w:bCs/>
                <w:rtl/>
              </w:rPr>
            </w:pPr>
            <w:r w:rsidRPr="00E023D5">
              <w:rPr>
                <w:rFonts w:ascii="David" w:hAnsi="David" w:cs="David" w:hint="cs"/>
                <w:b/>
                <w:bCs/>
                <w:rtl/>
              </w:rPr>
              <w:t xml:space="preserve">אישור </w:t>
            </w:r>
            <w:r w:rsidRPr="00E023D5">
              <w:rPr>
                <w:rFonts w:ascii="David" w:hAnsi="David" w:cs="David"/>
                <w:b/>
                <w:bCs/>
                <w:rtl/>
              </w:rPr>
              <w:t>"פקיד מורשה"</w:t>
            </w:r>
          </w:p>
        </w:tc>
        <w:tc>
          <w:tcPr>
            <w:tcW w:w="6837" w:type="dxa"/>
          </w:tcPr>
          <w:p w14:paraId="4F1F6D0C" w14:textId="77777777" w:rsidR="00017346" w:rsidRPr="00E023D5" w:rsidRDefault="00DB35C6" w:rsidP="004455F2">
            <w:pPr>
              <w:spacing w:before="240" w:after="240" w:line="360" w:lineRule="auto"/>
              <w:jc w:val="both"/>
              <w:rPr>
                <w:rFonts w:ascii="David" w:hAnsi="David" w:cs="David"/>
                <w:rtl/>
              </w:rPr>
            </w:pPr>
            <w:r w:rsidRPr="00E023D5">
              <w:rPr>
                <w:rFonts w:ascii="David" w:hAnsi="David" w:cs="David" w:hint="cs"/>
                <w:rtl/>
              </w:rPr>
              <w:t>על המציע לצרף אישור תקף</w:t>
            </w:r>
            <w:r w:rsidRPr="00E023D5">
              <w:rPr>
                <w:rFonts w:ascii="David" w:hAnsi="David" w:cs="David"/>
                <w:rtl/>
              </w:rPr>
              <w:t xml:space="preserve"> מרואה חשבון או מיועץ מס</w:t>
            </w:r>
            <w:r w:rsidRPr="00E023D5">
              <w:rPr>
                <w:rFonts w:ascii="David" w:hAnsi="David" w:cs="David" w:hint="cs"/>
                <w:rtl/>
              </w:rPr>
              <w:t xml:space="preserve"> </w:t>
            </w:r>
            <w:r w:rsidRPr="00E023D5">
              <w:rPr>
                <w:rFonts w:ascii="David" w:hAnsi="David" w:cs="David"/>
                <w:rtl/>
              </w:rPr>
              <w:t>על ניהול פנקסי חשבונות</w:t>
            </w:r>
            <w:r w:rsidRPr="00E023D5">
              <w:rPr>
                <w:rFonts w:ascii="David" w:hAnsi="David" w:cs="David" w:hint="cs"/>
                <w:rtl/>
              </w:rPr>
              <w:t>, ודיווח לרשויות המס כנדרש בחוק עסקאות גופים ציבוריים</w:t>
            </w:r>
            <w:r w:rsidR="004455F2" w:rsidRPr="00E023D5">
              <w:rPr>
                <w:rFonts w:ascii="David" w:hAnsi="David" w:cs="David" w:hint="cs"/>
                <w:rtl/>
              </w:rPr>
              <w:t>, או אישור על פטור מחובה זו</w:t>
            </w:r>
            <w:r w:rsidRPr="00E023D5">
              <w:rPr>
                <w:rFonts w:ascii="David" w:hAnsi="David" w:cs="David" w:hint="cs"/>
                <w:rtl/>
              </w:rPr>
              <w:t>.</w:t>
            </w:r>
          </w:p>
          <w:p w14:paraId="03A743B3" w14:textId="77777777" w:rsidR="00C47C96" w:rsidRPr="00E023D5" w:rsidRDefault="00DB35C6" w:rsidP="00C47C96">
            <w:pPr>
              <w:spacing w:before="120" w:after="120" w:line="360" w:lineRule="auto"/>
              <w:rPr>
                <w:rFonts w:ascii="David" w:hAnsi="David" w:cs="David"/>
                <w:rtl/>
              </w:rPr>
            </w:pPr>
            <w:r w:rsidRPr="00E023D5">
              <w:rPr>
                <w:rFonts w:ascii="David" w:hAnsi="David" w:cs="David" w:hint="cs"/>
                <w:rtl/>
              </w:rPr>
              <w:t>לצורך כך ניתן להשתמש בקישור הבא:</w:t>
            </w:r>
          </w:p>
          <w:p w14:paraId="42DCD171" w14:textId="77777777" w:rsidR="00C47C96" w:rsidRPr="00E023D5" w:rsidRDefault="000136E2" w:rsidP="00C47C96">
            <w:pPr>
              <w:spacing w:before="240" w:after="240" w:line="360" w:lineRule="auto"/>
              <w:jc w:val="both"/>
              <w:rPr>
                <w:rFonts w:ascii="David" w:hAnsi="David" w:cs="David"/>
                <w:rtl/>
              </w:rPr>
            </w:pPr>
            <w:hyperlink r:id="rId20" w:history="1">
              <w:r w:rsidR="00DB35C6" w:rsidRPr="00E023D5">
                <w:rPr>
                  <w:rStyle w:val="Hyperlink"/>
                  <w:rFonts w:ascii="David" w:hAnsi="David"/>
                </w:rPr>
                <w:t>https://www.misim.gov.il/gmishurim/frmInputMekabel.aspx?cur=0</w:t>
              </w:r>
            </w:hyperlink>
          </w:p>
        </w:tc>
      </w:tr>
      <w:bookmarkEnd w:id="402"/>
      <w:tr w:rsidR="00786F05" w:rsidRPr="00E023D5" w14:paraId="3CDDAD7E" w14:textId="77777777" w:rsidTr="002A3E64">
        <w:tc>
          <w:tcPr>
            <w:tcW w:w="695" w:type="dxa"/>
          </w:tcPr>
          <w:p w14:paraId="52BD1BC3" w14:textId="77777777" w:rsidR="00017346" w:rsidRPr="00E023D5" w:rsidRDefault="00DB35C6" w:rsidP="00017346">
            <w:pPr>
              <w:spacing w:before="240" w:after="240" w:line="360" w:lineRule="auto"/>
              <w:jc w:val="both"/>
              <w:rPr>
                <w:rFonts w:ascii="David" w:hAnsi="David" w:cs="David"/>
                <w:b/>
                <w:bCs/>
                <w:rtl/>
              </w:rPr>
            </w:pPr>
            <w:r w:rsidRPr="00E023D5">
              <w:rPr>
                <w:rFonts w:ascii="David" w:hAnsi="David" w:cs="David"/>
                <w:b/>
                <w:bCs/>
                <w:rtl/>
              </w:rPr>
              <w:t xml:space="preserve">נספח </w:t>
            </w:r>
            <w:bookmarkStart w:id="404" w:name="nispach4_2"/>
            <w:r w:rsidRPr="00E023D5">
              <w:rPr>
                <w:rFonts w:ascii="David" w:hAnsi="David" w:cs="David" w:hint="cs"/>
                <w:b/>
                <w:bCs/>
                <w:rtl/>
              </w:rPr>
              <w:t>3</w:t>
            </w:r>
            <w:bookmarkEnd w:id="404"/>
          </w:p>
        </w:tc>
        <w:tc>
          <w:tcPr>
            <w:tcW w:w="1704" w:type="dxa"/>
            <w:vAlign w:val="center"/>
          </w:tcPr>
          <w:p w14:paraId="3BDEE67A" w14:textId="77777777" w:rsidR="00017346" w:rsidRPr="00E023D5" w:rsidRDefault="00DB35C6" w:rsidP="00017346">
            <w:pPr>
              <w:spacing w:before="240" w:after="240" w:line="360" w:lineRule="auto"/>
              <w:jc w:val="center"/>
              <w:rPr>
                <w:rFonts w:ascii="David" w:hAnsi="David" w:cs="David"/>
                <w:b/>
                <w:bCs/>
                <w:rtl/>
              </w:rPr>
            </w:pPr>
            <w:r w:rsidRPr="00E023D5">
              <w:rPr>
                <w:rFonts w:ascii="David" w:hAnsi="David" w:cs="David" w:hint="cs"/>
                <w:b/>
                <w:bCs/>
                <w:rtl/>
              </w:rPr>
              <w:t>תצהיר עו"ד בדבר היעדר הרשעות בהתאם לחוק עסקאות גופים ציבוריים</w:t>
            </w:r>
          </w:p>
        </w:tc>
        <w:tc>
          <w:tcPr>
            <w:tcW w:w="6837" w:type="dxa"/>
          </w:tcPr>
          <w:p w14:paraId="713C999A" w14:textId="77777777" w:rsidR="00017346" w:rsidRPr="00E023D5" w:rsidRDefault="00DB35C6" w:rsidP="00017346">
            <w:pPr>
              <w:spacing w:before="240" w:after="240" w:line="360" w:lineRule="auto"/>
              <w:jc w:val="both"/>
              <w:rPr>
                <w:rFonts w:ascii="David" w:hAnsi="David" w:cs="David"/>
                <w:rtl/>
              </w:rPr>
            </w:pPr>
            <w:r w:rsidRPr="00E023D5">
              <w:rPr>
                <w:rFonts w:ascii="David" w:hAnsi="David" w:cs="David" w:hint="cs"/>
                <w:rtl/>
              </w:rPr>
              <w:t>על המציע לצרף תצהיר עו"ד בהתאם למפורט בנספח</w:t>
            </w:r>
            <w:r w:rsidR="00596B60" w:rsidRPr="00E023D5">
              <w:rPr>
                <w:rFonts w:ascii="David" w:hAnsi="David" w:cs="David" w:hint="cs"/>
                <w:rtl/>
              </w:rPr>
              <w:t>.</w:t>
            </w:r>
            <w:r w:rsidRPr="00E023D5">
              <w:rPr>
                <w:rFonts w:ascii="David" w:hAnsi="David" w:cs="David" w:hint="cs"/>
                <w:rtl/>
              </w:rPr>
              <w:t xml:space="preserve"> </w:t>
            </w:r>
          </w:p>
        </w:tc>
      </w:tr>
    </w:tbl>
    <w:p w14:paraId="1F55A10E" w14:textId="77777777" w:rsidR="008B04D3" w:rsidRPr="00E023D5" w:rsidRDefault="00DB35C6">
      <w:pPr>
        <w:bidi w:val="0"/>
        <w:spacing w:before="200" w:after="200" w:line="276" w:lineRule="auto"/>
        <w:rPr>
          <w:rFonts w:ascii="Cambria" w:hAnsi="Cambria" w:cs="David"/>
          <w:b/>
          <w:bCs/>
          <w:i/>
          <w:kern w:val="28"/>
          <w:sz w:val="28"/>
          <w:szCs w:val="28"/>
        </w:rPr>
      </w:pPr>
      <w:bookmarkStart w:id="405" w:name="_Toc504992922"/>
      <w:bookmarkStart w:id="406" w:name="_Toc401778846"/>
      <w:r w:rsidRPr="00E023D5">
        <w:rPr>
          <w:rFonts w:ascii="Cambria" w:hAnsi="Cambria" w:cs="David"/>
          <w:b/>
          <w:bCs/>
          <w:i/>
          <w:kern w:val="28"/>
          <w:sz w:val="28"/>
          <w:szCs w:val="28"/>
          <w:rtl/>
        </w:rPr>
        <w:br w:type="page"/>
      </w:r>
    </w:p>
    <w:p w14:paraId="3310473D" w14:textId="77777777" w:rsidR="00992E15" w:rsidRPr="00E023D5" w:rsidRDefault="00DB35C6" w:rsidP="004765F5">
      <w:pPr>
        <w:pStyle w:val="afffffffc"/>
        <w:rPr>
          <w:rtl/>
        </w:rPr>
      </w:pPr>
      <w:bookmarkStart w:id="407" w:name="_Toc44931951"/>
      <w:bookmarkStart w:id="408" w:name="_Toc44932038"/>
      <w:bookmarkStart w:id="409" w:name="_Toc53331372"/>
      <w:bookmarkStart w:id="410" w:name="show_nispach1_2"/>
      <w:r w:rsidRPr="00E023D5">
        <w:rPr>
          <w:rFonts w:hint="eastAsia"/>
          <w:rtl/>
        </w:rPr>
        <w:lastRenderedPageBreak/>
        <w:t>נספח</w:t>
      </w:r>
      <w:r w:rsidRPr="00E023D5">
        <w:rPr>
          <w:rtl/>
        </w:rPr>
        <w:t xml:space="preserve"> 1 - </w:t>
      </w:r>
      <w:r w:rsidRPr="00E023D5">
        <w:rPr>
          <w:rFonts w:hint="eastAsia"/>
          <w:rtl/>
        </w:rPr>
        <w:t>טופס</w:t>
      </w:r>
      <w:r w:rsidRPr="00E023D5">
        <w:rPr>
          <w:rtl/>
        </w:rPr>
        <w:t xml:space="preserve"> </w:t>
      </w:r>
      <w:r w:rsidRPr="00E023D5">
        <w:rPr>
          <w:rFonts w:hint="eastAsia"/>
          <w:rtl/>
        </w:rPr>
        <w:t>הצעת</w:t>
      </w:r>
      <w:r w:rsidRPr="00E023D5">
        <w:rPr>
          <w:rtl/>
        </w:rPr>
        <w:t xml:space="preserve"> </w:t>
      </w:r>
      <w:r w:rsidRPr="00E023D5">
        <w:rPr>
          <w:rFonts w:hint="eastAsia"/>
          <w:rtl/>
        </w:rPr>
        <w:t>המחיר</w:t>
      </w:r>
      <w:r w:rsidRPr="00E023D5">
        <w:rPr>
          <w:rtl/>
        </w:rPr>
        <w:t xml:space="preserve"> </w:t>
      </w:r>
      <w:bookmarkEnd w:id="405"/>
      <w:bookmarkEnd w:id="407"/>
      <w:bookmarkEnd w:id="408"/>
      <w:bookmarkEnd w:id="409"/>
    </w:p>
    <w:p w14:paraId="1289CEFF" w14:textId="77777777" w:rsidR="00992E15" w:rsidRPr="00E023D5" w:rsidRDefault="00DB35C6" w:rsidP="00992E15">
      <w:pPr>
        <w:spacing w:line="360" w:lineRule="auto"/>
        <w:ind w:left="501"/>
        <w:contextualSpacing/>
        <w:jc w:val="both"/>
        <w:rPr>
          <w:rFonts w:ascii="David" w:hAnsi="David" w:cs="David"/>
          <w:kern w:val="28"/>
          <w:sz w:val="20"/>
          <w:szCs w:val="20"/>
          <w:rtl/>
        </w:rPr>
      </w:pPr>
      <w:r w:rsidRPr="00E023D5">
        <w:rPr>
          <w:rFonts w:ascii="David" w:hAnsi="David" w:cs="David"/>
          <w:kern w:val="28"/>
          <w:sz w:val="20"/>
          <w:szCs w:val="20"/>
          <w:rtl/>
        </w:rPr>
        <w:t xml:space="preserve"> </w:t>
      </w:r>
    </w:p>
    <w:p w14:paraId="4BD6CC53" w14:textId="77777777" w:rsidR="00992E15" w:rsidRPr="00E023D5" w:rsidRDefault="00DB35C6" w:rsidP="00992E15">
      <w:pPr>
        <w:jc w:val="center"/>
        <w:rPr>
          <w:rFonts w:ascii="David" w:hAnsi="David" w:cs="David"/>
          <w:b/>
          <w:bCs/>
          <w:kern w:val="28"/>
          <w:sz w:val="28"/>
          <w:szCs w:val="28"/>
          <w:u w:val="single"/>
          <w:rtl/>
        </w:rPr>
      </w:pPr>
      <w:bookmarkStart w:id="411" w:name="show_Ismn_2"/>
      <w:r w:rsidRPr="00E023D5">
        <w:rPr>
          <w:rFonts w:ascii="David" w:hAnsi="David" w:cs="David"/>
          <w:b/>
          <w:bCs/>
          <w:kern w:val="28"/>
          <w:sz w:val="28"/>
          <w:szCs w:val="28"/>
          <w:u w:val="single"/>
          <w:rtl/>
        </w:rPr>
        <w:t>טופס זה יוכנס למעטפה נפרדת</w:t>
      </w:r>
    </w:p>
    <w:bookmarkEnd w:id="411"/>
    <w:p w14:paraId="0A697521" w14:textId="77777777" w:rsidR="00992E15" w:rsidRPr="00E023D5" w:rsidRDefault="00DB35C6" w:rsidP="00992E15">
      <w:pPr>
        <w:rPr>
          <w:rFonts w:ascii="David" w:hAnsi="David" w:cs="David"/>
          <w:kern w:val="28"/>
        </w:rPr>
      </w:pPr>
      <w:r w:rsidRPr="00E023D5">
        <w:rPr>
          <w:rFonts w:ascii="David" w:hAnsi="David" w:cs="David"/>
          <w:kern w:val="28"/>
          <w:rtl/>
        </w:rPr>
        <w:t xml:space="preserve">לכבוד </w:t>
      </w:r>
    </w:p>
    <w:p w14:paraId="0ABF38D3" w14:textId="77777777" w:rsidR="00992E15" w:rsidRPr="00E023D5" w:rsidRDefault="00DB35C6" w:rsidP="00992E15">
      <w:pPr>
        <w:rPr>
          <w:rFonts w:ascii="David" w:hAnsi="David" w:cs="David"/>
          <w:kern w:val="28"/>
          <w:rtl/>
        </w:rPr>
      </w:pPr>
      <w:r w:rsidRPr="00E023D5">
        <w:rPr>
          <w:rFonts w:ascii="David" w:hAnsi="David" w:cs="David"/>
          <w:kern w:val="28"/>
          <w:rtl/>
        </w:rPr>
        <w:t>ועדת המכרזים</w:t>
      </w:r>
    </w:p>
    <w:p w14:paraId="64F3B537" w14:textId="77777777" w:rsidR="00992E15" w:rsidRPr="00E023D5" w:rsidRDefault="00992E15" w:rsidP="00992E15">
      <w:pPr>
        <w:rPr>
          <w:rFonts w:ascii="David" w:hAnsi="David" w:cs="David"/>
          <w:kern w:val="28"/>
          <w:rtl/>
        </w:rPr>
      </w:pPr>
    </w:p>
    <w:p w14:paraId="747BF284" w14:textId="77777777" w:rsidR="00992E15" w:rsidRPr="00E023D5" w:rsidRDefault="00992E15" w:rsidP="00992E15">
      <w:pPr>
        <w:rPr>
          <w:rFonts w:ascii="David" w:hAnsi="David" w:cs="David"/>
          <w:kern w:val="28"/>
        </w:rPr>
      </w:pPr>
    </w:p>
    <w:p w14:paraId="5213B59A" w14:textId="77777777" w:rsidR="001C1986" w:rsidRPr="00E023D5" w:rsidRDefault="001C1986" w:rsidP="007247B8">
      <w:pPr>
        <w:jc w:val="center"/>
        <w:rPr>
          <w:rFonts w:ascii="David" w:hAnsi="David" w:cs="David"/>
          <w:kern w:val="28"/>
          <w:rtl/>
        </w:rPr>
      </w:pPr>
    </w:p>
    <w:p w14:paraId="592AB454" w14:textId="5DC7680A" w:rsidR="00992E15" w:rsidRPr="00E023D5" w:rsidRDefault="00DB35C6" w:rsidP="00CA3764">
      <w:pPr>
        <w:jc w:val="center"/>
        <w:rPr>
          <w:rFonts w:ascii="David" w:hAnsi="David" w:cs="David"/>
          <w:kern w:val="28"/>
          <w:u w:val="single"/>
          <w:rtl/>
        </w:rPr>
      </w:pPr>
      <w:r w:rsidRPr="00E023D5">
        <w:rPr>
          <w:rFonts w:ascii="David" w:hAnsi="David" w:cs="David"/>
          <w:kern w:val="28"/>
          <w:rtl/>
        </w:rPr>
        <w:t xml:space="preserve">הנדון : </w:t>
      </w:r>
      <w:r w:rsidRPr="00E023D5">
        <w:rPr>
          <w:rFonts w:ascii="David" w:hAnsi="David" w:cs="David"/>
          <w:b/>
          <w:bCs/>
          <w:kern w:val="28"/>
          <w:u w:val="single"/>
          <w:rtl/>
        </w:rPr>
        <w:t>הצעה כספית למכרז</w:t>
      </w:r>
      <w:r w:rsidR="00A46825" w:rsidRPr="00E023D5">
        <w:rPr>
          <w:rFonts w:ascii="David" w:hAnsi="David" w:cs="David"/>
          <w:b/>
          <w:bCs/>
          <w:kern w:val="28"/>
          <w:u w:val="single"/>
          <w:rtl/>
        </w:rPr>
        <w:t xml:space="preserve"> </w:t>
      </w:r>
      <w:r w:rsidR="00CA3764" w:rsidRPr="00E023D5">
        <w:rPr>
          <w:rFonts w:ascii="David" w:hAnsi="David" w:cs="David"/>
          <w:b/>
          <w:bCs/>
          <w:kern w:val="28"/>
          <w:u w:val="single"/>
        </w:rPr>
        <w:t>81/2023</w:t>
      </w:r>
    </w:p>
    <w:p w14:paraId="5654DD1F" w14:textId="77777777" w:rsidR="00992E15" w:rsidRPr="00E023D5" w:rsidRDefault="00992E15" w:rsidP="00992E15">
      <w:pPr>
        <w:rPr>
          <w:rFonts w:ascii="David" w:hAnsi="David" w:cs="David"/>
          <w:color w:val="000000"/>
          <w:kern w:val="28"/>
          <w:u w:val="single"/>
          <w:rtl/>
        </w:rPr>
      </w:pPr>
    </w:p>
    <w:p w14:paraId="10B3C99A" w14:textId="77777777" w:rsidR="00992E15" w:rsidRPr="00E023D5" w:rsidRDefault="00DB35C6" w:rsidP="00DB35C6">
      <w:pPr>
        <w:numPr>
          <w:ilvl w:val="0"/>
          <w:numId w:val="61"/>
        </w:numPr>
        <w:rPr>
          <w:rFonts w:ascii="David" w:hAnsi="David" w:cs="David"/>
          <w:kern w:val="28"/>
        </w:rPr>
      </w:pPr>
      <w:r w:rsidRPr="00E023D5">
        <w:rPr>
          <w:rFonts w:ascii="David" w:hAnsi="David" w:cs="David"/>
          <w:kern w:val="28"/>
          <w:rtl/>
        </w:rPr>
        <w:t xml:space="preserve">בתשובה לפנייתכם ולאחר שעיינתי במסמכי המכרז על כל נספחיו לרבות נוסח </w:t>
      </w:r>
      <w:r w:rsidR="005A014E" w:rsidRPr="00E023D5">
        <w:rPr>
          <w:rFonts w:ascii="David" w:hAnsi="David" w:cs="David" w:hint="cs"/>
          <w:kern w:val="28"/>
          <w:rtl/>
        </w:rPr>
        <w:t>ההסכם</w:t>
      </w:r>
      <w:r w:rsidR="005A014E" w:rsidRPr="00E023D5">
        <w:rPr>
          <w:rFonts w:ascii="David" w:hAnsi="David" w:cs="David"/>
          <w:kern w:val="28"/>
          <w:rtl/>
        </w:rPr>
        <w:t xml:space="preserve"> </w:t>
      </w:r>
      <w:r w:rsidRPr="00E023D5">
        <w:rPr>
          <w:rFonts w:ascii="David" w:hAnsi="David" w:cs="David"/>
          <w:kern w:val="28"/>
          <w:rtl/>
        </w:rPr>
        <w:t xml:space="preserve">ונספחיו, הנני מגיש בזה את הצעתי </w:t>
      </w:r>
      <w:r w:rsidRPr="00E023D5">
        <w:rPr>
          <w:rFonts w:ascii="David" w:hAnsi="David" w:cs="David" w:hint="cs"/>
          <w:kern w:val="28"/>
          <w:rtl/>
        </w:rPr>
        <w:t>הכספית ל</w:t>
      </w:r>
      <w:r w:rsidRPr="00E023D5">
        <w:rPr>
          <w:rFonts w:ascii="David" w:hAnsi="David" w:cs="David"/>
          <w:kern w:val="28"/>
          <w:rtl/>
        </w:rPr>
        <w:t>מכרז.</w:t>
      </w:r>
    </w:p>
    <w:p w14:paraId="5C49DC87" w14:textId="77777777" w:rsidR="00992E15" w:rsidRPr="00E023D5" w:rsidRDefault="00DB35C6" w:rsidP="00DB35C6">
      <w:pPr>
        <w:numPr>
          <w:ilvl w:val="0"/>
          <w:numId w:val="61"/>
        </w:numPr>
        <w:rPr>
          <w:rFonts w:ascii="David" w:hAnsi="David" w:cs="David"/>
          <w:kern w:val="28"/>
        </w:rPr>
      </w:pPr>
      <w:r w:rsidRPr="00E023D5">
        <w:rPr>
          <w:rFonts w:ascii="David" w:hAnsi="David" w:cs="David"/>
          <w:kern w:val="28"/>
          <w:rtl/>
        </w:rPr>
        <w:t>להלן הצעת המחיר</w:t>
      </w:r>
      <w:r w:rsidRPr="00E023D5">
        <w:rPr>
          <w:rFonts w:ascii="David" w:hAnsi="David" w:cs="David" w:hint="cs"/>
          <w:kern w:val="28"/>
          <w:rtl/>
        </w:rPr>
        <w:t xml:space="preserve"> (יש למלא רק את העמודה המסומנת "למילוי על ידי המציע")</w:t>
      </w:r>
      <w:r w:rsidRPr="00E023D5">
        <w:rPr>
          <w:rFonts w:ascii="David" w:hAnsi="David" w:cs="David"/>
          <w:kern w:val="28"/>
          <w:rtl/>
        </w:rPr>
        <w:t xml:space="preserve"> –</w:t>
      </w:r>
    </w:p>
    <w:p w14:paraId="189E211B" w14:textId="77777777" w:rsidR="00511891" w:rsidRPr="00E023D5" w:rsidRDefault="00511891">
      <w:pPr>
        <w:rPr>
          <w:rFonts w:ascii="David" w:hAnsi="David" w:cs="David"/>
          <w:kern w:val="28"/>
        </w:rPr>
      </w:pPr>
    </w:p>
    <w:p w14:paraId="0568B82B" w14:textId="77777777" w:rsidR="000941ED" w:rsidRPr="00E023D5" w:rsidRDefault="000941ED">
      <w:pPr>
        <w:rPr>
          <w:rFonts w:ascii="David" w:hAnsi="David" w:cs="David"/>
          <w:kern w:val="28"/>
        </w:rPr>
      </w:pPr>
      <w:bookmarkStart w:id="412" w:name="show_TableHanahaMimehir"/>
    </w:p>
    <w:tbl>
      <w:tblPr>
        <w:tblStyle w:val="affff5"/>
        <w:bidiVisual/>
        <w:tblW w:w="0" w:type="auto"/>
        <w:tblInd w:w="720" w:type="dxa"/>
        <w:tblLook w:val="04A0" w:firstRow="1" w:lastRow="0" w:firstColumn="1" w:lastColumn="0" w:noHBand="0" w:noVBand="1"/>
      </w:tblPr>
      <w:tblGrid>
        <w:gridCol w:w="1080"/>
        <w:gridCol w:w="1476"/>
        <w:gridCol w:w="1248"/>
        <w:gridCol w:w="1249"/>
        <w:gridCol w:w="1249"/>
      </w:tblGrid>
      <w:tr w:rsidR="00786F05" w:rsidRPr="00E023D5" w14:paraId="52C3FF9F" w14:textId="77777777" w:rsidTr="00FC5E20">
        <w:tc>
          <w:tcPr>
            <w:tcW w:w="1080" w:type="dxa"/>
            <w:shd w:val="clear" w:color="auto" w:fill="D9D9D9" w:themeFill="background1" w:themeFillShade="D9"/>
          </w:tcPr>
          <w:p w14:paraId="1D6DF54F" w14:textId="77777777" w:rsidR="00160CC1" w:rsidRPr="00E023D5" w:rsidRDefault="00DB35C6" w:rsidP="00FC5E20">
            <w:pPr>
              <w:tabs>
                <w:tab w:val="left" w:pos="509"/>
              </w:tabs>
              <w:jc w:val="center"/>
              <w:rPr>
                <w:rFonts w:ascii="David" w:hAnsi="David" w:cs="David"/>
                <w:b/>
                <w:bCs/>
                <w:color w:val="000000"/>
                <w:sz w:val="22"/>
                <w:szCs w:val="22"/>
                <w:rtl/>
              </w:rPr>
            </w:pPr>
            <w:r w:rsidRPr="00E023D5">
              <w:rPr>
                <w:rFonts w:ascii="David" w:hAnsi="David" w:cs="David" w:hint="eastAsia"/>
                <w:b/>
                <w:bCs/>
                <w:color w:val="000000"/>
                <w:sz w:val="22"/>
                <w:szCs w:val="22"/>
                <w:rtl/>
              </w:rPr>
              <w:t>יחידת</w:t>
            </w:r>
            <w:r w:rsidRPr="00E023D5">
              <w:rPr>
                <w:rFonts w:ascii="David" w:hAnsi="David" w:cs="David"/>
                <w:b/>
                <w:bCs/>
                <w:color w:val="000000"/>
                <w:sz w:val="22"/>
                <w:szCs w:val="22"/>
                <w:rtl/>
              </w:rPr>
              <w:t xml:space="preserve"> </w:t>
            </w:r>
          </w:p>
          <w:p w14:paraId="1E688735" w14:textId="77777777" w:rsidR="00160CC1" w:rsidRPr="00E023D5" w:rsidRDefault="00DB35C6" w:rsidP="00FC5E20">
            <w:pPr>
              <w:tabs>
                <w:tab w:val="left" w:pos="509"/>
              </w:tabs>
              <w:jc w:val="center"/>
              <w:rPr>
                <w:rFonts w:ascii="David" w:hAnsi="David" w:cs="David"/>
                <w:b/>
                <w:bCs/>
                <w:color w:val="000000"/>
                <w:sz w:val="22"/>
                <w:szCs w:val="22"/>
                <w:rtl/>
              </w:rPr>
            </w:pPr>
            <w:r w:rsidRPr="00E023D5">
              <w:rPr>
                <w:rFonts w:ascii="David" w:hAnsi="David" w:cs="David" w:hint="eastAsia"/>
                <w:b/>
                <w:bCs/>
                <w:color w:val="000000"/>
                <w:sz w:val="22"/>
                <w:szCs w:val="22"/>
                <w:rtl/>
              </w:rPr>
              <w:t>תמחור</w:t>
            </w:r>
          </w:p>
        </w:tc>
        <w:tc>
          <w:tcPr>
            <w:tcW w:w="1476" w:type="dxa"/>
            <w:shd w:val="clear" w:color="auto" w:fill="D9D9D9" w:themeFill="background1" w:themeFillShade="D9"/>
          </w:tcPr>
          <w:p w14:paraId="2B17B5E0" w14:textId="77777777" w:rsidR="00160CC1" w:rsidRPr="00E023D5" w:rsidRDefault="00DB35C6" w:rsidP="00FC5E20">
            <w:pPr>
              <w:tabs>
                <w:tab w:val="left" w:pos="509"/>
              </w:tabs>
              <w:jc w:val="center"/>
              <w:rPr>
                <w:rFonts w:ascii="David" w:hAnsi="David" w:cs="David"/>
                <w:b/>
                <w:bCs/>
                <w:color w:val="000000"/>
                <w:sz w:val="22"/>
                <w:szCs w:val="22"/>
                <w:rtl/>
              </w:rPr>
            </w:pPr>
            <w:r w:rsidRPr="00E023D5">
              <w:rPr>
                <w:rFonts w:ascii="David" w:hAnsi="David" w:cs="David" w:hint="eastAsia"/>
                <w:b/>
                <w:bCs/>
                <w:color w:val="000000"/>
                <w:sz w:val="22"/>
                <w:szCs w:val="22"/>
                <w:rtl/>
              </w:rPr>
              <w:t>מחיר</w:t>
            </w:r>
            <w:r w:rsidRPr="00E023D5">
              <w:rPr>
                <w:rFonts w:ascii="David" w:hAnsi="David" w:cs="David"/>
                <w:b/>
                <w:bCs/>
                <w:color w:val="000000"/>
                <w:sz w:val="22"/>
                <w:szCs w:val="22"/>
                <w:rtl/>
              </w:rPr>
              <w:t xml:space="preserve"> </w:t>
            </w:r>
            <w:r w:rsidRPr="00E023D5">
              <w:rPr>
                <w:rFonts w:ascii="David" w:hAnsi="David" w:cs="David" w:hint="eastAsia"/>
                <w:b/>
                <w:bCs/>
                <w:color w:val="000000"/>
                <w:sz w:val="22"/>
                <w:szCs w:val="22"/>
                <w:rtl/>
              </w:rPr>
              <w:t>ממנו</w:t>
            </w:r>
            <w:r w:rsidRPr="00E023D5">
              <w:rPr>
                <w:rFonts w:ascii="David" w:hAnsi="David" w:cs="David"/>
                <w:b/>
                <w:bCs/>
                <w:color w:val="000000"/>
                <w:sz w:val="22"/>
                <w:szCs w:val="22"/>
                <w:rtl/>
              </w:rPr>
              <w:t xml:space="preserve"> </w:t>
            </w:r>
            <w:r w:rsidRPr="00E023D5">
              <w:rPr>
                <w:rFonts w:ascii="David" w:hAnsi="David" w:cs="David" w:hint="eastAsia"/>
                <w:b/>
                <w:bCs/>
                <w:color w:val="000000"/>
                <w:sz w:val="22"/>
                <w:szCs w:val="22"/>
                <w:rtl/>
              </w:rPr>
              <w:t>נגזרת</w:t>
            </w:r>
            <w:r w:rsidRPr="00E023D5">
              <w:rPr>
                <w:rFonts w:ascii="David" w:hAnsi="David" w:cs="David"/>
                <w:b/>
                <w:bCs/>
                <w:color w:val="000000"/>
                <w:sz w:val="22"/>
                <w:szCs w:val="22"/>
                <w:rtl/>
              </w:rPr>
              <w:t xml:space="preserve"> </w:t>
            </w:r>
            <w:r w:rsidRPr="00E023D5">
              <w:rPr>
                <w:rFonts w:ascii="David" w:hAnsi="David" w:cs="David" w:hint="eastAsia"/>
                <w:b/>
                <w:bCs/>
                <w:color w:val="000000"/>
                <w:sz w:val="22"/>
                <w:szCs w:val="22"/>
                <w:rtl/>
              </w:rPr>
              <w:t>ההנחה</w:t>
            </w:r>
            <w:r w:rsidRPr="00E023D5">
              <w:rPr>
                <w:rFonts w:ascii="David" w:hAnsi="David" w:cs="David"/>
                <w:b/>
                <w:bCs/>
                <w:color w:val="000000"/>
                <w:sz w:val="22"/>
                <w:szCs w:val="22"/>
                <w:rtl/>
              </w:rPr>
              <w:t xml:space="preserve"> (כולל </w:t>
            </w:r>
            <w:r w:rsidRPr="00E023D5">
              <w:rPr>
                <w:rFonts w:ascii="David" w:hAnsi="David" w:cs="David" w:hint="eastAsia"/>
                <w:b/>
                <w:bCs/>
                <w:color w:val="000000"/>
                <w:sz w:val="22"/>
                <w:szCs w:val="22"/>
                <w:rtl/>
              </w:rPr>
              <w:t>מע</w:t>
            </w:r>
            <w:r w:rsidRPr="00E023D5">
              <w:rPr>
                <w:rFonts w:ascii="David" w:hAnsi="David" w:cs="David"/>
                <w:b/>
                <w:bCs/>
                <w:color w:val="000000"/>
                <w:sz w:val="22"/>
                <w:szCs w:val="22"/>
                <w:rtl/>
              </w:rPr>
              <w:t>"מ)</w:t>
            </w:r>
          </w:p>
        </w:tc>
        <w:tc>
          <w:tcPr>
            <w:tcW w:w="1248" w:type="dxa"/>
            <w:shd w:val="clear" w:color="auto" w:fill="D9D9D9" w:themeFill="background1" w:themeFillShade="D9"/>
          </w:tcPr>
          <w:p w14:paraId="47A92000" w14:textId="34688AD4" w:rsidR="00160CC1" w:rsidRPr="00E023D5" w:rsidRDefault="00BD77C1" w:rsidP="00FC5E20">
            <w:pPr>
              <w:tabs>
                <w:tab w:val="left" w:pos="509"/>
              </w:tabs>
              <w:jc w:val="center"/>
              <w:rPr>
                <w:rFonts w:ascii="David" w:hAnsi="David" w:cs="David"/>
                <w:b/>
                <w:bCs/>
                <w:color w:val="000000"/>
                <w:sz w:val="22"/>
                <w:szCs w:val="22"/>
                <w:rtl/>
              </w:rPr>
            </w:pPr>
            <w:r w:rsidRPr="00E023D5">
              <w:rPr>
                <w:rFonts w:ascii="David" w:hAnsi="David" w:cs="David" w:hint="cs"/>
                <w:b/>
                <w:bCs/>
                <w:color w:val="000000"/>
                <w:sz w:val="22"/>
                <w:szCs w:val="22"/>
                <w:rtl/>
              </w:rPr>
              <w:t xml:space="preserve">אחוז </w:t>
            </w:r>
            <w:r w:rsidR="00DB35C6" w:rsidRPr="00E023D5">
              <w:rPr>
                <w:rFonts w:ascii="David" w:hAnsi="David" w:cs="David" w:hint="eastAsia"/>
                <w:b/>
                <w:bCs/>
                <w:color w:val="000000"/>
                <w:sz w:val="22"/>
                <w:szCs w:val="22"/>
                <w:rtl/>
              </w:rPr>
              <w:t>הנחה</w:t>
            </w:r>
            <w:r w:rsidR="00DB35C6" w:rsidRPr="00E023D5">
              <w:rPr>
                <w:rFonts w:ascii="David" w:hAnsi="David" w:cs="David"/>
                <w:b/>
                <w:bCs/>
                <w:color w:val="000000"/>
                <w:sz w:val="22"/>
                <w:szCs w:val="22"/>
                <w:rtl/>
              </w:rPr>
              <w:t xml:space="preserve"> </w:t>
            </w:r>
            <w:r w:rsidR="00DB35C6" w:rsidRPr="00E023D5">
              <w:rPr>
                <w:rFonts w:ascii="David" w:hAnsi="David" w:cs="David" w:hint="eastAsia"/>
                <w:b/>
                <w:bCs/>
                <w:color w:val="000000"/>
                <w:sz w:val="22"/>
                <w:szCs w:val="22"/>
                <w:rtl/>
              </w:rPr>
              <w:t>מוצע</w:t>
            </w:r>
            <w:r w:rsidR="00DB35C6" w:rsidRPr="00E023D5">
              <w:rPr>
                <w:rFonts w:ascii="David" w:hAnsi="David" w:cs="David"/>
                <w:b/>
                <w:bCs/>
                <w:color w:val="000000"/>
                <w:sz w:val="22"/>
                <w:szCs w:val="22"/>
                <w:rtl/>
              </w:rPr>
              <w:t xml:space="preserve"> </w:t>
            </w:r>
            <w:r w:rsidR="00DB35C6" w:rsidRPr="00E023D5">
              <w:rPr>
                <w:rFonts w:ascii="David" w:hAnsi="David" w:cs="David" w:hint="eastAsia"/>
                <w:b/>
                <w:bCs/>
                <w:color w:val="000000"/>
                <w:sz w:val="22"/>
                <w:szCs w:val="22"/>
                <w:rtl/>
              </w:rPr>
              <w:t>לפריט</w:t>
            </w:r>
            <w:r w:rsidR="00DB35C6" w:rsidRPr="00E023D5">
              <w:rPr>
                <w:rFonts w:ascii="David" w:hAnsi="David" w:cs="David"/>
                <w:b/>
                <w:bCs/>
                <w:color w:val="000000"/>
                <w:sz w:val="22"/>
                <w:szCs w:val="22"/>
                <w:rtl/>
              </w:rPr>
              <w:t xml:space="preserve"> </w:t>
            </w:r>
            <w:r w:rsidR="00DB35C6" w:rsidRPr="00E023D5">
              <w:rPr>
                <w:rFonts w:ascii="David" w:hAnsi="David" w:cs="David" w:hint="eastAsia"/>
                <w:b/>
                <w:bCs/>
                <w:color w:val="000000"/>
                <w:sz w:val="22"/>
                <w:szCs w:val="22"/>
                <w:rtl/>
              </w:rPr>
              <w:t>למילוי</w:t>
            </w:r>
            <w:r w:rsidR="00DB35C6" w:rsidRPr="00E023D5">
              <w:rPr>
                <w:rFonts w:ascii="David" w:hAnsi="David" w:cs="David"/>
                <w:b/>
                <w:bCs/>
                <w:color w:val="000000"/>
                <w:sz w:val="22"/>
                <w:szCs w:val="22"/>
                <w:rtl/>
              </w:rPr>
              <w:t xml:space="preserve"> </w:t>
            </w:r>
            <w:r w:rsidR="00DB35C6" w:rsidRPr="00E023D5">
              <w:rPr>
                <w:rFonts w:ascii="David" w:hAnsi="David" w:cs="David" w:hint="eastAsia"/>
                <w:b/>
                <w:bCs/>
                <w:color w:val="000000"/>
                <w:sz w:val="22"/>
                <w:szCs w:val="22"/>
                <w:rtl/>
              </w:rPr>
              <w:t>על</w:t>
            </w:r>
            <w:r w:rsidR="00DB35C6" w:rsidRPr="00E023D5">
              <w:rPr>
                <w:rFonts w:ascii="David" w:hAnsi="David" w:cs="David"/>
                <w:b/>
                <w:bCs/>
                <w:color w:val="000000"/>
                <w:sz w:val="22"/>
                <w:szCs w:val="22"/>
                <w:rtl/>
              </w:rPr>
              <w:t xml:space="preserve"> </w:t>
            </w:r>
            <w:r w:rsidR="00DB35C6" w:rsidRPr="00E023D5">
              <w:rPr>
                <w:rFonts w:ascii="David" w:hAnsi="David" w:cs="David" w:hint="eastAsia"/>
                <w:b/>
                <w:bCs/>
                <w:color w:val="000000"/>
                <w:sz w:val="22"/>
                <w:szCs w:val="22"/>
                <w:rtl/>
              </w:rPr>
              <w:t>ידי</w:t>
            </w:r>
            <w:r w:rsidR="00DB35C6" w:rsidRPr="00E023D5">
              <w:rPr>
                <w:rFonts w:ascii="David" w:hAnsi="David" w:cs="David"/>
                <w:b/>
                <w:bCs/>
                <w:color w:val="000000"/>
                <w:sz w:val="22"/>
                <w:szCs w:val="22"/>
                <w:rtl/>
              </w:rPr>
              <w:t xml:space="preserve"> </w:t>
            </w:r>
            <w:r w:rsidR="00DB35C6" w:rsidRPr="00E023D5">
              <w:rPr>
                <w:rFonts w:ascii="David" w:hAnsi="David" w:cs="David" w:hint="eastAsia"/>
                <w:b/>
                <w:bCs/>
                <w:color w:val="000000"/>
                <w:sz w:val="22"/>
                <w:szCs w:val="22"/>
                <w:rtl/>
              </w:rPr>
              <w:t>המציע</w:t>
            </w:r>
          </w:p>
        </w:tc>
        <w:tc>
          <w:tcPr>
            <w:tcW w:w="1249" w:type="dxa"/>
            <w:shd w:val="clear" w:color="auto" w:fill="D9D9D9" w:themeFill="background1" w:themeFillShade="D9"/>
          </w:tcPr>
          <w:p w14:paraId="3E3D80BC" w14:textId="77777777" w:rsidR="00160CC1" w:rsidRPr="00E023D5" w:rsidRDefault="00DB35C6" w:rsidP="00FC5E20">
            <w:pPr>
              <w:tabs>
                <w:tab w:val="left" w:pos="509"/>
              </w:tabs>
              <w:jc w:val="center"/>
              <w:rPr>
                <w:rFonts w:ascii="David" w:hAnsi="David" w:cs="David"/>
                <w:b/>
                <w:bCs/>
                <w:color w:val="000000"/>
                <w:sz w:val="22"/>
                <w:szCs w:val="22"/>
                <w:rtl/>
              </w:rPr>
            </w:pPr>
            <w:bookmarkStart w:id="413" w:name="show_HanahaMax_Col"/>
            <w:r w:rsidRPr="00E023D5">
              <w:rPr>
                <w:rFonts w:ascii="David" w:hAnsi="David" w:cs="David" w:hint="eastAsia"/>
                <w:b/>
                <w:bCs/>
                <w:color w:val="000000"/>
                <w:sz w:val="22"/>
                <w:szCs w:val="22"/>
                <w:rtl/>
              </w:rPr>
              <w:t>הנחה</w:t>
            </w:r>
            <w:r w:rsidRPr="00E023D5">
              <w:rPr>
                <w:rFonts w:ascii="David" w:hAnsi="David" w:cs="David"/>
                <w:b/>
                <w:bCs/>
                <w:color w:val="000000"/>
                <w:sz w:val="22"/>
                <w:szCs w:val="22"/>
                <w:rtl/>
              </w:rPr>
              <w:t xml:space="preserve"> מקסימלית </w:t>
            </w:r>
            <w:bookmarkEnd w:id="413"/>
          </w:p>
        </w:tc>
        <w:tc>
          <w:tcPr>
            <w:tcW w:w="1249" w:type="dxa"/>
            <w:shd w:val="clear" w:color="auto" w:fill="D9D9D9" w:themeFill="background1" w:themeFillShade="D9"/>
          </w:tcPr>
          <w:p w14:paraId="588072E1" w14:textId="77777777" w:rsidR="00160CC1" w:rsidRPr="00E023D5" w:rsidRDefault="00DB35C6" w:rsidP="00FC5E20">
            <w:pPr>
              <w:tabs>
                <w:tab w:val="left" w:pos="509"/>
              </w:tabs>
              <w:jc w:val="center"/>
              <w:rPr>
                <w:rFonts w:ascii="David" w:hAnsi="David" w:cs="David"/>
                <w:b/>
                <w:bCs/>
                <w:color w:val="000000"/>
                <w:sz w:val="22"/>
                <w:szCs w:val="22"/>
                <w:rtl/>
              </w:rPr>
            </w:pPr>
            <w:r w:rsidRPr="00E023D5">
              <w:rPr>
                <w:rFonts w:ascii="David" w:hAnsi="David" w:cs="David" w:hint="eastAsia"/>
                <w:b/>
                <w:bCs/>
                <w:color w:val="000000"/>
                <w:sz w:val="22"/>
                <w:szCs w:val="22"/>
                <w:rtl/>
              </w:rPr>
              <w:t>משקל</w:t>
            </w:r>
            <w:r w:rsidRPr="00E023D5">
              <w:rPr>
                <w:rFonts w:ascii="David" w:hAnsi="David" w:cs="David"/>
                <w:b/>
                <w:bCs/>
                <w:color w:val="000000"/>
                <w:sz w:val="22"/>
                <w:szCs w:val="22"/>
                <w:rtl/>
              </w:rPr>
              <w:t xml:space="preserve"> </w:t>
            </w:r>
            <w:r w:rsidRPr="00E023D5">
              <w:rPr>
                <w:rFonts w:ascii="David" w:hAnsi="David" w:cs="David" w:hint="eastAsia"/>
                <w:b/>
                <w:bCs/>
                <w:color w:val="000000"/>
                <w:sz w:val="22"/>
                <w:szCs w:val="22"/>
                <w:rtl/>
              </w:rPr>
              <w:t>יחידת</w:t>
            </w:r>
            <w:r w:rsidRPr="00E023D5">
              <w:rPr>
                <w:rFonts w:ascii="David" w:hAnsi="David" w:cs="David"/>
                <w:b/>
                <w:bCs/>
                <w:color w:val="000000"/>
                <w:sz w:val="22"/>
                <w:szCs w:val="22"/>
                <w:rtl/>
              </w:rPr>
              <w:t xml:space="preserve"> </w:t>
            </w:r>
            <w:r w:rsidRPr="00E023D5">
              <w:rPr>
                <w:rFonts w:ascii="David" w:hAnsi="David" w:cs="David" w:hint="eastAsia"/>
                <w:b/>
                <w:bCs/>
                <w:color w:val="000000"/>
                <w:sz w:val="22"/>
                <w:szCs w:val="22"/>
                <w:rtl/>
              </w:rPr>
              <w:t>התמחור</w:t>
            </w:r>
            <w:r w:rsidRPr="00E023D5">
              <w:rPr>
                <w:rFonts w:ascii="David" w:hAnsi="David" w:cs="David"/>
                <w:b/>
                <w:bCs/>
                <w:color w:val="000000"/>
                <w:sz w:val="22"/>
                <w:szCs w:val="22"/>
                <w:rtl/>
              </w:rPr>
              <w:t xml:space="preserve"> </w:t>
            </w:r>
            <w:r w:rsidRPr="00E023D5">
              <w:rPr>
                <w:rFonts w:ascii="David" w:hAnsi="David" w:cs="David" w:hint="eastAsia"/>
                <w:b/>
                <w:bCs/>
                <w:color w:val="000000"/>
                <w:sz w:val="22"/>
                <w:szCs w:val="22"/>
                <w:rtl/>
              </w:rPr>
              <w:t>בחישוב</w:t>
            </w:r>
            <w:r w:rsidRPr="00E023D5">
              <w:rPr>
                <w:rFonts w:ascii="David" w:hAnsi="David" w:cs="David"/>
                <w:b/>
                <w:bCs/>
                <w:color w:val="000000"/>
                <w:sz w:val="22"/>
                <w:szCs w:val="22"/>
                <w:rtl/>
              </w:rPr>
              <w:t xml:space="preserve"> </w:t>
            </w:r>
            <w:r w:rsidRPr="00E023D5">
              <w:rPr>
                <w:rFonts w:ascii="David" w:hAnsi="David" w:cs="David" w:hint="eastAsia"/>
                <w:b/>
                <w:bCs/>
                <w:color w:val="000000"/>
                <w:sz w:val="22"/>
                <w:szCs w:val="22"/>
                <w:rtl/>
              </w:rPr>
              <w:t>הציון</w:t>
            </w:r>
          </w:p>
        </w:tc>
      </w:tr>
      <w:tr w:rsidR="009D3FBA" w:rsidRPr="00E023D5" w14:paraId="17A3620B" w14:textId="77777777" w:rsidTr="005F3D53">
        <w:trPr>
          <w:trHeight w:val="318"/>
        </w:trPr>
        <w:tc>
          <w:tcPr>
            <w:tcW w:w="1080" w:type="dxa"/>
            <w:vMerge w:val="restart"/>
            <w:vAlign w:val="center"/>
          </w:tcPr>
          <w:p w14:paraId="44326774" w14:textId="77777777" w:rsidR="009D3FBA" w:rsidRPr="00E023D5" w:rsidRDefault="009D3FBA" w:rsidP="005F3D53">
            <w:pPr>
              <w:jc w:val="center"/>
              <w:rPr>
                <w:rFonts w:ascii="David" w:hAnsi="David" w:cs="David"/>
                <w:kern w:val="28"/>
                <w:sz w:val="22"/>
                <w:szCs w:val="22"/>
                <w:rtl/>
              </w:rPr>
            </w:pPr>
            <w:bookmarkStart w:id="414" w:name="Hanaha_Yechidat_Timhur1"/>
            <w:r w:rsidRPr="00E023D5">
              <w:rPr>
                <w:rFonts w:ascii="David" w:hAnsi="David" w:cs="David" w:hint="eastAsia"/>
                <w:kern w:val="28"/>
                <w:sz w:val="22"/>
                <w:szCs w:val="22"/>
                <w:rtl/>
              </w:rPr>
              <w:t>אחוז הנחה מתעריף חשכ"ל</w:t>
            </w:r>
            <w:bookmarkEnd w:id="414"/>
          </w:p>
        </w:tc>
        <w:tc>
          <w:tcPr>
            <w:tcW w:w="1476" w:type="dxa"/>
            <w:vAlign w:val="center"/>
          </w:tcPr>
          <w:p w14:paraId="5CB7AE2C" w14:textId="29A2A8A8" w:rsidR="009D3FBA" w:rsidRPr="00E023D5" w:rsidRDefault="009D3FBA" w:rsidP="005F3D53">
            <w:pPr>
              <w:jc w:val="center"/>
              <w:rPr>
                <w:rFonts w:ascii="David" w:hAnsi="David" w:cs="David"/>
                <w:kern w:val="28"/>
                <w:sz w:val="22"/>
                <w:szCs w:val="22"/>
                <w:rtl/>
              </w:rPr>
            </w:pPr>
            <w:r w:rsidRPr="00E023D5">
              <w:rPr>
                <w:rFonts w:ascii="David" w:hAnsi="David" w:cs="David" w:hint="cs"/>
                <w:kern w:val="28"/>
                <w:sz w:val="22"/>
                <w:szCs w:val="22"/>
                <w:rtl/>
              </w:rPr>
              <w:t>יועץ רמה 2</w:t>
            </w:r>
          </w:p>
        </w:tc>
        <w:tc>
          <w:tcPr>
            <w:tcW w:w="1248" w:type="dxa"/>
            <w:vMerge w:val="restart"/>
            <w:vAlign w:val="center"/>
          </w:tcPr>
          <w:p w14:paraId="0DA1B072" w14:textId="77777777" w:rsidR="009D3FBA" w:rsidRPr="00E023D5" w:rsidRDefault="009D3FBA" w:rsidP="005F3D53">
            <w:pPr>
              <w:jc w:val="center"/>
              <w:rPr>
                <w:rFonts w:ascii="David" w:hAnsi="David" w:cs="David"/>
                <w:kern w:val="28"/>
                <w:sz w:val="22"/>
                <w:szCs w:val="22"/>
                <w:rtl/>
              </w:rPr>
            </w:pPr>
          </w:p>
        </w:tc>
        <w:tc>
          <w:tcPr>
            <w:tcW w:w="1249" w:type="dxa"/>
            <w:vMerge w:val="restart"/>
            <w:vAlign w:val="center"/>
          </w:tcPr>
          <w:p w14:paraId="0EFAAC74" w14:textId="401C823D" w:rsidR="009D3FBA" w:rsidRPr="00E023D5" w:rsidRDefault="009D3FBA" w:rsidP="005F3D53">
            <w:pPr>
              <w:jc w:val="center"/>
              <w:rPr>
                <w:rFonts w:ascii="David" w:hAnsi="David" w:cs="David"/>
                <w:kern w:val="28"/>
                <w:sz w:val="22"/>
                <w:szCs w:val="22"/>
                <w:rtl/>
              </w:rPr>
            </w:pPr>
            <w:bookmarkStart w:id="415" w:name="Hanaha_HanahaMax1"/>
            <w:r w:rsidRPr="00E023D5">
              <w:rPr>
                <w:rFonts w:ascii="David" w:hAnsi="David" w:cs="David" w:hint="cs"/>
                <w:kern w:val="28"/>
                <w:sz w:val="22"/>
                <w:szCs w:val="22"/>
                <w:rtl/>
              </w:rPr>
              <w:t>20</w:t>
            </w:r>
            <w:bookmarkEnd w:id="415"/>
            <w:r w:rsidRPr="00E023D5">
              <w:rPr>
                <w:rFonts w:ascii="David" w:hAnsi="David" w:cs="David" w:hint="cs"/>
                <w:kern w:val="28"/>
                <w:sz w:val="22"/>
                <w:szCs w:val="22"/>
                <w:rtl/>
              </w:rPr>
              <w:t>%</w:t>
            </w:r>
          </w:p>
        </w:tc>
        <w:tc>
          <w:tcPr>
            <w:tcW w:w="1249" w:type="dxa"/>
            <w:vMerge w:val="restart"/>
            <w:vAlign w:val="center"/>
          </w:tcPr>
          <w:p w14:paraId="41B6A9F8" w14:textId="77777777" w:rsidR="009D3FBA" w:rsidRPr="00E023D5" w:rsidRDefault="009D3FBA" w:rsidP="005F3D53">
            <w:pPr>
              <w:jc w:val="center"/>
              <w:rPr>
                <w:rFonts w:ascii="David" w:hAnsi="David" w:cs="David"/>
                <w:kern w:val="28"/>
                <w:sz w:val="22"/>
                <w:szCs w:val="22"/>
                <w:rtl/>
              </w:rPr>
            </w:pPr>
            <w:bookmarkStart w:id="416" w:name="Hanaha_Mishkal1"/>
            <w:r w:rsidRPr="00E023D5">
              <w:rPr>
                <w:rFonts w:ascii="David" w:hAnsi="David" w:cs="David" w:hint="cs"/>
                <w:kern w:val="28"/>
                <w:sz w:val="22"/>
                <w:szCs w:val="22"/>
                <w:rtl/>
              </w:rPr>
              <w:t>100</w:t>
            </w:r>
            <w:bookmarkEnd w:id="416"/>
          </w:p>
        </w:tc>
      </w:tr>
      <w:tr w:rsidR="009D3FBA" w:rsidRPr="00E023D5" w14:paraId="73EAEF9B" w14:textId="77777777" w:rsidTr="00FD154E">
        <w:tc>
          <w:tcPr>
            <w:tcW w:w="1080" w:type="dxa"/>
            <w:vMerge/>
          </w:tcPr>
          <w:p w14:paraId="6742D8AF" w14:textId="7AB49091" w:rsidR="009D3FBA" w:rsidRPr="00E023D5" w:rsidRDefault="009D3FBA" w:rsidP="00FC5E20">
            <w:pPr>
              <w:rPr>
                <w:rFonts w:ascii="David" w:hAnsi="David" w:cs="David"/>
                <w:kern w:val="28"/>
                <w:sz w:val="22"/>
                <w:szCs w:val="22"/>
                <w:rtl/>
              </w:rPr>
            </w:pPr>
          </w:p>
        </w:tc>
        <w:tc>
          <w:tcPr>
            <w:tcW w:w="1476" w:type="dxa"/>
            <w:vAlign w:val="center"/>
          </w:tcPr>
          <w:p w14:paraId="0A7F9981" w14:textId="627209F8" w:rsidR="009D3FBA" w:rsidRPr="00E023D5" w:rsidRDefault="009D3FBA" w:rsidP="005F3D53">
            <w:pPr>
              <w:jc w:val="center"/>
              <w:rPr>
                <w:rFonts w:ascii="David" w:hAnsi="David" w:cs="David"/>
                <w:kern w:val="28"/>
                <w:sz w:val="22"/>
                <w:szCs w:val="22"/>
                <w:rtl/>
              </w:rPr>
            </w:pPr>
            <w:r w:rsidRPr="00E023D5">
              <w:rPr>
                <w:rFonts w:ascii="David" w:hAnsi="David" w:cs="David" w:hint="cs"/>
                <w:kern w:val="28"/>
                <w:sz w:val="22"/>
                <w:szCs w:val="22"/>
                <w:rtl/>
              </w:rPr>
              <w:t>יועץ רמה 3</w:t>
            </w:r>
          </w:p>
        </w:tc>
        <w:tc>
          <w:tcPr>
            <w:tcW w:w="1248" w:type="dxa"/>
            <w:vMerge/>
          </w:tcPr>
          <w:p w14:paraId="5C309ADD" w14:textId="77777777" w:rsidR="009D3FBA" w:rsidRPr="00E023D5" w:rsidRDefault="009D3FBA" w:rsidP="00FC5E20">
            <w:pPr>
              <w:rPr>
                <w:rFonts w:ascii="David" w:hAnsi="David" w:cs="David"/>
                <w:kern w:val="28"/>
                <w:sz w:val="22"/>
                <w:szCs w:val="22"/>
                <w:rtl/>
              </w:rPr>
            </w:pPr>
          </w:p>
        </w:tc>
        <w:tc>
          <w:tcPr>
            <w:tcW w:w="1249" w:type="dxa"/>
            <w:vMerge/>
          </w:tcPr>
          <w:p w14:paraId="4FB2088B" w14:textId="77777777" w:rsidR="009D3FBA" w:rsidRPr="00E023D5" w:rsidRDefault="009D3FBA" w:rsidP="00FC5E20">
            <w:pPr>
              <w:rPr>
                <w:rFonts w:ascii="David" w:hAnsi="David" w:cs="David"/>
                <w:kern w:val="28"/>
                <w:sz w:val="22"/>
                <w:szCs w:val="22"/>
                <w:rtl/>
              </w:rPr>
            </w:pPr>
          </w:p>
        </w:tc>
        <w:tc>
          <w:tcPr>
            <w:tcW w:w="1249" w:type="dxa"/>
            <w:vMerge/>
            <w:vAlign w:val="center"/>
          </w:tcPr>
          <w:p w14:paraId="7BFEAACA" w14:textId="77777777" w:rsidR="009D3FBA" w:rsidRPr="00E023D5" w:rsidRDefault="009D3FBA" w:rsidP="005F3D53">
            <w:pPr>
              <w:jc w:val="center"/>
              <w:rPr>
                <w:rFonts w:ascii="David" w:hAnsi="David" w:cs="David"/>
                <w:kern w:val="28"/>
                <w:sz w:val="22"/>
                <w:szCs w:val="22"/>
                <w:rtl/>
              </w:rPr>
            </w:pPr>
          </w:p>
        </w:tc>
      </w:tr>
    </w:tbl>
    <w:p w14:paraId="71F4F664" w14:textId="77777777" w:rsidR="00160CC1" w:rsidRPr="00E023D5" w:rsidRDefault="00160CC1" w:rsidP="00862222">
      <w:pPr>
        <w:rPr>
          <w:rFonts w:ascii="David" w:hAnsi="David" w:cs="David"/>
          <w:kern w:val="28"/>
        </w:rPr>
      </w:pPr>
    </w:p>
    <w:p w14:paraId="5D9D5595" w14:textId="77777777" w:rsidR="003D1D0C" w:rsidRPr="00E023D5" w:rsidRDefault="00DB35C6" w:rsidP="00DB35C6">
      <w:pPr>
        <w:numPr>
          <w:ilvl w:val="0"/>
          <w:numId w:val="61"/>
        </w:numPr>
        <w:spacing w:line="360" w:lineRule="auto"/>
        <w:jc w:val="both"/>
        <w:rPr>
          <w:rFonts w:ascii="David" w:hAnsi="David" w:cs="David"/>
          <w:kern w:val="28"/>
        </w:rPr>
      </w:pPr>
      <w:bookmarkStart w:id="417" w:name="show_IshashkalM"/>
      <w:bookmarkEnd w:id="412"/>
      <w:r w:rsidRPr="00E023D5">
        <w:rPr>
          <w:rFonts w:ascii="David" w:hAnsi="David" w:cs="David"/>
          <w:kern w:val="28"/>
          <w:rtl/>
        </w:rPr>
        <w:t>מחירון חשכ"ל כמפורט ב</w:t>
      </w:r>
      <w:hyperlink r:id="rId21" w:history="1">
        <w:r w:rsidRPr="00E023D5">
          <w:rPr>
            <w:rStyle w:val="Hyperlink"/>
            <w:rFonts w:ascii="David" w:hAnsi="David" w:cs="David"/>
            <w:kern w:val="28"/>
            <w:rtl/>
          </w:rPr>
          <w:t xml:space="preserve">הוראת תכ"ם </w:t>
        </w:r>
        <w:r w:rsidR="00B918BF" w:rsidRPr="00E023D5">
          <w:rPr>
            <w:rStyle w:val="Hyperlink"/>
            <w:rFonts w:ascii="David" w:hAnsi="David" w:cs="David"/>
            <w:kern w:val="28"/>
            <w:rtl/>
          </w:rPr>
          <w:t>8.1.1</w:t>
        </w:r>
        <w:r w:rsidRPr="00E023D5">
          <w:rPr>
            <w:rStyle w:val="Hyperlink"/>
            <w:rFonts w:ascii="David" w:hAnsi="David" w:cs="David"/>
            <w:kern w:val="28"/>
            <w:rtl/>
          </w:rPr>
          <w:t xml:space="preserve"> התקשרות עם נותני שירותים חיצוניים</w:t>
        </w:r>
      </w:hyperlink>
      <w:r w:rsidRPr="00E023D5">
        <w:rPr>
          <w:rFonts w:ascii="David" w:hAnsi="David" w:cs="David"/>
          <w:kern w:val="28"/>
          <w:rtl/>
        </w:rPr>
        <w:t xml:space="preserve">, הודעה </w:t>
      </w:r>
      <w:r w:rsidR="00B918BF" w:rsidRPr="00E023D5">
        <w:rPr>
          <w:rFonts w:ascii="David" w:hAnsi="David" w:cs="David"/>
          <w:kern w:val="28"/>
          <w:rtl/>
        </w:rPr>
        <w:t>"</w:t>
      </w:r>
      <w:r w:rsidR="00B918BF" w:rsidRPr="00E023D5">
        <w:rPr>
          <w:rFonts w:ascii="David" w:hAnsi="David" w:cs="David"/>
          <w:rtl/>
        </w:rPr>
        <w:t>תעריפי התקשרות עם נותני שירותים חיצוניים</w:t>
      </w:r>
      <w:r w:rsidR="00B918BF" w:rsidRPr="00E023D5">
        <w:rPr>
          <w:rFonts w:ascii="David" w:hAnsi="David" w:cs="David"/>
          <w:kern w:val="28"/>
          <w:rtl/>
        </w:rPr>
        <w:t>"</w:t>
      </w:r>
      <w:r w:rsidRPr="00E023D5">
        <w:rPr>
          <w:rFonts w:ascii="David" w:hAnsi="David" w:cs="David"/>
          <w:kern w:val="28"/>
          <w:rtl/>
        </w:rPr>
        <w:t>, בהתאם לתעריף המופיע במועד הגשת ההצעה.</w:t>
      </w:r>
    </w:p>
    <w:bookmarkEnd w:id="417"/>
    <w:p w14:paraId="77E92DAF" w14:textId="77777777" w:rsidR="003D1D0C" w:rsidRPr="00E023D5" w:rsidRDefault="003D1D0C" w:rsidP="003D1D0C">
      <w:pPr>
        <w:ind w:left="720"/>
        <w:jc w:val="both"/>
        <w:rPr>
          <w:rFonts w:ascii="David" w:hAnsi="David" w:cs="David"/>
          <w:kern w:val="28"/>
        </w:rPr>
      </w:pPr>
    </w:p>
    <w:p w14:paraId="478A9CBE" w14:textId="77777777" w:rsidR="00992E15" w:rsidRPr="00E023D5" w:rsidRDefault="00DB35C6" w:rsidP="00DB35C6">
      <w:pPr>
        <w:numPr>
          <w:ilvl w:val="0"/>
          <w:numId w:val="61"/>
        </w:numPr>
        <w:jc w:val="both"/>
        <w:rPr>
          <w:rFonts w:ascii="David" w:hAnsi="David" w:cs="David"/>
          <w:kern w:val="28"/>
          <w:rtl/>
        </w:rPr>
      </w:pPr>
      <w:r w:rsidRPr="00E023D5">
        <w:rPr>
          <w:rFonts w:ascii="David" w:hAnsi="David" w:cs="David"/>
          <w:kern w:val="28"/>
          <w:rtl/>
        </w:rPr>
        <w:t xml:space="preserve">במידה ולא יקבע מחיר לגבי אחד הפריטים, הצעת המחיר תפסל, וההצעה כולה תדחה על הסף. </w:t>
      </w:r>
    </w:p>
    <w:p w14:paraId="2BABFCC4" w14:textId="77777777" w:rsidR="00992E15" w:rsidRPr="00E023D5" w:rsidRDefault="00992E15" w:rsidP="00992E15">
      <w:pPr>
        <w:jc w:val="both"/>
        <w:rPr>
          <w:rFonts w:ascii="David" w:hAnsi="David" w:cs="David"/>
          <w:kern w:val="28"/>
          <w:rtl/>
        </w:rPr>
      </w:pPr>
    </w:p>
    <w:p w14:paraId="000CB995" w14:textId="77777777" w:rsidR="00A1050C" w:rsidRPr="00E023D5" w:rsidRDefault="00DB35C6" w:rsidP="00DB35C6">
      <w:pPr>
        <w:numPr>
          <w:ilvl w:val="0"/>
          <w:numId w:val="61"/>
        </w:numPr>
        <w:jc w:val="both"/>
        <w:rPr>
          <w:rFonts w:ascii="David" w:hAnsi="David" w:cs="David"/>
          <w:kern w:val="28"/>
        </w:rPr>
      </w:pPr>
      <w:r w:rsidRPr="00E023D5">
        <w:rPr>
          <w:rFonts w:ascii="David" w:hAnsi="David" w:cs="David"/>
          <w:kern w:val="28"/>
          <w:rtl/>
        </w:rPr>
        <w:t>על ה</w:t>
      </w:r>
      <w:r w:rsidR="00992E15" w:rsidRPr="00E023D5">
        <w:rPr>
          <w:rFonts w:ascii="David" w:hAnsi="David" w:cs="David"/>
          <w:kern w:val="28"/>
          <w:rtl/>
        </w:rPr>
        <w:t xml:space="preserve">סכומים האמורים </w:t>
      </w:r>
      <w:r w:rsidR="00C40207" w:rsidRPr="00E023D5">
        <w:rPr>
          <w:rFonts w:ascii="David" w:hAnsi="David" w:cs="David"/>
          <w:kern w:val="28"/>
          <w:rtl/>
        </w:rPr>
        <w:t>להיות סופיים ו</w:t>
      </w:r>
      <w:r w:rsidRPr="00E023D5">
        <w:rPr>
          <w:rFonts w:ascii="David" w:hAnsi="David" w:cs="David"/>
          <w:kern w:val="28"/>
          <w:rtl/>
        </w:rPr>
        <w:t xml:space="preserve">לכלול </w:t>
      </w:r>
      <w:r w:rsidR="00C40207" w:rsidRPr="00E023D5">
        <w:rPr>
          <w:rFonts w:ascii="David" w:hAnsi="David" w:cs="David"/>
          <w:kern w:val="28"/>
          <w:rtl/>
        </w:rPr>
        <w:t xml:space="preserve">כל מס, ובכלל זה </w:t>
      </w:r>
      <w:r w:rsidR="00992E15" w:rsidRPr="00E023D5">
        <w:rPr>
          <w:rFonts w:ascii="David" w:hAnsi="David" w:cs="David"/>
          <w:kern w:val="28"/>
          <w:rtl/>
        </w:rPr>
        <w:t>מע"מ כשיעורו על פי דין</w:t>
      </w:r>
      <w:r w:rsidR="00C40207" w:rsidRPr="00E023D5">
        <w:rPr>
          <w:rFonts w:ascii="David" w:hAnsi="David" w:cs="David"/>
          <w:kern w:val="28"/>
          <w:rtl/>
        </w:rPr>
        <w:t xml:space="preserve"> (ככל שהמציע חב בתשלום מע"מ)</w:t>
      </w:r>
      <w:r w:rsidR="00992E15" w:rsidRPr="00E023D5">
        <w:rPr>
          <w:rFonts w:ascii="David" w:hAnsi="David" w:cs="David"/>
          <w:kern w:val="28"/>
          <w:rtl/>
        </w:rPr>
        <w:t xml:space="preserve">. </w:t>
      </w:r>
      <w:r w:rsidR="00C40207" w:rsidRPr="00E023D5">
        <w:rPr>
          <w:rFonts w:ascii="David" w:hAnsi="David" w:cs="David"/>
          <w:kern w:val="28"/>
          <w:rtl/>
        </w:rPr>
        <w:t>יודגש כי</w:t>
      </w:r>
      <w:r w:rsidRPr="00E023D5">
        <w:rPr>
          <w:rFonts w:ascii="David" w:hAnsi="David" w:cs="David"/>
          <w:kern w:val="28"/>
          <w:rtl/>
        </w:rPr>
        <w:t xml:space="preserve"> מציע אשר בהתאם להוראות הדין אינו מחויב בתשלום מע"מ במסגרת ביצוע ההתקשרות, יציין זאת באופן מפורש וברור במסגרת הצעתו. </w:t>
      </w:r>
    </w:p>
    <w:p w14:paraId="03383C75" w14:textId="77777777" w:rsidR="00A1050C" w:rsidRPr="00E023D5" w:rsidRDefault="00A1050C" w:rsidP="00A1050C">
      <w:pPr>
        <w:pStyle w:val="af5"/>
        <w:rPr>
          <w:rFonts w:ascii="David" w:hAnsi="David" w:cs="David"/>
          <w:kern w:val="28"/>
          <w:rtl/>
        </w:rPr>
      </w:pPr>
    </w:p>
    <w:p w14:paraId="1F74183E" w14:textId="77777777" w:rsidR="00A1050C" w:rsidRPr="00E023D5" w:rsidRDefault="00DB35C6" w:rsidP="00DB35C6">
      <w:pPr>
        <w:numPr>
          <w:ilvl w:val="0"/>
          <w:numId w:val="61"/>
        </w:numPr>
        <w:jc w:val="both"/>
        <w:rPr>
          <w:rFonts w:ascii="David" w:hAnsi="David" w:cs="David"/>
          <w:kern w:val="28"/>
        </w:rPr>
      </w:pPr>
      <w:r w:rsidRPr="00E023D5">
        <w:rPr>
          <w:rFonts w:ascii="David" w:hAnsi="David" w:cs="David"/>
          <w:kern w:val="28"/>
          <w:rtl/>
        </w:rPr>
        <w:t xml:space="preserve">מעבר למפורט בטבלה לעיל, לא יידרש על ידי כל סכום נוסף. </w:t>
      </w:r>
    </w:p>
    <w:p w14:paraId="43D2CB73" w14:textId="77777777" w:rsidR="00A1050C" w:rsidRPr="00E023D5" w:rsidRDefault="00A1050C" w:rsidP="00A1050C">
      <w:pPr>
        <w:pStyle w:val="af5"/>
        <w:rPr>
          <w:rFonts w:ascii="David" w:hAnsi="David" w:cs="David"/>
          <w:kern w:val="28"/>
          <w:rtl/>
        </w:rPr>
      </w:pPr>
    </w:p>
    <w:p w14:paraId="08D3C2A3" w14:textId="368D0D24" w:rsidR="00992E15" w:rsidRPr="00E023D5" w:rsidRDefault="00DB35C6" w:rsidP="00DB35C6">
      <w:pPr>
        <w:numPr>
          <w:ilvl w:val="0"/>
          <w:numId w:val="61"/>
        </w:numPr>
        <w:jc w:val="both"/>
        <w:rPr>
          <w:rFonts w:ascii="David" w:hAnsi="David" w:cs="David"/>
          <w:kern w:val="28"/>
        </w:rPr>
      </w:pPr>
      <w:r w:rsidRPr="00E023D5">
        <w:rPr>
          <w:rFonts w:ascii="David" w:hAnsi="David" w:cs="David"/>
          <w:kern w:val="28"/>
          <w:rtl/>
        </w:rPr>
        <w:t>אינני מתנה הצעה זו בשום תנאי.</w:t>
      </w:r>
      <w:r w:rsidR="00D878FF" w:rsidRPr="00E023D5">
        <w:rPr>
          <w:rFonts w:ascii="David" w:hAnsi="David" w:cs="David"/>
          <w:kern w:val="28"/>
          <w:rtl/>
        </w:rPr>
        <w:t xml:space="preserve"> יובהר, כי כל התנאה או הסתייגות על האמור בנספח זה, ככל ותעשה חרף האמור, לא תזכה להכרה מצד ה</w:t>
      </w:r>
      <w:r w:rsidR="00A5545F" w:rsidRPr="00E023D5">
        <w:rPr>
          <w:rFonts w:ascii="David" w:hAnsi="David" w:cs="David"/>
          <w:kern w:val="28"/>
          <w:rtl/>
        </w:rPr>
        <w:t>משרד</w:t>
      </w:r>
      <w:r w:rsidR="00D878FF" w:rsidRPr="00E023D5">
        <w:rPr>
          <w:rFonts w:ascii="David" w:hAnsi="David" w:cs="David"/>
          <w:kern w:val="28"/>
          <w:rtl/>
        </w:rPr>
        <w:t xml:space="preserve"> ועשויה אף להביא לפסילת ההצעה בהתאם לשיקול דעתו הבלעדי של ה</w:t>
      </w:r>
      <w:r w:rsidR="00A5545F" w:rsidRPr="00E023D5">
        <w:rPr>
          <w:rFonts w:ascii="David" w:hAnsi="David" w:cs="David"/>
          <w:kern w:val="28"/>
          <w:rtl/>
        </w:rPr>
        <w:t>משרד</w:t>
      </w:r>
      <w:r w:rsidR="00D878FF" w:rsidRPr="00E023D5">
        <w:rPr>
          <w:rFonts w:ascii="David" w:hAnsi="David" w:cs="David"/>
          <w:kern w:val="28"/>
          <w:rtl/>
        </w:rPr>
        <w:t>.</w:t>
      </w:r>
    </w:p>
    <w:p w14:paraId="24240BF8" w14:textId="77777777" w:rsidR="00603F38" w:rsidRPr="00E023D5" w:rsidRDefault="00603F38" w:rsidP="005F3D53">
      <w:pPr>
        <w:pStyle w:val="af5"/>
        <w:rPr>
          <w:rFonts w:ascii="David" w:hAnsi="David" w:cs="David"/>
          <w:kern w:val="28"/>
          <w:rtl/>
        </w:rPr>
      </w:pPr>
    </w:p>
    <w:p w14:paraId="35DB8190" w14:textId="1583909C" w:rsidR="00603F38" w:rsidRPr="00E023D5" w:rsidRDefault="00603F38" w:rsidP="00DB35C6">
      <w:pPr>
        <w:numPr>
          <w:ilvl w:val="0"/>
          <w:numId w:val="61"/>
        </w:numPr>
        <w:jc w:val="both"/>
        <w:rPr>
          <w:rFonts w:ascii="David" w:hAnsi="David" w:cs="David"/>
          <w:kern w:val="28"/>
          <w:rtl/>
        </w:rPr>
      </w:pPr>
      <w:r w:rsidRPr="00E023D5">
        <w:rPr>
          <w:rFonts w:ascii="David" w:hAnsi="David" w:cs="David" w:hint="cs"/>
          <w:kern w:val="28"/>
          <w:rtl/>
        </w:rPr>
        <w:t>אחוז ההנחה יהיה אחיד לכל היועצים במסגרת מכרז זה</w:t>
      </w:r>
    </w:p>
    <w:p w14:paraId="3EDEA21C" w14:textId="77777777" w:rsidR="00992E15" w:rsidRPr="00E023D5" w:rsidRDefault="00992E15" w:rsidP="00992E15">
      <w:pPr>
        <w:rPr>
          <w:rFonts w:ascii="David" w:hAnsi="David" w:cs="David"/>
          <w:kern w:val="28"/>
        </w:rPr>
      </w:pPr>
    </w:p>
    <w:p w14:paraId="7DFDDD2A" w14:textId="77777777" w:rsidR="00992E15" w:rsidRPr="00E023D5" w:rsidRDefault="00992E15" w:rsidP="00992E15">
      <w:pPr>
        <w:ind w:left="60"/>
        <w:jc w:val="both"/>
        <w:rPr>
          <w:rFonts w:ascii="David" w:hAnsi="David" w:cs="David"/>
          <w:kern w:val="28"/>
          <w:rtl/>
        </w:rPr>
      </w:pPr>
    </w:p>
    <w:p w14:paraId="0F1AA207" w14:textId="77777777" w:rsidR="00992E15" w:rsidRPr="00E023D5" w:rsidRDefault="00DB35C6" w:rsidP="00992E15">
      <w:pPr>
        <w:ind w:left="60"/>
        <w:jc w:val="both"/>
        <w:rPr>
          <w:rFonts w:ascii="David" w:hAnsi="David" w:cs="David"/>
          <w:noProof/>
          <w:kern w:val="28"/>
          <w:rtl/>
        </w:rPr>
      </w:pPr>
      <w:r w:rsidRPr="00E023D5">
        <w:rPr>
          <w:rFonts w:ascii="David" w:hAnsi="David" w:cs="David"/>
          <w:noProof/>
          <w:kern w:val="28"/>
          <w:rtl/>
        </w:rPr>
        <w:t xml:space="preserve"> </w:t>
      </w:r>
    </w:p>
    <w:p w14:paraId="0BC68D22" w14:textId="77777777" w:rsidR="00992E15" w:rsidRPr="00E023D5" w:rsidRDefault="00992E15" w:rsidP="00992E15">
      <w:pPr>
        <w:jc w:val="center"/>
        <w:rPr>
          <w:rFonts w:ascii="David" w:hAnsi="David" w:cs="David"/>
          <w:b/>
          <w:bCs/>
          <w:kern w:val="28"/>
          <w:rtl/>
        </w:rPr>
      </w:pPr>
    </w:p>
    <w:p w14:paraId="5B2119BB" w14:textId="77777777" w:rsidR="00992E15" w:rsidRPr="00E023D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FE5069C" w14:textId="09E6B4D0" w:rsidR="00992E15" w:rsidRPr="00E023D5" w:rsidRDefault="00A4682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023D5">
        <w:rPr>
          <w:rFonts w:ascii="David" w:hAnsi="David" w:cs="David" w:hint="cs"/>
          <w:noProof/>
          <w:kern w:val="28"/>
          <w:rtl/>
        </w:rPr>
        <w:t xml:space="preserve"> </w:t>
      </w:r>
      <w:r w:rsidR="00DB35C6" w:rsidRPr="00E023D5">
        <w:rPr>
          <w:rFonts w:ascii="David" w:hAnsi="David" w:cs="David"/>
          <w:noProof/>
          <w:kern w:val="28"/>
          <w:rtl/>
        </w:rPr>
        <w:t>-----------------------</w:t>
      </w:r>
      <w:r w:rsidRPr="00E023D5">
        <w:rPr>
          <w:rFonts w:ascii="David" w:hAnsi="David" w:cs="David"/>
          <w:noProof/>
          <w:kern w:val="28"/>
          <w:rtl/>
        </w:rPr>
        <w:t xml:space="preserve"> </w:t>
      </w:r>
      <w:r w:rsidR="00DB35C6" w:rsidRPr="00E023D5">
        <w:rPr>
          <w:rFonts w:ascii="David" w:hAnsi="David" w:cs="David"/>
          <w:noProof/>
          <w:kern w:val="28"/>
          <w:rtl/>
        </w:rPr>
        <w:tab/>
      </w:r>
      <w:r w:rsidR="00DB35C6" w:rsidRPr="00E023D5">
        <w:rPr>
          <w:rFonts w:ascii="David" w:hAnsi="David" w:cs="David"/>
          <w:noProof/>
          <w:kern w:val="28"/>
          <w:rtl/>
        </w:rPr>
        <w:tab/>
      </w:r>
      <w:r w:rsidR="00DB35C6" w:rsidRPr="00E023D5">
        <w:rPr>
          <w:rFonts w:ascii="David" w:hAnsi="David" w:cs="David"/>
          <w:noProof/>
          <w:kern w:val="28"/>
          <w:rtl/>
        </w:rPr>
        <w:tab/>
      </w:r>
      <w:r w:rsidR="00DB35C6" w:rsidRPr="00E023D5">
        <w:rPr>
          <w:rFonts w:ascii="David" w:hAnsi="David" w:cs="David"/>
          <w:noProof/>
          <w:kern w:val="28"/>
          <w:rtl/>
        </w:rPr>
        <w:tab/>
      </w:r>
      <w:r w:rsidRPr="00E023D5">
        <w:rPr>
          <w:rFonts w:ascii="David" w:hAnsi="David" w:cs="David"/>
          <w:noProof/>
          <w:kern w:val="28"/>
          <w:rtl/>
        </w:rPr>
        <w:t xml:space="preserve"> </w:t>
      </w:r>
      <w:r w:rsidR="00DB35C6" w:rsidRPr="00E023D5">
        <w:rPr>
          <w:rFonts w:ascii="David" w:hAnsi="David" w:cs="David"/>
          <w:noProof/>
          <w:kern w:val="28"/>
          <w:rtl/>
        </w:rPr>
        <w:t>---------------------------</w:t>
      </w:r>
    </w:p>
    <w:p w14:paraId="303B42D3" w14:textId="31C46FA5" w:rsidR="00992E15" w:rsidRPr="00E023D5" w:rsidRDefault="00A4682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023D5">
        <w:rPr>
          <w:rFonts w:ascii="David" w:hAnsi="David" w:cs="David"/>
          <w:noProof/>
          <w:kern w:val="28"/>
          <w:rtl/>
        </w:rPr>
        <w:t xml:space="preserve"> </w:t>
      </w:r>
      <w:r w:rsidR="00DB35C6" w:rsidRPr="00E023D5">
        <w:rPr>
          <w:rFonts w:ascii="David" w:hAnsi="David" w:cs="David"/>
          <w:noProof/>
          <w:kern w:val="28"/>
          <w:rtl/>
        </w:rPr>
        <w:t>חותמת המציע</w:t>
      </w:r>
      <w:r w:rsidRPr="00E023D5">
        <w:rPr>
          <w:rFonts w:ascii="David" w:hAnsi="David" w:cs="David"/>
          <w:noProof/>
          <w:kern w:val="28"/>
          <w:rtl/>
        </w:rPr>
        <w:t xml:space="preserve"> </w:t>
      </w:r>
      <w:r w:rsidR="00DB35C6" w:rsidRPr="00E023D5">
        <w:rPr>
          <w:rFonts w:ascii="David" w:hAnsi="David" w:cs="David"/>
          <w:noProof/>
          <w:kern w:val="28"/>
          <w:rtl/>
        </w:rPr>
        <w:tab/>
      </w:r>
      <w:r w:rsidR="00DB35C6" w:rsidRPr="00E023D5">
        <w:rPr>
          <w:rFonts w:ascii="David" w:hAnsi="David" w:cs="David"/>
          <w:noProof/>
          <w:kern w:val="28"/>
          <w:rtl/>
        </w:rPr>
        <w:tab/>
      </w:r>
      <w:r w:rsidR="00DB35C6" w:rsidRPr="00E023D5">
        <w:rPr>
          <w:rFonts w:ascii="David" w:hAnsi="David" w:cs="David"/>
          <w:noProof/>
          <w:kern w:val="28"/>
          <w:rtl/>
        </w:rPr>
        <w:tab/>
      </w:r>
      <w:r w:rsidRPr="00E023D5">
        <w:rPr>
          <w:rFonts w:ascii="David" w:hAnsi="David" w:cs="David" w:hint="cs"/>
          <w:noProof/>
          <w:kern w:val="28"/>
          <w:rtl/>
        </w:rPr>
        <w:t xml:space="preserve"> </w:t>
      </w:r>
      <w:r w:rsidR="00DB35C6" w:rsidRPr="00E023D5">
        <w:rPr>
          <w:rFonts w:ascii="David" w:hAnsi="David" w:cs="David"/>
          <w:noProof/>
          <w:kern w:val="28"/>
          <w:rtl/>
        </w:rPr>
        <w:t>תאריך</w:t>
      </w:r>
    </w:p>
    <w:p w14:paraId="6C7F5C4F" w14:textId="328C1FF3" w:rsidR="00992E15" w:rsidRPr="00E023D5" w:rsidRDefault="00A4682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sidRPr="00E023D5">
        <w:rPr>
          <w:rFonts w:ascii="David" w:hAnsi="David" w:cs="David" w:hint="cs"/>
          <w:noProof/>
          <w:kern w:val="28"/>
          <w:rtl/>
        </w:rPr>
        <w:t xml:space="preserve"> </w:t>
      </w:r>
      <w:r w:rsidR="00DB35C6" w:rsidRPr="00E023D5">
        <w:rPr>
          <w:rFonts w:ascii="David" w:hAnsi="David" w:cs="David" w:hint="cs"/>
          <w:noProof/>
          <w:kern w:val="28"/>
          <w:rtl/>
        </w:rPr>
        <w:t>וחתימת מורשה חתימה של המציע</w:t>
      </w:r>
    </w:p>
    <w:p w14:paraId="6D0543B9" w14:textId="77777777" w:rsidR="000E15CB" w:rsidRPr="00E023D5" w:rsidRDefault="00DB35C6" w:rsidP="00324B05">
      <w:pPr>
        <w:spacing w:line="360" w:lineRule="auto"/>
        <w:ind w:left="501"/>
        <w:contextualSpacing/>
        <w:jc w:val="both"/>
        <w:rPr>
          <w:rFonts w:ascii="David" w:hAnsi="David" w:cs="David"/>
          <w:kern w:val="28"/>
          <w:sz w:val="20"/>
          <w:szCs w:val="20"/>
        </w:rPr>
      </w:pPr>
      <w:r w:rsidRPr="00E023D5">
        <w:rPr>
          <w:rFonts w:ascii="David" w:hAnsi="David" w:cs="David"/>
          <w:kern w:val="28"/>
          <w:sz w:val="20"/>
          <w:szCs w:val="20"/>
          <w:rtl/>
        </w:rPr>
        <w:t xml:space="preserve"> </w:t>
      </w:r>
    </w:p>
    <w:p w14:paraId="7E040850" w14:textId="77777777" w:rsidR="00324B05" w:rsidRPr="00E023D5" w:rsidRDefault="00DB35C6" w:rsidP="000E15CB">
      <w:pPr>
        <w:bidi w:val="0"/>
        <w:spacing w:before="200" w:after="200" w:line="276" w:lineRule="auto"/>
        <w:rPr>
          <w:rFonts w:ascii="David" w:hAnsi="David" w:cs="David"/>
          <w:kern w:val="28"/>
          <w:sz w:val="20"/>
          <w:szCs w:val="20"/>
        </w:rPr>
      </w:pPr>
      <w:r w:rsidRPr="00E023D5">
        <w:rPr>
          <w:rFonts w:ascii="David" w:hAnsi="David" w:cs="David"/>
          <w:kern w:val="28"/>
          <w:sz w:val="20"/>
          <w:szCs w:val="20"/>
        </w:rPr>
        <w:br w:type="page"/>
      </w:r>
    </w:p>
    <w:p w14:paraId="7BBFEBDB" w14:textId="109FF3F1" w:rsidR="00800AF8" w:rsidRPr="00E023D5" w:rsidRDefault="00DB35C6" w:rsidP="004765F5">
      <w:pPr>
        <w:pStyle w:val="afffffffc"/>
        <w:rPr>
          <w:rtl/>
        </w:rPr>
      </w:pPr>
      <w:bookmarkStart w:id="418" w:name="_Toc501466169"/>
      <w:bookmarkStart w:id="419" w:name="_Toc504992928"/>
      <w:bookmarkStart w:id="420" w:name="_Toc44931952"/>
      <w:bookmarkStart w:id="421" w:name="_Toc44932039"/>
      <w:bookmarkStart w:id="422" w:name="_Toc53331373"/>
      <w:bookmarkEnd w:id="406"/>
      <w:bookmarkEnd w:id="410"/>
      <w:r w:rsidRPr="00E023D5">
        <w:rPr>
          <w:rFonts w:hint="eastAsia"/>
          <w:rtl/>
        </w:rPr>
        <w:lastRenderedPageBreak/>
        <w:t>נספח</w:t>
      </w:r>
      <w:r w:rsidRPr="00E023D5">
        <w:rPr>
          <w:rtl/>
        </w:rPr>
        <w:t xml:space="preserve"> </w:t>
      </w:r>
      <w:bookmarkStart w:id="423" w:name="nispach4_3"/>
      <w:r w:rsidR="00FC104D" w:rsidRPr="00E023D5">
        <w:rPr>
          <w:rtl/>
        </w:rPr>
        <w:t>3</w:t>
      </w:r>
      <w:bookmarkEnd w:id="423"/>
      <w:r w:rsidRPr="00E023D5">
        <w:rPr>
          <w:rtl/>
        </w:rPr>
        <w:t xml:space="preserve"> -</w:t>
      </w:r>
      <w:r w:rsidR="00A46825" w:rsidRPr="00E023D5">
        <w:rPr>
          <w:rtl/>
        </w:rPr>
        <w:t xml:space="preserve"> </w:t>
      </w:r>
      <w:r w:rsidRPr="00E023D5">
        <w:rPr>
          <w:rFonts w:hint="eastAsia"/>
          <w:rtl/>
        </w:rPr>
        <w:t>תצהיר</w:t>
      </w:r>
      <w:r w:rsidRPr="00E023D5">
        <w:rPr>
          <w:rtl/>
        </w:rPr>
        <w:t xml:space="preserve"> </w:t>
      </w:r>
      <w:r w:rsidRPr="00E023D5">
        <w:rPr>
          <w:rFonts w:hint="eastAsia"/>
          <w:rtl/>
        </w:rPr>
        <w:t>בדבר</w:t>
      </w:r>
      <w:r w:rsidRPr="00E023D5">
        <w:rPr>
          <w:rtl/>
        </w:rPr>
        <w:t xml:space="preserve"> </w:t>
      </w:r>
      <w:r w:rsidRPr="00E023D5">
        <w:rPr>
          <w:rFonts w:hint="eastAsia"/>
          <w:rtl/>
        </w:rPr>
        <w:t>היעדר</w:t>
      </w:r>
      <w:r w:rsidRPr="00E023D5">
        <w:rPr>
          <w:rtl/>
        </w:rPr>
        <w:t xml:space="preserve"> </w:t>
      </w:r>
      <w:r w:rsidRPr="00E023D5">
        <w:rPr>
          <w:rFonts w:hint="eastAsia"/>
          <w:rtl/>
        </w:rPr>
        <w:t>הרשעות</w:t>
      </w:r>
      <w:r w:rsidRPr="00E023D5">
        <w:rPr>
          <w:rtl/>
        </w:rPr>
        <w:t xml:space="preserve"> </w:t>
      </w:r>
      <w:bookmarkEnd w:id="418"/>
      <w:bookmarkEnd w:id="419"/>
      <w:r w:rsidRPr="00E023D5">
        <w:rPr>
          <w:rFonts w:hint="eastAsia"/>
          <w:rtl/>
        </w:rPr>
        <w:t>לפי</w:t>
      </w:r>
      <w:r w:rsidRPr="00E023D5">
        <w:rPr>
          <w:rtl/>
        </w:rPr>
        <w:t xml:space="preserve"> </w:t>
      </w:r>
      <w:r w:rsidRPr="00E023D5">
        <w:rPr>
          <w:rFonts w:hint="eastAsia"/>
          <w:rtl/>
        </w:rPr>
        <w:t>חוק</w:t>
      </w:r>
      <w:r w:rsidRPr="00E023D5">
        <w:rPr>
          <w:rtl/>
        </w:rPr>
        <w:t xml:space="preserve"> </w:t>
      </w:r>
      <w:r w:rsidRPr="00E023D5">
        <w:rPr>
          <w:rFonts w:hint="eastAsia"/>
          <w:rtl/>
        </w:rPr>
        <w:t>עסקאות</w:t>
      </w:r>
      <w:r w:rsidRPr="00E023D5">
        <w:rPr>
          <w:rtl/>
        </w:rPr>
        <w:t xml:space="preserve"> </w:t>
      </w:r>
      <w:r w:rsidRPr="00E023D5">
        <w:rPr>
          <w:rFonts w:hint="eastAsia"/>
          <w:rtl/>
        </w:rPr>
        <w:t>גופים</w:t>
      </w:r>
      <w:r w:rsidRPr="00E023D5">
        <w:rPr>
          <w:rtl/>
        </w:rPr>
        <w:t xml:space="preserve"> </w:t>
      </w:r>
      <w:r w:rsidRPr="00E023D5">
        <w:rPr>
          <w:rFonts w:hint="eastAsia"/>
          <w:rtl/>
        </w:rPr>
        <w:t>ציבוריים</w:t>
      </w:r>
      <w:bookmarkEnd w:id="420"/>
      <w:bookmarkEnd w:id="421"/>
      <w:bookmarkEnd w:id="422"/>
    </w:p>
    <w:p w14:paraId="0CC82813" w14:textId="77777777" w:rsidR="00800AF8" w:rsidRPr="00E023D5" w:rsidRDefault="00DB35C6" w:rsidP="00800AF8">
      <w:pPr>
        <w:tabs>
          <w:tab w:val="left" w:pos="2516"/>
        </w:tabs>
        <w:rPr>
          <w:rFonts w:ascii="David" w:hAnsi="David" w:cs="David"/>
          <w:kern w:val="28"/>
          <w:sz w:val="20"/>
          <w:szCs w:val="20"/>
          <w:rtl/>
        </w:rPr>
      </w:pPr>
      <w:r w:rsidRPr="00E023D5">
        <w:rPr>
          <w:rFonts w:ascii="David" w:hAnsi="David" w:cs="David"/>
          <w:kern w:val="28"/>
          <w:sz w:val="20"/>
          <w:szCs w:val="20"/>
          <w:rtl/>
        </w:rPr>
        <w:tab/>
      </w:r>
    </w:p>
    <w:p w14:paraId="75B60996" w14:textId="77777777" w:rsidR="00800AF8" w:rsidRPr="00E023D5" w:rsidRDefault="00DB35C6" w:rsidP="00800AF8">
      <w:pPr>
        <w:spacing w:line="360" w:lineRule="auto"/>
        <w:jc w:val="both"/>
        <w:rPr>
          <w:rFonts w:ascii="David" w:hAnsi="David" w:cs="David"/>
          <w:kern w:val="28"/>
        </w:rPr>
      </w:pPr>
      <w:r w:rsidRPr="00E023D5">
        <w:rPr>
          <w:rFonts w:ascii="David" w:hAnsi="David" w:cs="David"/>
          <w:kern w:val="28"/>
          <w:rtl/>
        </w:rPr>
        <w:t>אני הח"מ _______________ ת</w:t>
      </w:r>
      <w:r w:rsidR="00EF733F" w:rsidRPr="00E023D5">
        <w:rPr>
          <w:rFonts w:ascii="David" w:hAnsi="David" w:cs="David" w:hint="cs"/>
          <w:kern w:val="28"/>
          <w:rtl/>
        </w:rPr>
        <w:t>"</w:t>
      </w:r>
      <w:r w:rsidRPr="00E023D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639AB188" w14:textId="77777777" w:rsidR="00800AF8" w:rsidRPr="00E023D5" w:rsidRDefault="00800AF8" w:rsidP="00800AF8">
      <w:pPr>
        <w:spacing w:line="360" w:lineRule="auto"/>
        <w:jc w:val="both"/>
        <w:rPr>
          <w:rFonts w:ascii="David" w:hAnsi="David" w:cs="David"/>
          <w:kern w:val="28"/>
          <w:rtl/>
        </w:rPr>
      </w:pPr>
    </w:p>
    <w:p w14:paraId="409999EE" w14:textId="35D27F42" w:rsidR="00800AF8" w:rsidRPr="00E023D5" w:rsidRDefault="00DB35C6" w:rsidP="00E04891">
      <w:pPr>
        <w:spacing w:line="360" w:lineRule="auto"/>
        <w:jc w:val="both"/>
        <w:rPr>
          <w:rFonts w:ascii="David" w:hAnsi="David" w:cs="David"/>
          <w:kern w:val="28"/>
          <w:rtl/>
        </w:rPr>
      </w:pPr>
      <w:r w:rsidRPr="00E023D5">
        <w:rPr>
          <w:rFonts w:ascii="David" w:hAnsi="David" w:cs="David"/>
          <w:kern w:val="28"/>
          <w:rtl/>
        </w:rPr>
        <w:t>הנני נותן תצהיר זה בשם ___________________ שהוא המציע (להלן:</w:t>
      </w:r>
      <w:r w:rsidR="00A46825" w:rsidRPr="00E023D5">
        <w:rPr>
          <w:rFonts w:ascii="David" w:hAnsi="David" w:cs="David"/>
          <w:kern w:val="28"/>
          <w:rtl/>
        </w:rPr>
        <w:t xml:space="preserve"> </w:t>
      </w:r>
      <w:r w:rsidRPr="00E023D5">
        <w:rPr>
          <w:rFonts w:ascii="David" w:hAnsi="David" w:cs="David"/>
          <w:kern w:val="28"/>
          <w:rtl/>
        </w:rPr>
        <w:t>"</w:t>
      </w:r>
      <w:r w:rsidRPr="00E023D5">
        <w:rPr>
          <w:rFonts w:ascii="David" w:hAnsi="David" w:cs="David"/>
          <w:b/>
          <w:bCs/>
          <w:kern w:val="28"/>
          <w:rtl/>
        </w:rPr>
        <w:t>המציע</w:t>
      </w:r>
      <w:r w:rsidRPr="00E023D5">
        <w:rPr>
          <w:rFonts w:ascii="David" w:hAnsi="David" w:cs="David"/>
          <w:kern w:val="28"/>
          <w:rtl/>
        </w:rPr>
        <w:t xml:space="preserve">") המבקש להתקשר עם עורך </w:t>
      </w:r>
      <w:r w:rsidR="00992E15" w:rsidRPr="00E023D5">
        <w:rPr>
          <w:rFonts w:ascii="David" w:hAnsi="David" w:cs="David" w:hint="cs"/>
          <w:kern w:val="28"/>
          <w:rtl/>
        </w:rPr>
        <w:t>מכרז</w:t>
      </w:r>
      <w:r w:rsidR="00E04891" w:rsidRPr="00E023D5">
        <w:rPr>
          <w:rFonts w:ascii="David" w:hAnsi="David" w:cs="David" w:hint="cs"/>
          <w:kern w:val="28"/>
          <w:rtl/>
        </w:rPr>
        <w:t xml:space="preserve"> </w:t>
      </w:r>
      <w:bookmarkStart w:id="424" w:name="TenderDesc_5"/>
      <w:r w:rsidR="00992E15" w:rsidRPr="00E023D5">
        <w:rPr>
          <w:rFonts w:ascii="David" w:hAnsi="David" w:cs="David" w:hint="cs"/>
          <w:kern w:val="28"/>
          <w:rtl/>
        </w:rPr>
        <w:t>שירותי ייעוץ בנושא</w:t>
      </w:r>
      <w:r w:rsidR="00A46825" w:rsidRPr="00E023D5">
        <w:rPr>
          <w:rFonts w:ascii="David" w:hAnsi="David" w:cs="David" w:hint="cs"/>
          <w:kern w:val="28"/>
          <w:rtl/>
        </w:rPr>
        <w:t xml:space="preserve"> </w:t>
      </w:r>
      <w:r w:rsidR="00992E15" w:rsidRPr="00E023D5">
        <w:rPr>
          <w:rFonts w:ascii="David" w:hAnsi="David" w:cs="David" w:hint="cs"/>
          <w:kern w:val="28"/>
          <w:rtl/>
        </w:rPr>
        <w:t>הנחיית האבטחה מתקני תשתיות במגזר הפרטי</w:t>
      </w:r>
      <w:bookmarkEnd w:id="424"/>
      <w:r w:rsidR="00E04891" w:rsidRPr="00E023D5">
        <w:rPr>
          <w:rFonts w:ascii="David" w:hAnsi="David" w:cs="David" w:hint="cs"/>
          <w:kern w:val="28"/>
          <w:rtl/>
        </w:rPr>
        <w:t>,</w:t>
      </w:r>
      <w:r w:rsidR="00992E15" w:rsidRPr="00E023D5">
        <w:rPr>
          <w:rFonts w:ascii="David" w:hAnsi="David" w:cs="David" w:hint="cs"/>
          <w:kern w:val="28"/>
          <w:rtl/>
        </w:rPr>
        <w:t xml:space="preserve"> </w:t>
      </w:r>
      <w:r w:rsidR="00E04891" w:rsidRPr="00E023D5">
        <w:rPr>
          <w:rFonts w:ascii="David" w:hAnsi="David" w:cs="David" w:hint="cs"/>
          <w:kern w:val="28"/>
          <w:rtl/>
        </w:rPr>
        <w:t xml:space="preserve">מספר </w:t>
      </w:r>
      <w:bookmarkStart w:id="425" w:name="TenderNumber_7"/>
      <w:r w:rsidR="00E04891" w:rsidRPr="00E023D5">
        <w:rPr>
          <w:rFonts w:ascii="David" w:hAnsi="David" w:cs="David" w:hint="cs"/>
          <w:kern w:val="28"/>
          <w:rtl/>
        </w:rPr>
        <w:t>18/2023</w:t>
      </w:r>
      <w:bookmarkEnd w:id="425"/>
      <w:r w:rsidR="00E04891" w:rsidRPr="00E023D5">
        <w:rPr>
          <w:rFonts w:ascii="David" w:hAnsi="David" w:cs="David" w:hint="cs"/>
          <w:kern w:val="28"/>
          <w:rtl/>
        </w:rPr>
        <w:t xml:space="preserve"> </w:t>
      </w:r>
      <w:r w:rsidRPr="00E023D5">
        <w:rPr>
          <w:rFonts w:ascii="David" w:hAnsi="David" w:cs="David"/>
          <w:kern w:val="28"/>
          <w:rtl/>
        </w:rPr>
        <w:t xml:space="preserve">עבור </w:t>
      </w:r>
      <w:bookmarkStart w:id="426" w:name="OfficeValue_7"/>
      <w:r w:rsidRPr="00E023D5">
        <w:rPr>
          <w:rFonts w:ascii="David" w:hAnsi="David" w:cs="David"/>
          <w:kern w:val="28"/>
          <w:rtl/>
        </w:rPr>
        <w:t>משרד האנרגיה</w:t>
      </w:r>
      <w:bookmarkEnd w:id="426"/>
      <w:r w:rsidRPr="00E023D5">
        <w:rPr>
          <w:rFonts w:ascii="David" w:hAnsi="David" w:cs="David"/>
          <w:kern w:val="28"/>
          <w:rtl/>
        </w:rPr>
        <w:t xml:space="preserve">. אני מצהיר/ה כי הנני מוסמך/ת לתת תצהיר זה בשם המציע. </w:t>
      </w:r>
    </w:p>
    <w:p w14:paraId="5FB30C09" w14:textId="3DE45F55" w:rsidR="00800AF8" w:rsidRPr="00E023D5" w:rsidRDefault="00DB35C6" w:rsidP="00800AF8">
      <w:pPr>
        <w:spacing w:line="360" w:lineRule="auto"/>
        <w:jc w:val="both"/>
        <w:rPr>
          <w:rFonts w:ascii="David" w:hAnsi="David" w:cs="David"/>
          <w:kern w:val="28"/>
          <w:rtl/>
        </w:rPr>
      </w:pPr>
      <w:r w:rsidRPr="00E023D5">
        <w:rPr>
          <w:rFonts w:ascii="David" w:hAnsi="David" w:cs="David"/>
          <w:kern w:val="28"/>
          <w:rtl/>
        </w:rPr>
        <w:t>בתצהירי זה, משמעותו של המונח "</w:t>
      </w:r>
      <w:r w:rsidRPr="00E023D5">
        <w:rPr>
          <w:rFonts w:ascii="David" w:hAnsi="David" w:cs="David"/>
          <w:b/>
          <w:bCs/>
          <w:kern w:val="28"/>
          <w:rtl/>
        </w:rPr>
        <w:t>בעל זיקה</w:t>
      </w:r>
      <w:r w:rsidRPr="00E023D5">
        <w:rPr>
          <w:rFonts w:ascii="David" w:hAnsi="David" w:cs="David"/>
          <w:kern w:val="28"/>
          <w:rtl/>
        </w:rPr>
        <w:t>" כהגדרתו בחוק עסקאות גופים ציבוריים התשל"ו-1976 (להלן:</w:t>
      </w:r>
      <w:r w:rsidR="00A46825" w:rsidRPr="00E023D5">
        <w:rPr>
          <w:rFonts w:ascii="David" w:hAnsi="David" w:cs="David"/>
          <w:kern w:val="28"/>
          <w:rtl/>
        </w:rPr>
        <w:t xml:space="preserve"> </w:t>
      </w:r>
      <w:r w:rsidRPr="00E023D5">
        <w:rPr>
          <w:rFonts w:ascii="David" w:hAnsi="David" w:cs="David"/>
          <w:kern w:val="28"/>
          <w:rtl/>
        </w:rPr>
        <w:t>"</w:t>
      </w:r>
      <w:r w:rsidRPr="00E023D5">
        <w:rPr>
          <w:rFonts w:ascii="David" w:hAnsi="David" w:cs="David"/>
          <w:b/>
          <w:bCs/>
          <w:kern w:val="28"/>
          <w:rtl/>
        </w:rPr>
        <w:t>חוק עסקאות גופים ציבוריים</w:t>
      </w:r>
      <w:r w:rsidRPr="00E023D5">
        <w:rPr>
          <w:rFonts w:ascii="David" w:hAnsi="David" w:cs="David"/>
          <w:kern w:val="28"/>
          <w:rtl/>
        </w:rPr>
        <w:t xml:space="preserve">"). אני מאשר/ת כי הוסברה לי משמעותו של מונח זה וכי אני מבין/ה אותו. </w:t>
      </w:r>
    </w:p>
    <w:p w14:paraId="72E1A788" w14:textId="77777777" w:rsidR="00800AF8" w:rsidRPr="00E023D5" w:rsidRDefault="00DB35C6" w:rsidP="00800AF8">
      <w:pPr>
        <w:spacing w:line="360" w:lineRule="auto"/>
        <w:jc w:val="both"/>
        <w:rPr>
          <w:rFonts w:ascii="David" w:hAnsi="David" w:cs="David"/>
          <w:kern w:val="28"/>
          <w:rtl/>
        </w:rPr>
      </w:pPr>
      <w:r w:rsidRPr="00E023D5">
        <w:rPr>
          <w:rFonts w:ascii="David" w:hAnsi="David" w:cs="David"/>
          <w:kern w:val="28"/>
          <w:rtl/>
        </w:rPr>
        <w:t xml:space="preserve">משמעותו של המונח </w:t>
      </w:r>
      <w:r w:rsidRPr="00E023D5">
        <w:rPr>
          <w:rFonts w:ascii="David" w:hAnsi="David" w:cs="David"/>
          <w:b/>
          <w:bCs/>
          <w:kern w:val="28"/>
          <w:rtl/>
        </w:rPr>
        <w:t>"עבירה"</w:t>
      </w:r>
      <w:r w:rsidRPr="00E023D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E50CAF" w14:textId="77777777" w:rsidR="00800AF8" w:rsidRPr="00E023D5" w:rsidRDefault="00DB35C6" w:rsidP="00992E15">
      <w:pPr>
        <w:spacing w:line="360" w:lineRule="auto"/>
        <w:jc w:val="both"/>
        <w:rPr>
          <w:rFonts w:ascii="David" w:hAnsi="David" w:cs="David"/>
          <w:kern w:val="28"/>
          <w:rtl/>
        </w:rPr>
      </w:pPr>
      <w:r w:rsidRPr="00E023D5">
        <w:rPr>
          <w:rFonts w:ascii="David" w:hAnsi="David" w:cs="David"/>
          <w:kern w:val="28"/>
          <w:rtl/>
        </w:rPr>
        <w:t>המציע הינו תאגיד הרשום בישראל.</w:t>
      </w:r>
      <w:r w:rsidR="00EF733F" w:rsidRPr="00E023D5">
        <w:rPr>
          <w:rFonts w:ascii="David" w:hAnsi="David" w:cs="David" w:hint="cs"/>
          <w:kern w:val="28"/>
          <w:rtl/>
        </w:rPr>
        <w:t xml:space="preserve"> </w:t>
      </w:r>
      <w:r w:rsidRPr="00E023D5">
        <w:rPr>
          <w:rFonts w:ascii="David" w:hAnsi="David" w:cs="David"/>
          <w:kern w:val="28"/>
          <w:rtl/>
        </w:rPr>
        <w:t xml:space="preserve">(סמן </w:t>
      </w:r>
      <w:r w:rsidRPr="00E023D5">
        <w:rPr>
          <w:rFonts w:ascii="David" w:hAnsi="David" w:cs="David"/>
          <w:kern w:val="28"/>
        </w:rPr>
        <w:t>X</w:t>
      </w:r>
      <w:r w:rsidRPr="00E023D5">
        <w:rPr>
          <w:rFonts w:ascii="David" w:hAnsi="David" w:cs="David"/>
          <w:kern w:val="28"/>
          <w:rtl/>
        </w:rPr>
        <w:t xml:space="preserve"> במשבצת המתאימה)</w:t>
      </w:r>
    </w:p>
    <w:p w14:paraId="4F246E37" w14:textId="4FF63E5F" w:rsidR="00800AF8" w:rsidRPr="00E023D5" w:rsidRDefault="00DB35C6"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E023D5">
        <w:rPr>
          <w:rFonts w:ascii="David" w:hAnsi="David" w:cs="David"/>
          <w:kern w:val="28"/>
          <w:rtl/>
        </w:rPr>
        <w:t xml:space="preserve">המציע ובעל זיקה אליו </w:t>
      </w:r>
      <w:r w:rsidRPr="00E023D5">
        <w:rPr>
          <w:rFonts w:ascii="David" w:hAnsi="David" w:cs="David"/>
          <w:b/>
          <w:bCs/>
          <w:kern w:val="28"/>
          <w:u w:val="single"/>
          <w:rtl/>
        </w:rPr>
        <w:t>לא הורשעו</w:t>
      </w:r>
      <w:r w:rsidRPr="00E023D5">
        <w:rPr>
          <w:rFonts w:ascii="David" w:hAnsi="David" w:cs="David"/>
          <w:kern w:val="28"/>
          <w:rtl/>
        </w:rPr>
        <w:t xml:space="preserve"> ביותר משתי עבירות עד למועד האחרון להגשת ההצעות (להלן: "</w:t>
      </w:r>
      <w:r w:rsidRPr="00E023D5">
        <w:rPr>
          <w:rFonts w:ascii="David" w:hAnsi="David" w:cs="David"/>
          <w:b/>
          <w:bCs/>
          <w:kern w:val="28"/>
          <w:rtl/>
        </w:rPr>
        <w:t>מועד להגשה</w:t>
      </w:r>
      <w:r w:rsidRPr="00E023D5">
        <w:rPr>
          <w:rFonts w:ascii="David" w:hAnsi="David" w:cs="David"/>
          <w:kern w:val="28"/>
          <w:rtl/>
        </w:rPr>
        <w:t xml:space="preserve">") </w:t>
      </w:r>
      <w:r w:rsidR="00992E15" w:rsidRPr="00E023D5">
        <w:rPr>
          <w:rFonts w:ascii="David" w:hAnsi="David" w:cs="David" w:hint="cs"/>
          <w:kern w:val="28"/>
          <w:rtl/>
        </w:rPr>
        <w:t>למכרז</w:t>
      </w:r>
      <w:r w:rsidR="00E04891" w:rsidRPr="00E023D5">
        <w:rPr>
          <w:rFonts w:ascii="David" w:hAnsi="David" w:cs="David" w:hint="cs"/>
          <w:kern w:val="28"/>
          <w:rtl/>
        </w:rPr>
        <w:t xml:space="preserve"> </w:t>
      </w:r>
      <w:bookmarkStart w:id="427" w:name="TenderDesc_9"/>
      <w:r w:rsidR="00992E15" w:rsidRPr="00E023D5">
        <w:rPr>
          <w:rFonts w:ascii="David" w:hAnsi="David" w:cs="David" w:hint="cs"/>
          <w:kern w:val="28"/>
          <w:rtl/>
        </w:rPr>
        <w:t>שירותי ייעוץ בנושא</w:t>
      </w:r>
      <w:r w:rsidR="00A46825" w:rsidRPr="00E023D5">
        <w:rPr>
          <w:rFonts w:ascii="David" w:hAnsi="David" w:cs="David" w:hint="cs"/>
          <w:kern w:val="28"/>
          <w:rtl/>
        </w:rPr>
        <w:t xml:space="preserve"> </w:t>
      </w:r>
      <w:r w:rsidR="00992E15" w:rsidRPr="00E023D5">
        <w:rPr>
          <w:rFonts w:ascii="David" w:hAnsi="David" w:cs="David" w:hint="cs"/>
          <w:kern w:val="28"/>
          <w:rtl/>
        </w:rPr>
        <w:t>הנחיית האבטחה מתקני תשתיות במגזר הפרטי</w:t>
      </w:r>
      <w:bookmarkEnd w:id="427"/>
      <w:r w:rsidR="00E04891" w:rsidRPr="00E023D5">
        <w:rPr>
          <w:rFonts w:ascii="David" w:hAnsi="David" w:cs="David" w:hint="cs"/>
          <w:kern w:val="28"/>
          <w:rtl/>
        </w:rPr>
        <w:t xml:space="preserve">, מספר </w:t>
      </w:r>
      <w:bookmarkStart w:id="428" w:name="TenderNumber_8"/>
      <w:r w:rsidR="00E04891" w:rsidRPr="00E023D5">
        <w:rPr>
          <w:rFonts w:ascii="David" w:hAnsi="David" w:cs="David" w:hint="cs"/>
          <w:kern w:val="28"/>
          <w:rtl/>
        </w:rPr>
        <w:t>18/2023</w:t>
      </w:r>
      <w:bookmarkEnd w:id="428"/>
      <w:r w:rsidRPr="00E023D5">
        <w:rPr>
          <w:rFonts w:ascii="David" w:hAnsi="David" w:cs="David"/>
          <w:kern w:val="28"/>
          <w:rtl/>
        </w:rPr>
        <w:t>.</w:t>
      </w:r>
    </w:p>
    <w:p w14:paraId="43A50940" w14:textId="52CD1246" w:rsidR="00800AF8" w:rsidRPr="00E023D5" w:rsidRDefault="00DB35C6" w:rsidP="006F4E15">
      <w:pPr>
        <w:numPr>
          <w:ilvl w:val="0"/>
          <w:numId w:val="59"/>
        </w:numPr>
        <w:tabs>
          <w:tab w:val="clear" w:pos="360"/>
          <w:tab w:val="num" w:pos="502"/>
        </w:tabs>
        <w:spacing w:line="360" w:lineRule="auto"/>
        <w:ind w:left="0" w:right="360" w:firstLine="0"/>
        <w:jc w:val="both"/>
        <w:rPr>
          <w:rFonts w:ascii="David" w:hAnsi="David" w:cs="David"/>
          <w:kern w:val="28"/>
        </w:rPr>
      </w:pPr>
      <w:r w:rsidRPr="00E023D5">
        <w:rPr>
          <w:rFonts w:ascii="David" w:hAnsi="David" w:cs="David"/>
          <w:kern w:val="28"/>
          <w:rtl/>
        </w:rPr>
        <w:t xml:space="preserve">המציע או בעל זיקה אליו </w:t>
      </w:r>
      <w:r w:rsidRPr="00E023D5">
        <w:rPr>
          <w:rFonts w:ascii="David" w:hAnsi="David" w:cs="David"/>
          <w:b/>
          <w:bCs/>
          <w:kern w:val="28"/>
          <w:u w:val="single"/>
          <w:rtl/>
        </w:rPr>
        <w:t>הורשעו</w:t>
      </w:r>
      <w:r w:rsidRPr="00E023D5">
        <w:rPr>
          <w:rFonts w:ascii="David" w:hAnsi="David" w:cs="David"/>
          <w:kern w:val="28"/>
          <w:rtl/>
        </w:rPr>
        <w:t xml:space="preserve"> בפסק דין</w:t>
      </w:r>
      <w:r w:rsidR="00A46825" w:rsidRPr="00E023D5">
        <w:rPr>
          <w:rFonts w:ascii="David" w:hAnsi="David" w:cs="David"/>
          <w:kern w:val="28"/>
          <w:rtl/>
        </w:rPr>
        <w:t xml:space="preserve"> </w:t>
      </w:r>
      <w:r w:rsidRPr="00E023D5">
        <w:rPr>
          <w:rFonts w:ascii="David" w:hAnsi="David" w:cs="David"/>
          <w:kern w:val="28"/>
          <w:rtl/>
        </w:rPr>
        <w:t xml:space="preserve">ביותר משתי עבירות </w:t>
      </w:r>
      <w:r w:rsidRPr="00E023D5">
        <w:rPr>
          <w:rFonts w:ascii="David" w:hAnsi="David" w:cs="David"/>
          <w:b/>
          <w:bCs/>
          <w:kern w:val="28"/>
          <w:u w:val="single"/>
          <w:rtl/>
        </w:rPr>
        <w:t>וחלפה שנה אחת</w:t>
      </w:r>
      <w:r w:rsidRPr="00E023D5">
        <w:rPr>
          <w:rFonts w:ascii="David" w:hAnsi="David" w:cs="David"/>
          <w:kern w:val="28"/>
          <w:rtl/>
        </w:rPr>
        <w:t xml:space="preserve"> לפחות ממועד ההרשעה האחרונה ועד למועד ההגשה. </w:t>
      </w:r>
    </w:p>
    <w:p w14:paraId="2D60AADA" w14:textId="44BCB837" w:rsidR="00800AF8" w:rsidRPr="00E023D5" w:rsidRDefault="00DB35C6" w:rsidP="006F4E15">
      <w:pPr>
        <w:numPr>
          <w:ilvl w:val="0"/>
          <w:numId w:val="59"/>
        </w:numPr>
        <w:tabs>
          <w:tab w:val="clear" w:pos="360"/>
          <w:tab w:val="num" w:pos="502"/>
        </w:tabs>
        <w:spacing w:line="360" w:lineRule="auto"/>
        <w:ind w:left="0" w:right="360" w:firstLine="0"/>
        <w:jc w:val="both"/>
        <w:rPr>
          <w:rFonts w:ascii="David" w:hAnsi="David" w:cs="David"/>
          <w:kern w:val="28"/>
        </w:rPr>
      </w:pPr>
      <w:r w:rsidRPr="00E023D5">
        <w:rPr>
          <w:rFonts w:ascii="David" w:hAnsi="David" w:cs="David"/>
          <w:kern w:val="28"/>
          <w:rtl/>
        </w:rPr>
        <w:t xml:space="preserve">המציע או בעל זיקה אליו </w:t>
      </w:r>
      <w:r w:rsidRPr="00E023D5">
        <w:rPr>
          <w:rFonts w:ascii="David" w:hAnsi="David" w:cs="David"/>
          <w:b/>
          <w:bCs/>
          <w:kern w:val="28"/>
          <w:u w:val="single"/>
          <w:rtl/>
        </w:rPr>
        <w:t>הורשעו</w:t>
      </w:r>
      <w:r w:rsidRPr="00E023D5">
        <w:rPr>
          <w:rFonts w:ascii="David" w:hAnsi="David" w:cs="David"/>
          <w:kern w:val="28"/>
          <w:rtl/>
        </w:rPr>
        <w:t xml:space="preserve"> בפסק דין</w:t>
      </w:r>
      <w:r w:rsidR="00A46825" w:rsidRPr="00E023D5">
        <w:rPr>
          <w:rFonts w:ascii="David" w:hAnsi="David" w:cs="David"/>
          <w:kern w:val="28"/>
          <w:rtl/>
        </w:rPr>
        <w:t xml:space="preserve"> </w:t>
      </w:r>
      <w:r w:rsidRPr="00E023D5">
        <w:rPr>
          <w:rFonts w:ascii="David" w:hAnsi="David" w:cs="David"/>
          <w:kern w:val="28"/>
          <w:rtl/>
        </w:rPr>
        <w:t xml:space="preserve">ביותר משתי עבירות </w:t>
      </w:r>
      <w:r w:rsidRPr="00E023D5">
        <w:rPr>
          <w:rFonts w:ascii="David" w:hAnsi="David" w:cs="David"/>
          <w:b/>
          <w:bCs/>
          <w:kern w:val="28"/>
          <w:u w:val="single"/>
          <w:rtl/>
        </w:rPr>
        <w:t>ולא חלפה שנה אחת</w:t>
      </w:r>
      <w:r w:rsidRPr="00E023D5">
        <w:rPr>
          <w:rFonts w:ascii="David" w:hAnsi="David" w:cs="David"/>
          <w:kern w:val="28"/>
          <w:rtl/>
        </w:rPr>
        <w:t xml:space="preserve"> לפחות ממועד ההרשעה האחרונה ועד למועד ההגשה. </w:t>
      </w:r>
    </w:p>
    <w:p w14:paraId="7087356C" w14:textId="77777777" w:rsidR="00800AF8" w:rsidRPr="00E023D5" w:rsidRDefault="00DB35C6" w:rsidP="00800AF8">
      <w:pPr>
        <w:spacing w:line="360" w:lineRule="auto"/>
        <w:jc w:val="both"/>
        <w:rPr>
          <w:rFonts w:ascii="David" w:hAnsi="David" w:cs="David"/>
          <w:kern w:val="28"/>
          <w:rtl/>
        </w:rPr>
      </w:pPr>
      <w:r w:rsidRPr="00E023D5">
        <w:rPr>
          <w:rFonts w:ascii="David" w:hAnsi="David" w:cs="David"/>
          <w:kern w:val="28"/>
          <w:rtl/>
        </w:rPr>
        <w:t xml:space="preserve">זה שמי, להלן חתימתי ותוכן תצהירי דלעיל אמת. </w:t>
      </w:r>
    </w:p>
    <w:p w14:paraId="0E197456" w14:textId="77777777" w:rsidR="00F43EB1" w:rsidRPr="00E023D5" w:rsidRDefault="00F43EB1" w:rsidP="00800AF8">
      <w:pPr>
        <w:spacing w:line="360" w:lineRule="auto"/>
        <w:jc w:val="both"/>
        <w:rPr>
          <w:rFonts w:ascii="David" w:hAnsi="David" w:cs="David"/>
          <w:kern w:val="28"/>
          <w:rtl/>
        </w:rPr>
      </w:pPr>
    </w:p>
    <w:p w14:paraId="0190C3B7" w14:textId="59B4C9FD" w:rsidR="00800AF8" w:rsidRPr="00E023D5" w:rsidRDefault="00DB35C6" w:rsidP="00F43EB1">
      <w:pPr>
        <w:spacing w:line="360" w:lineRule="auto"/>
        <w:rPr>
          <w:rFonts w:ascii="David" w:hAnsi="David" w:cs="David"/>
          <w:kern w:val="28"/>
          <w:rtl/>
        </w:rPr>
      </w:pPr>
      <w:r w:rsidRPr="00E023D5">
        <w:rPr>
          <w:rFonts w:ascii="David" w:hAnsi="David" w:cs="David"/>
          <w:kern w:val="28"/>
          <w:rtl/>
        </w:rPr>
        <w:t>_______________</w:t>
      </w:r>
      <w:r w:rsidR="00F43EB1" w:rsidRPr="00E023D5">
        <w:rPr>
          <w:rFonts w:ascii="David" w:hAnsi="David" w:cs="David"/>
          <w:kern w:val="28"/>
          <w:rtl/>
        </w:rPr>
        <w:t>_____</w:t>
      </w:r>
      <w:r w:rsidR="00F43EB1" w:rsidRPr="00E023D5">
        <w:rPr>
          <w:rFonts w:ascii="David" w:hAnsi="David" w:cs="David"/>
          <w:kern w:val="28"/>
          <w:rtl/>
        </w:rPr>
        <w:tab/>
      </w:r>
      <w:r w:rsidR="00A46825" w:rsidRPr="00E023D5">
        <w:rPr>
          <w:rFonts w:ascii="David" w:hAnsi="David" w:cs="David"/>
          <w:kern w:val="28"/>
          <w:rtl/>
        </w:rPr>
        <w:t xml:space="preserve"> </w:t>
      </w:r>
      <w:r w:rsidR="00F43EB1" w:rsidRPr="00E023D5">
        <w:rPr>
          <w:rFonts w:ascii="David" w:hAnsi="David" w:cs="David"/>
          <w:kern w:val="28"/>
          <w:rtl/>
        </w:rPr>
        <w:t>________________</w:t>
      </w:r>
      <w:r w:rsidRPr="00E023D5">
        <w:rPr>
          <w:rFonts w:ascii="David" w:hAnsi="David" w:cs="David"/>
          <w:kern w:val="28"/>
          <w:rtl/>
        </w:rPr>
        <w:tab/>
      </w:r>
      <w:r w:rsidR="00F43EB1" w:rsidRPr="00E023D5">
        <w:rPr>
          <w:rFonts w:ascii="David" w:hAnsi="David" w:cs="David" w:hint="cs"/>
          <w:kern w:val="28"/>
          <w:rtl/>
        </w:rPr>
        <w:t xml:space="preserve"> _________________</w:t>
      </w:r>
      <w:r w:rsidR="00A46825" w:rsidRPr="00E023D5">
        <w:rPr>
          <w:rFonts w:ascii="David" w:hAnsi="David" w:cs="David"/>
          <w:kern w:val="28"/>
          <w:rtl/>
        </w:rPr>
        <w:t xml:space="preserve"> </w:t>
      </w:r>
    </w:p>
    <w:p w14:paraId="29B0E700" w14:textId="4E3AF67B" w:rsidR="00800AF8" w:rsidRPr="00E023D5" w:rsidRDefault="00A46825" w:rsidP="00F43EB1">
      <w:pPr>
        <w:spacing w:line="360" w:lineRule="auto"/>
        <w:rPr>
          <w:rFonts w:ascii="David" w:hAnsi="David" w:cs="David"/>
          <w:kern w:val="28"/>
          <w:rtl/>
        </w:rPr>
      </w:pPr>
      <w:r w:rsidRPr="00E023D5">
        <w:rPr>
          <w:rFonts w:ascii="David" w:hAnsi="David" w:cs="David"/>
          <w:kern w:val="28"/>
          <w:rtl/>
        </w:rPr>
        <w:t xml:space="preserve"> </w:t>
      </w:r>
      <w:r w:rsidR="00DB35C6" w:rsidRPr="00E023D5">
        <w:rPr>
          <w:rFonts w:ascii="David" w:hAnsi="David" w:cs="David"/>
          <w:kern w:val="28"/>
          <w:rtl/>
        </w:rPr>
        <w:tab/>
        <w:t>תאריך</w:t>
      </w:r>
      <w:r w:rsidR="00DB35C6" w:rsidRPr="00E023D5">
        <w:rPr>
          <w:rFonts w:ascii="David" w:hAnsi="David" w:cs="David"/>
          <w:kern w:val="28"/>
          <w:rtl/>
        </w:rPr>
        <w:tab/>
      </w:r>
      <w:r w:rsidR="00DB35C6" w:rsidRPr="00E023D5">
        <w:rPr>
          <w:rFonts w:ascii="David" w:hAnsi="David" w:cs="David"/>
          <w:kern w:val="28"/>
          <w:rtl/>
        </w:rPr>
        <w:tab/>
      </w:r>
      <w:r w:rsidR="00DB35C6" w:rsidRPr="00E023D5">
        <w:rPr>
          <w:rFonts w:ascii="David" w:hAnsi="David" w:cs="David"/>
          <w:kern w:val="28"/>
          <w:rtl/>
        </w:rPr>
        <w:tab/>
      </w:r>
      <w:r w:rsidRPr="00E023D5">
        <w:rPr>
          <w:rFonts w:ascii="David" w:hAnsi="David" w:cs="David"/>
          <w:kern w:val="28"/>
          <w:rtl/>
        </w:rPr>
        <w:t xml:space="preserve"> </w:t>
      </w:r>
      <w:r w:rsidR="00F43EB1" w:rsidRPr="00E023D5">
        <w:rPr>
          <w:rFonts w:ascii="David" w:hAnsi="David" w:cs="David"/>
          <w:kern w:val="28"/>
          <w:rtl/>
        </w:rPr>
        <w:t>שם</w:t>
      </w:r>
      <w:r w:rsidR="00F43EB1" w:rsidRPr="00E023D5">
        <w:rPr>
          <w:rFonts w:ascii="David" w:hAnsi="David" w:cs="David"/>
          <w:kern w:val="28"/>
          <w:rtl/>
        </w:rPr>
        <w:tab/>
      </w:r>
      <w:r w:rsidRPr="00E023D5">
        <w:rPr>
          <w:rFonts w:ascii="David" w:hAnsi="David" w:cs="David" w:hint="cs"/>
          <w:kern w:val="28"/>
          <w:rtl/>
        </w:rPr>
        <w:t xml:space="preserve"> </w:t>
      </w:r>
      <w:r w:rsidR="00F43EB1" w:rsidRPr="00E023D5">
        <w:rPr>
          <w:rFonts w:ascii="David" w:hAnsi="David" w:cs="David"/>
          <w:kern w:val="28"/>
          <w:rtl/>
        </w:rPr>
        <w:t>חתימה וחותמת</w:t>
      </w:r>
      <w:r w:rsidRPr="00E023D5">
        <w:rPr>
          <w:rFonts w:ascii="David" w:hAnsi="David" w:cs="David"/>
          <w:kern w:val="28"/>
          <w:rtl/>
        </w:rPr>
        <w:t xml:space="preserve"> </w:t>
      </w:r>
    </w:p>
    <w:p w14:paraId="029AA23A" w14:textId="5CCE40DC" w:rsidR="00800AF8" w:rsidRPr="00E023D5" w:rsidRDefault="00A46825" w:rsidP="00F43EB1">
      <w:pPr>
        <w:spacing w:line="360" w:lineRule="auto"/>
        <w:rPr>
          <w:rFonts w:ascii="David" w:hAnsi="David" w:cs="David"/>
          <w:kern w:val="28"/>
          <w:rtl/>
        </w:rPr>
      </w:pPr>
      <w:r w:rsidRPr="00E023D5">
        <w:rPr>
          <w:rFonts w:ascii="David" w:hAnsi="David" w:cs="David"/>
          <w:kern w:val="28"/>
          <w:rtl/>
        </w:rPr>
        <w:t xml:space="preserve"> </w:t>
      </w:r>
    </w:p>
    <w:p w14:paraId="014E4508" w14:textId="77777777" w:rsidR="00800AF8" w:rsidRPr="00E023D5" w:rsidRDefault="00DB35C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E023D5">
        <w:rPr>
          <w:rFonts w:ascii="David" w:hAnsi="David" w:cs="David"/>
          <w:kern w:val="28"/>
          <w:u w:val="single"/>
          <w:rtl/>
        </w:rPr>
        <w:t>אישור עורך הדין</w:t>
      </w:r>
    </w:p>
    <w:p w14:paraId="32BAF759" w14:textId="77777777" w:rsidR="00800AF8" w:rsidRPr="00E023D5" w:rsidRDefault="00DB35C6" w:rsidP="00800AF8">
      <w:pPr>
        <w:spacing w:line="360" w:lineRule="auto"/>
        <w:jc w:val="both"/>
        <w:rPr>
          <w:rFonts w:ascii="David" w:hAnsi="David" w:cs="David"/>
          <w:kern w:val="28"/>
          <w:rtl/>
        </w:rPr>
      </w:pPr>
      <w:r w:rsidRPr="00E023D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E023D5">
        <w:rPr>
          <w:rFonts w:ascii="David" w:hAnsi="David" w:cs="David" w:hint="cs"/>
          <w:kern w:val="28"/>
          <w:rtl/>
        </w:rPr>
        <w:t>"</w:t>
      </w:r>
      <w:r w:rsidRPr="00E023D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AFE356" w14:textId="77777777" w:rsidR="00F43EB1" w:rsidRPr="00E023D5" w:rsidRDefault="00F43EB1" w:rsidP="00800AF8">
      <w:pPr>
        <w:spacing w:line="360" w:lineRule="auto"/>
        <w:rPr>
          <w:rFonts w:ascii="David" w:hAnsi="David" w:cs="David"/>
          <w:kern w:val="28"/>
          <w:rtl/>
        </w:rPr>
      </w:pPr>
    </w:p>
    <w:p w14:paraId="7BB12CA9" w14:textId="208579C2" w:rsidR="00800AF8" w:rsidRPr="00E023D5" w:rsidRDefault="00DB35C6" w:rsidP="00800AF8">
      <w:pPr>
        <w:spacing w:line="360" w:lineRule="auto"/>
        <w:rPr>
          <w:rFonts w:ascii="David" w:hAnsi="David" w:cs="David"/>
          <w:kern w:val="28"/>
          <w:rtl/>
        </w:rPr>
      </w:pPr>
      <w:r w:rsidRPr="00E023D5">
        <w:rPr>
          <w:rFonts w:ascii="David" w:hAnsi="David" w:cs="David"/>
          <w:kern w:val="28"/>
          <w:rtl/>
        </w:rPr>
        <w:t>_________________</w:t>
      </w:r>
      <w:r w:rsidRPr="00E023D5">
        <w:rPr>
          <w:rFonts w:ascii="David" w:hAnsi="David" w:cs="David"/>
          <w:kern w:val="28"/>
          <w:rtl/>
        </w:rPr>
        <w:tab/>
      </w:r>
      <w:r w:rsidR="00A46825" w:rsidRPr="00E023D5">
        <w:rPr>
          <w:rFonts w:ascii="David" w:hAnsi="David" w:cs="David"/>
          <w:kern w:val="28"/>
          <w:rtl/>
        </w:rPr>
        <w:t xml:space="preserve"> </w:t>
      </w:r>
      <w:r w:rsidRPr="00E023D5">
        <w:rPr>
          <w:rFonts w:ascii="David" w:hAnsi="David" w:cs="David"/>
          <w:kern w:val="28"/>
          <w:rtl/>
        </w:rPr>
        <w:t>___________________</w:t>
      </w:r>
      <w:r w:rsidRPr="00E023D5">
        <w:rPr>
          <w:rFonts w:ascii="David" w:hAnsi="David" w:cs="David"/>
          <w:kern w:val="28"/>
          <w:rtl/>
        </w:rPr>
        <w:tab/>
      </w:r>
      <w:r w:rsidR="00A46825" w:rsidRPr="00E023D5">
        <w:rPr>
          <w:rFonts w:ascii="David" w:hAnsi="David" w:cs="David"/>
          <w:kern w:val="28"/>
          <w:rtl/>
        </w:rPr>
        <w:t xml:space="preserve"> </w:t>
      </w:r>
      <w:r w:rsidRPr="00E023D5">
        <w:rPr>
          <w:rFonts w:ascii="David" w:hAnsi="David" w:cs="David"/>
          <w:kern w:val="28"/>
          <w:rtl/>
        </w:rPr>
        <w:t>___________________</w:t>
      </w:r>
    </w:p>
    <w:p w14:paraId="570B481A" w14:textId="1798BA0B" w:rsidR="00800AF8" w:rsidRPr="00E023D5" w:rsidRDefault="00A46825" w:rsidP="00800AF8">
      <w:pPr>
        <w:spacing w:line="360" w:lineRule="auto"/>
        <w:rPr>
          <w:rFonts w:ascii="David" w:hAnsi="David" w:cs="David"/>
          <w:kern w:val="28"/>
          <w:rtl/>
        </w:rPr>
      </w:pPr>
      <w:r w:rsidRPr="00E023D5">
        <w:rPr>
          <w:rFonts w:ascii="David" w:hAnsi="David" w:cs="David"/>
          <w:kern w:val="28"/>
          <w:rtl/>
        </w:rPr>
        <w:t xml:space="preserve"> </w:t>
      </w:r>
      <w:r w:rsidR="00DB35C6" w:rsidRPr="00E023D5">
        <w:rPr>
          <w:rFonts w:ascii="David" w:hAnsi="David" w:cs="David"/>
          <w:kern w:val="28"/>
          <w:rtl/>
        </w:rPr>
        <w:t>תאריך</w:t>
      </w:r>
      <w:r w:rsidR="00DB35C6" w:rsidRPr="00E023D5">
        <w:rPr>
          <w:rFonts w:ascii="David" w:hAnsi="David" w:cs="David"/>
          <w:kern w:val="28"/>
          <w:rtl/>
        </w:rPr>
        <w:tab/>
      </w:r>
      <w:r w:rsidR="00DB35C6" w:rsidRPr="00E023D5">
        <w:rPr>
          <w:rFonts w:ascii="David" w:hAnsi="David" w:cs="David"/>
          <w:kern w:val="28"/>
          <w:rtl/>
        </w:rPr>
        <w:tab/>
      </w:r>
      <w:r w:rsidR="00DB35C6" w:rsidRPr="00E023D5">
        <w:rPr>
          <w:rFonts w:ascii="David" w:hAnsi="David" w:cs="David"/>
          <w:kern w:val="28"/>
          <w:rtl/>
        </w:rPr>
        <w:tab/>
      </w:r>
      <w:r w:rsidRPr="00E023D5">
        <w:rPr>
          <w:rFonts w:ascii="David" w:hAnsi="David" w:cs="David"/>
          <w:kern w:val="28"/>
          <w:rtl/>
        </w:rPr>
        <w:t xml:space="preserve"> </w:t>
      </w:r>
      <w:r w:rsidR="00DB35C6" w:rsidRPr="00E023D5">
        <w:rPr>
          <w:rFonts w:ascii="David" w:hAnsi="David" w:cs="David"/>
          <w:kern w:val="28"/>
          <w:rtl/>
        </w:rPr>
        <w:t>מספר רישיון</w:t>
      </w:r>
      <w:r w:rsidR="00DB35C6" w:rsidRPr="00E023D5">
        <w:rPr>
          <w:rFonts w:ascii="David" w:hAnsi="David" w:cs="David"/>
          <w:kern w:val="28"/>
          <w:rtl/>
        </w:rPr>
        <w:tab/>
      </w:r>
      <w:r w:rsidR="00DB35C6" w:rsidRPr="00E023D5">
        <w:rPr>
          <w:rFonts w:ascii="David" w:hAnsi="David" w:cs="David"/>
          <w:kern w:val="28"/>
          <w:rtl/>
        </w:rPr>
        <w:tab/>
      </w:r>
      <w:r w:rsidRPr="00E023D5">
        <w:rPr>
          <w:rFonts w:ascii="David" w:hAnsi="David" w:cs="David"/>
          <w:kern w:val="28"/>
          <w:rtl/>
        </w:rPr>
        <w:t xml:space="preserve"> </w:t>
      </w:r>
      <w:r w:rsidR="00DB35C6" w:rsidRPr="00E023D5">
        <w:rPr>
          <w:rFonts w:ascii="David" w:hAnsi="David" w:cs="David"/>
          <w:kern w:val="28"/>
          <w:rtl/>
        </w:rPr>
        <w:t>חתימה וחותמת</w:t>
      </w:r>
    </w:p>
    <w:p w14:paraId="66D9FF42" w14:textId="77777777" w:rsidR="001E776E" w:rsidRPr="00E023D5" w:rsidRDefault="00DB35C6" w:rsidP="001E776E">
      <w:pPr>
        <w:bidi w:val="0"/>
        <w:spacing w:before="200" w:after="200" w:line="276" w:lineRule="auto"/>
        <w:rPr>
          <w:rFonts w:ascii="David" w:hAnsi="David" w:cs="David"/>
          <w:kern w:val="28"/>
        </w:rPr>
      </w:pPr>
      <w:r w:rsidRPr="00E023D5">
        <w:rPr>
          <w:rFonts w:ascii="David" w:hAnsi="David" w:cs="David"/>
          <w:kern w:val="28"/>
          <w:rtl/>
        </w:rPr>
        <w:br w:type="page"/>
      </w:r>
    </w:p>
    <w:p w14:paraId="542283CE" w14:textId="77777777" w:rsidR="00FC104D" w:rsidRPr="00E023D5" w:rsidRDefault="00FC104D" w:rsidP="004765F5">
      <w:pPr>
        <w:pStyle w:val="afffffffc"/>
        <w:rPr>
          <w:rtl/>
        </w:rPr>
        <w:sectPr w:rsidR="00FC104D" w:rsidRPr="00E023D5" w:rsidSect="00654526">
          <w:pgSz w:w="11906" w:h="16838" w:code="9"/>
          <w:pgMar w:top="1616" w:right="1826" w:bottom="1440" w:left="1800" w:header="709" w:footer="709" w:gutter="0"/>
          <w:cols w:space="708"/>
          <w:titlePg/>
          <w:bidi/>
          <w:rtlGutter/>
          <w:docGrid w:linePitch="360"/>
        </w:sectPr>
      </w:pPr>
    </w:p>
    <w:p w14:paraId="4B276734" w14:textId="77777777" w:rsidR="00FC104D" w:rsidRPr="00E023D5" w:rsidRDefault="00FC104D" w:rsidP="00FC7758">
      <w:pPr>
        <w:pStyle w:val="afffffffc"/>
        <w:rPr>
          <w:rtl/>
        </w:rPr>
      </w:pPr>
    </w:p>
    <w:p w14:paraId="41AF08E9" w14:textId="77777777" w:rsidR="000B6121" w:rsidRPr="00E023D5" w:rsidRDefault="000B6121" w:rsidP="000B6121">
      <w:pPr>
        <w:pStyle w:val="afffffffc"/>
        <w:rPr>
          <w:rtl/>
        </w:rPr>
      </w:pPr>
    </w:p>
    <w:p w14:paraId="72F5B65F" w14:textId="77777777" w:rsidR="00A073B4" w:rsidRPr="00E023D5" w:rsidRDefault="00A073B4" w:rsidP="00070B1A">
      <w:pPr>
        <w:rPr>
          <w:rFonts w:asciiTheme="minorHAnsi" w:hAnsiTheme="minorHAnsi" w:cstheme="minorBidi"/>
          <w:color w:val="1F497D" w:themeColor="dark2"/>
        </w:rPr>
      </w:pPr>
    </w:p>
    <w:p w14:paraId="576251A6" w14:textId="77777777" w:rsidR="0002412E" w:rsidRPr="00E023D5" w:rsidRDefault="0002412E" w:rsidP="00070B1A">
      <w:pPr>
        <w:rPr>
          <w:rFonts w:ascii="Consolas" w:eastAsiaTheme="minorHAnsi" w:hAnsi="Consolas" w:cs="Consolas"/>
          <w:b/>
          <w:bCs/>
          <w:caps/>
          <w:spacing w:val="15"/>
          <w:sz w:val="19"/>
          <w:szCs w:val="19"/>
        </w:rPr>
      </w:pPr>
    </w:p>
    <w:p w14:paraId="71E31FF3" w14:textId="77777777" w:rsidR="0002412E" w:rsidRPr="00E023D5" w:rsidRDefault="0002412E" w:rsidP="00070B1A">
      <w:pPr>
        <w:rPr>
          <w:rFonts w:ascii="Consolas" w:eastAsiaTheme="minorHAnsi" w:hAnsi="Consolas" w:cs="Consolas"/>
          <w:sz w:val="19"/>
          <w:szCs w:val="19"/>
        </w:rPr>
      </w:pPr>
    </w:p>
    <w:p w14:paraId="314D9488" w14:textId="77777777" w:rsidR="0002412E" w:rsidRPr="00E023D5" w:rsidRDefault="0002412E" w:rsidP="00070B1A">
      <w:pPr>
        <w:rPr>
          <w:rFonts w:ascii="Consolas" w:eastAsiaTheme="minorHAnsi" w:hAnsi="Consolas" w:cs="Consolas"/>
          <w:sz w:val="19"/>
          <w:szCs w:val="19"/>
        </w:rPr>
      </w:pPr>
    </w:p>
    <w:p w14:paraId="0847E493" w14:textId="77777777" w:rsidR="0002412E" w:rsidRPr="00E023D5" w:rsidRDefault="0002412E" w:rsidP="00070B1A">
      <w:pPr>
        <w:rPr>
          <w:rFonts w:ascii="Consolas" w:eastAsiaTheme="minorHAnsi" w:hAnsi="Consolas" w:cs="Consolas"/>
          <w:sz w:val="19"/>
          <w:szCs w:val="19"/>
        </w:rPr>
      </w:pPr>
    </w:p>
    <w:p w14:paraId="49189399" w14:textId="77777777" w:rsidR="0002412E" w:rsidRPr="00E023D5" w:rsidRDefault="0002412E" w:rsidP="00070B1A">
      <w:pPr>
        <w:rPr>
          <w:rFonts w:ascii="Consolas" w:eastAsiaTheme="minorHAnsi" w:hAnsi="Consolas" w:cs="Consolas"/>
          <w:sz w:val="19"/>
          <w:szCs w:val="19"/>
        </w:rPr>
      </w:pPr>
    </w:p>
    <w:p w14:paraId="4EE33743" w14:textId="77777777" w:rsidR="0002412E" w:rsidRPr="00E023D5" w:rsidRDefault="0002412E" w:rsidP="00070B1A">
      <w:pPr>
        <w:rPr>
          <w:rFonts w:ascii="Consolas" w:eastAsiaTheme="minorHAnsi" w:hAnsi="Consolas" w:cs="Consolas"/>
          <w:sz w:val="19"/>
          <w:szCs w:val="19"/>
        </w:rPr>
      </w:pPr>
    </w:p>
    <w:p w14:paraId="7DCBE7A4" w14:textId="77777777" w:rsidR="0002412E" w:rsidRPr="00E023D5" w:rsidRDefault="0002412E" w:rsidP="00070B1A">
      <w:pPr>
        <w:rPr>
          <w:rFonts w:ascii="Consolas" w:eastAsiaTheme="minorHAnsi" w:hAnsi="Consolas" w:cs="Consolas"/>
          <w:sz w:val="19"/>
          <w:szCs w:val="19"/>
        </w:rPr>
      </w:pPr>
    </w:p>
    <w:p w14:paraId="12828AC6" w14:textId="77777777" w:rsidR="0002412E" w:rsidRPr="00E023D5" w:rsidRDefault="0002412E" w:rsidP="00070B1A">
      <w:pPr>
        <w:rPr>
          <w:rFonts w:ascii="Consolas" w:eastAsiaTheme="minorHAnsi" w:hAnsi="Consolas" w:cs="Consolas"/>
          <w:sz w:val="19"/>
          <w:szCs w:val="19"/>
        </w:rPr>
      </w:pPr>
    </w:p>
    <w:p w14:paraId="35127BB6" w14:textId="77777777" w:rsidR="0002412E" w:rsidRPr="00E023D5" w:rsidRDefault="0002412E" w:rsidP="00070B1A">
      <w:pPr>
        <w:rPr>
          <w:rFonts w:ascii="Consolas" w:eastAsiaTheme="minorHAnsi" w:hAnsi="Consolas" w:cs="Consolas"/>
          <w:sz w:val="19"/>
          <w:szCs w:val="19"/>
        </w:rPr>
      </w:pPr>
    </w:p>
    <w:p w14:paraId="2120CE49" w14:textId="77777777" w:rsidR="0002412E" w:rsidRPr="00E023D5" w:rsidRDefault="0002412E" w:rsidP="00070B1A">
      <w:pPr>
        <w:rPr>
          <w:rFonts w:ascii="Consolas" w:eastAsiaTheme="minorHAnsi" w:hAnsi="Consolas" w:cs="Consolas"/>
          <w:sz w:val="19"/>
          <w:szCs w:val="19"/>
        </w:rPr>
      </w:pPr>
    </w:p>
    <w:p w14:paraId="02967FD8" w14:textId="77777777" w:rsidR="0002412E" w:rsidRPr="00E023D5" w:rsidRDefault="0002412E" w:rsidP="00070B1A">
      <w:pPr>
        <w:rPr>
          <w:rFonts w:ascii="Consolas" w:eastAsiaTheme="minorHAnsi" w:hAnsi="Consolas" w:cs="Consolas"/>
          <w:sz w:val="19"/>
          <w:szCs w:val="19"/>
          <w:rtl/>
        </w:rPr>
      </w:pPr>
    </w:p>
    <w:p w14:paraId="62B33338" w14:textId="77777777" w:rsidR="00EC2891" w:rsidRPr="00E023D5" w:rsidRDefault="00DB35C6" w:rsidP="004765F5">
      <w:pPr>
        <w:pStyle w:val="afffffffa"/>
        <w:rPr>
          <w:rtl/>
        </w:rPr>
      </w:pPr>
      <w:bookmarkStart w:id="429" w:name="_Toc256000159"/>
      <w:bookmarkStart w:id="430" w:name="_Toc32477912"/>
      <w:bookmarkStart w:id="431" w:name="_Toc43400639"/>
      <w:bookmarkStart w:id="432" w:name="_Toc44931957"/>
      <w:bookmarkStart w:id="433" w:name="_Toc44932044"/>
      <w:bookmarkStart w:id="434" w:name="_Toc44932669"/>
      <w:bookmarkStart w:id="435" w:name="_Toc53331378"/>
      <w:r w:rsidRPr="00E023D5">
        <w:rPr>
          <w:rFonts w:hint="cs"/>
          <w:rtl/>
        </w:rPr>
        <w:t>פ</w:t>
      </w:r>
      <w:r w:rsidR="003D6B71" w:rsidRPr="00E023D5">
        <w:rPr>
          <w:rFonts w:hint="cs"/>
          <w:rtl/>
        </w:rPr>
        <w:t xml:space="preserve">רק </w:t>
      </w:r>
      <w:r w:rsidR="00243C1C" w:rsidRPr="00E023D5">
        <w:rPr>
          <w:rFonts w:hint="cs"/>
          <w:rtl/>
        </w:rPr>
        <w:t>ג</w:t>
      </w:r>
      <w:r w:rsidR="003D6B71" w:rsidRPr="00E023D5">
        <w:rPr>
          <w:rFonts w:hint="cs"/>
          <w:rtl/>
        </w:rPr>
        <w:t>'</w:t>
      </w:r>
      <w:r w:rsidR="00275BF0" w:rsidRPr="00E023D5">
        <w:rPr>
          <w:rFonts w:hint="cs"/>
          <w:rtl/>
        </w:rPr>
        <w:t xml:space="preserve"> </w:t>
      </w:r>
      <w:r w:rsidR="001E1B13" w:rsidRPr="00E023D5">
        <w:rPr>
          <w:rtl/>
        </w:rPr>
        <w:t>–</w:t>
      </w:r>
      <w:r w:rsidR="003D6B71" w:rsidRPr="00E023D5">
        <w:rPr>
          <w:rFonts w:hint="cs"/>
          <w:rtl/>
        </w:rPr>
        <w:t xml:space="preserve"> </w:t>
      </w:r>
      <w:r w:rsidR="007E0594" w:rsidRPr="00E023D5">
        <w:rPr>
          <w:rtl/>
        </w:rPr>
        <w:t>פירוט השירותים ותוכן ההתקשרות עם הספק הזוכה</w:t>
      </w:r>
      <w:bookmarkEnd w:id="429"/>
      <w:bookmarkEnd w:id="430"/>
      <w:bookmarkEnd w:id="431"/>
      <w:bookmarkEnd w:id="432"/>
      <w:bookmarkEnd w:id="433"/>
      <w:bookmarkEnd w:id="434"/>
      <w:bookmarkEnd w:id="435"/>
    </w:p>
    <w:p w14:paraId="0FC0DC91" w14:textId="77777777" w:rsidR="00EC2891" w:rsidRPr="00E023D5" w:rsidRDefault="00EC2891" w:rsidP="00EC2891">
      <w:pPr>
        <w:rPr>
          <w:rFonts w:ascii="David" w:hAnsi="David" w:cs="David"/>
          <w:sz w:val="40"/>
          <w:szCs w:val="40"/>
          <w:rtl/>
        </w:rPr>
      </w:pPr>
    </w:p>
    <w:p w14:paraId="74DA5C65" w14:textId="77777777" w:rsidR="00EC2891" w:rsidRPr="00E023D5" w:rsidRDefault="00EC2891" w:rsidP="00EC2891">
      <w:pPr>
        <w:rPr>
          <w:rFonts w:ascii="David" w:hAnsi="David" w:cs="David"/>
          <w:sz w:val="40"/>
          <w:szCs w:val="40"/>
          <w:rtl/>
        </w:rPr>
      </w:pPr>
    </w:p>
    <w:p w14:paraId="781797F5" w14:textId="77777777" w:rsidR="00EC2891" w:rsidRPr="00E023D5" w:rsidRDefault="00EC2891" w:rsidP="00EC2891">
      <w:pPr>
        <w:rPr>
          <w:rFonts w:ascii="David" w:hAnsi="David" w:cs="David"/>
          <w:sz w:val="40"/>
          <w:szCs w:val="40"/>
          <w:rtl/>
        </w:rPr>
      </w:pPr>
    </w:p>
    <w:p w14:paraId="3C2D8937" w14:textId="77777777" w:rsidR="00EC2891" w:rsidRPr="00E023D5" w:rsidRDefault="00EC2891" w:rsidP="00EC2891">
      <w:pPr>
        <w:rPr>
          <w:rFonts w:ascii="David" w:hAnsi="David" w:cs="David"/>
          <w:sz w:val="40"/>
          <w:szCs w:val="40"/>
          <w:rtl/>
        </w:rPr>
      </w:pPr>
    </w:p>
    <w:p w14:paraId="39F5DC85" w14:textId="77777777" w:rsidR="00EC2891" w:rsidRPr="00E023D5" w:rsidRDefault="00DB35C6" w:rsidP="00EC2891">
      <w:pPr>
        <w:tabs>
          <w:tab w:val="left" w:pos="5645"/>
        </w:tabs>
        <w:rPr>
          <w:rFonts w:ascii="David" w:hAnsi="David" w:cs="David"/>
          <w:sz w:val="40"/>
          <w:szCs w:val="40"/>
          <w:rtl/>
        </w:rPr>
      </w:pPr>
      <w:r w:rsidRPr="00E023D5">
        <w:rPr>
          <w:rFonts w:ascii="David" w:hAnsi="David" w:cs="David"/>
          <w:sz w:val="40"/>
          <w:szCs w:val="40"/>
          <w:rtl/>
        </w:rPr>
        <w:tab/>
      </w:r>
    </w:p>
    <w:p w14:paraId="2819B67B" w14:textId="77777777" w:rsidR="00EC2891" w:rsidRPr="00E023D5" w:rsidRDefault="00EC2891" w:rsidP="00EC2891">
      <w:pPr>
        <w:rPr>
          <w:rFonts w:ascii="David" w:hAnsi="David" w:cs="David"/>
          <w:sz w:val="40"/>
          <w:szCs w:val="40"/>
          <w:rtl/>
        </w:rPr>
      </w:pPr>
    </w:p>
    <w:p w14:paraId="7D7A5031" w14:textId="77777777" w:rsidR="00EC2891" w:rsidRPr="00E023D5" w:rsidRDefault="00EC2891" w:rsidP="00EC2891">
      <w:pPr>
        <w:rPr>
          <w:rFonts w:ascii="David" w:hAnsi="David" w:cs="David"/>
          <w:sz w:val="40"/>
          <w:szCs w:val="40"/>
          <w:rtl/>
        </w:rPr>
      </w:pPr>
    </w:p>
    <w:p w14:paraId="58635AE4" w14:textId="77777777" w:rsidR="00EC2891" w:rsidRPr="00E023D5" w:rsidRDefault="00EC2891" w:rsidP="00EC2891">
      <w:pPr>
        <w:rPr>
          <w:rFonts w:ascii="David" w:hAnsi="David" w:cs="David"/>
          <w:sz w:val="40"/>
          <w:szCs w:val="40"/>
          <w:rtl/>
        </w:rPr>
      </w:pPr>
    </w:p>
    <w:p w14:paraId="76A2B6AA" w14:textId="77777777" w:rsidR="00D3206B" w:rsidRPr="00E023D5" w:rsidRDefault="00D3206B" w:rsidP="00EC2891">
      <w:pPr>
        <w:rPr>
          <w:rFonts w:ascii="David" w:hAnsi="David" w:cs="David"/>
          <w:sz w:val="40"/>
          <w:szCs w:val="40"/>
          <w:rtl/>
        </w:rPr>
      </w:pPr>
    </w:p>
    <w:p w14:paraId="5B468FCB" w14:textId="77777777" w:rsidR="00E4029F" w:rsidRPr="00E023D5" w:rsidRDefault="00E4029F" w:rsidP="00EC2891">
      <w:pPr>
        <w:rPr>
          <w:rFonts w:ascii="David" w:hAnsi="David" w:cs="David"/>
          <w:sz w:val="40"/>
          <w:szCs w:val="40"/>
          <w:rtl/>
        </w:rPr>
      </w:pPr>
    </w:p>
    <w:p w14:paraId="3D073849" w14:textId="77777777" w:rsidR="00E4029F" w:rsidRPr="00E023D5" w:rsidRDefault="00E4029F" w:rsidP="00EC2891">
      <w:pPr>
        <w:rPr>
          <w:rFonts w:ascii="David" w:hAnsi="David" w:cs="David"/>
          <w:sz w:val="40"/>
          <w:szCs w:val="40"/>
          <w:rtl/>
        </w:rPr>
      </w:pPr>
    </w:p>
    <w:p w14:paraId="590724AE" w14:textId="77777777" w:rsidR="00E4029F" w:rsidRPr="00E023D5" w:rsidRDefault="00E4029F" w:rsidP="00EC2891">
      <w:pPr>
        <w:rPr>
          <w:rFonts w:ascii="David" w:hAnsi="David" w:cs="David"/>
          <w:sz w:val="40"/>
          <w:szCs w:val="40"/>
          <w:rtl/>
        </w:rPr>
      </w:pPr>
    </w:p>
    <w:p w14:paraId="02171117" w14:textId="77777777" w:rsidR="00E4029F" w:rsidRPr="00E023D5" w:rsidRDefault="00E4029F" w:rsidP="00EC2891">
      <w:pPr>
        <w:rPr>
          <w:rFonts w:ascii="David" w:hAnsi="David" w:cs="David"/>
          <w:sz w:val="40"/>
          <w:szCs w:val="40"/>
          <w:rtl/>
        </w:rPr>
      </w:pPr>
    </w:p>
    <w:p w14:paraId="49F745B8" w14:textId="77777777" w:rsidR="00E4029F" w:rsidRPr="00E023D5" w:rsidRDefault="00E4029F" w:rsidP="00EC2891">
      <w:pPr>
        <w:rPr>
          <w:rFonts w:ascii="David" w:hAnsi="David" w:cs="David"/>
          <w:sz w:val="40"/>
          <w:szCs w:val="40"/>
          <w:rtl/>
        </w:rPr>
      </w:pPr>
    </w:p>
    <w:p w14:paraId="2E3A7DB0" w14:textId="77777777" w:rsidR="00E4029F" w:rsidRPr="00E023D5" w:rsidRDefault="00E4029F" w:rsidP="00EC2891">
      <w:pPr>
        <w:rPr>
          <w:rFonts w:ascii="David" w:hAnsi="David" w:cs="David"/>
          <w:sz w:val="40"/>
          <w:szCs w:val="40"/>
          <w:rtl/>
        </w:rPr>
      </w:pPr>
    </w:p>
    <w:p w14:paraId="14F48B41" w14:textId="77777777" w:rsidR="00E4029F" w:rsidRPr="00E023D5" w:rsidRDefault="00E4029F" w:rsidP="00EC2891">
      <w:pPr>
        <w:rPr>
          <w:rFonts w:ascii="David" w:hAnsi="David" w:cs="David"/>
          <w:sz w:val="40"/>
          <w:szCs w:val="40"/>
          <w:rtl/>
        </w:rPr>
      </w:pPr>
    </w:p>
    <w:p w14:paraId="048EE694" w14:textId="77777777" w:rsidR="00E4029F" w:rsidRPr="00E023D5" w:rsidRDefault="00E4029F" w:rsidP="00EC2891">
      <w:pPr>
        <w:rPr>
          <w:rFonts w:ascii="David" w:hAnsi="David" w:cs="David"/>
          <w:sz w:val="40"/>
          <w:szCs w:val="40"/>
          <w:rtl/>
        </w:rPr>
      </w:pPr>
    </w:p>
    <w:p w14:paraId="3D48B194" w14:textId="57FC60D6" w:rsidR="00E4029F" w:rsidRPr="00E023D5" w:rsidRDefault="00E4029F" w:rsidP="00EC2891">
      <w:pPr>
        <w:rPr>
          <w:rFonts w:ascii="David" w:hAnsi="David" w:cs="David"/>
          <w:sz w:val="40"/>
          <w:szCs w:val="40"/>
          <w:rtl/>
        </w:rPr>
      </w:pPr>
    </w:p>
    <w:p w14:paraId="28D150C9" w14:textId="77777777" w:rsidR="00E4029F" w:rsidRPr="00E023D5" w:rsidRDefault="00E4029F" w:rsidP="00EC2891">
      <w:pPr>
        <w:rPr>
          <w:rFonts w:ascii="David" w:hAnsi="David" w:cs="David"/>
          <w:sz w:val="40"/>
          <w:szCs w:val="40"/>
          <w:rtl/>
        </w:rPr>
      </w:pPr>
    </w:p>
    <w:p w14:paraId="0114F695" w14:textId="77777777" w:rsidR="00E4029F" w:rsidRPr="00E023D5" w:rsidRDefault="00E4029F" w:rsidP="00EC2891">
      <w:pPr>
        <w:rPr>
          <w:rFonts w:ascii="David" w:hAnsi="David" w:cs="David"/>
          <w:b/>
          <w:bCs/>
          <w:sz w:val="40"/>
          <w:szCs w:val="40"/>
          <w:rtl/>
        </w:rPr>
      </w:pPr>
      <w:bookmarkStart w:id="436" w:name="html_TechnicalAddDetails2"/>
      <w:bookmarkStart w:id="437" w:name="show_IsContactDetailsOrTechnicalDetails"/>
      <w:bookmarkEnd w:id="1"/>
      <w:bookmarkEnd w:id="2"/>
      <w:bookmarkEnd w:id="3"/>
      <w:bookmarkEnd w:id="4"/>
      <w:bookmarkEnd w:id="436"/>
    </w:p>
    <w:p w14:paraId="1C445127" w14:textId="77777777" w:rsidR="00DD7C5F" w:rsidRPr="00E023D5" w:rsidRDefault="00DB35C6" w:rsidP="00DD7C5F">
      <w:pPr>
        <w:autoSpaceDE w:val="0"/>
        <w:autoSpaceDN w:val="0"/>
        <w:adjustRightInd w:val="0"/>
        <w:spacing w:line="360" w:lineRule="auto"/>
        <w:jc w:val="center"/>
        <w:rPr>
          <w:rFonts w:ascii="David" w:hAnsi="David" w:cs="David"/>
          <w:b/>
          <w:bCs/>
          <w:sz w:val="32"/>
          <w:szCs w:val="32"/>
          <w:u w:val="single"/>
          <w:rtl/>
        </w:rPr>
      </w:pPr>
      <w:bookmarkStart w:id="438" w:name="html_ContactAddDetails2"/>
      <w:bookmarkStart w:id="439" w:name="show_ContactAddDetails2"/>
      <w:bookmarkStart w:id="440" w:name="show_isFileTechni2"/>
      <w:bookmarkEnd w:id="438"/>
      <w:bookmarkEnd w:id="439"/>
      <w:r w:rsidRPr="00E023D5">
        <w:rPr>
          <w:rFonts w:ascii="David" w:hAnsi="David" w:cs="David"/>
          <w:b/>
          <w:bCs/>
          <w:sz w:val="32"/>
          <w:szCs w:val="32"/>
          <w:u w:val="single"/>
          <w:rtl/>
        </w:rPr>
        <w:t>מכרז פומבי מס' 81/2023 למתן שירותי בנושא אבטחת מתקני תשתיות במגזר הפרטי עבור משרד האנרגיה</w:t>
      </w:r>
    </w:p>
    <w:p w14:paraId="03EA004B" w14:textId="77777777" w:rsidR="00DD7C5F" w:rsidRPr="00E023D5" w:rsidRDefault="00DB35C6" w:rsidP="00DB35C6">
      <w:pPr>
        <w:numPr>
          <w:ilvl w:val="0"/>
          <w:numId w:val="75"/>
        </w:numPr>
        <w:spacing w:line="360" w:lineRule="auto"/>
        <w:contextualSpacing/>
        <w:jc w:val="both"/>
        <w:outlineLvl w:val="0"/>
        <w:rPr>
          <w:rFonts w:ascii="David" w:hAnsi="David" w:cs="David"/>
          <w:b/>
          <w:bCs/>
          <w:sz w:val="32"/>
          <w:szCs w:val="32"/>
          <w:u w:val="single"/>
        </w:rPr>
      </w:pPr>
      <w:bookmarkStart w:id="441" w:name="_Toc256000160"/>
      <w:r w:rsidRPr="00E023D5">
        <w:rPr>
          <w:rFonts w:ascii="David" w:hAnsi="David" w:cs="David"/>
          <w:b/>
          <w:bCs/>
          <w:sz w:val="28"/>
          <w:szCs w:val="28"/>
          <w:u w:val="single"/>
          <w:rtl/>
        </w:rPr>
        <w:t>רקע</w:t>
      </w:r>
      <w:bookmarkEnd w:id="441"/>
    </w:p>
    <w:p w14:paraId="4319E1EC" w14:textId="77777777" w:rsidR="00DD7C5F" w:rsidRPr="00E023D5" w:rsidRDefault="00DD7C5F" w:rsidP="00DD7C5F">
      <w:pPr>
        <w:tabs>
          <w:tab w:val="right" w:pos="138"/>
        </w:tabs>
        <w:autoSpaceDE w:val="0"/>
        <w:autoSpaceDN w:val="0"/>
        <w:adjustRightInd w:val="0"/>
        <w:ind w:left="720"/>
        <w:jc w:val="both"/>
        <w:rPr>
          <w:rFonts w:ascii="David" w:hAnsi="David" w:cs="David"/>
          <w:rtl/>
        </w:rPr>
      </w:pPr>
    </w:p>
    <w:p w14:paraId="52FD046B" w14:textId="068C4D1E" w:rsidR="00DD7C5F" w:rsidRPr="00E023D5" w:rsidRDefault="00DB35C6" w:rsidP="00134330">
      <w:pPr>
        <w:numPr>
          <w:ilvl w:val="1"/>
          <w:numId w:val="75"/>
        </w:numPr>
        <w:spacing w:line="360" w:lineRule="auto"/>
        <w:contextualSpacing/>
        <w:jc w:val="both"/>
        <w:outlineLvl w:val="0"/>
        <w:rPr>
          <w:rFonts w:ascii="David" w:hAnsi="David" w:cs="David"/>
        </w:rPr>
      </w:pPr>
      <w:bookmarkStart w:id="442" w:name="_Toc256000161"/>
      <w:r w:rsidRPr="00E023D5">
        <w:rPr>
          <w:rFonts w:ascii="David" w:hAnsi="David" w:cs="David"/>
          <w:rtl/>
        </w:rPr>
        <w:t>משרד האנרגיה והתשתיות</w:t>
      </w:r>
      <w:r w:rsidR="00A46825" w:rsidRPr="00E023D5">
        <w:rPr>
          <w:rFonts w:ascii="David" w:hAnsi="David" w:cs="David"/>
          <w:rtl/>
        </w:rPr>
        <w:t xml:space="preserve"> </w:t>
      </w:r>
      <w:r w:rsidRPr="00E023D5">
        <w:rPr>
          <w:rFonts w:ascii="David" w:hAnsi="David" w:cs="David"/>
          <w:rtl/>
        </w:rPr>
        <w:t>(להלן: "</w:t>
      </w:r>
      <w:r w:rsidRPr="00E023D5">
        <w:rPr>
          <w:rFonts w:ascii="David" w:hAnsi="David" w:cs="David"/>
          <w:b/>
          <w:bCs/>
          <w:rtl/>
        </w:rPr>
        <w:t>המשרד</w:t>
      </w:r>
      <w:r w:rsidRPr="00E023D5">
        <w:rPr>
          <w:rFonts w:ascii="David" w:hAnsi="David" w:cs="David"/>
          <w:rtl/>
        </w:rPr>
        <w:t>") באמצעות אגף</w:t>
      </w:r>
      <w:r w:rsidR="00A46825" w:rsidRPr="00E023D5">
        <w:rPr>
          <w:rFonts w:ascii="David" w:hAnsi="David" w:cs="David"/>
          <w:rtl/>
        </w:rPr>
        <w:t xml:space="preserve"> </w:t>
      </w:r>
      <w:r w:rsidRPr="00E023D5">
        <w:rPr>
          <w:rFonts w:ascii="David" w:hAnsi="David" w:cs="David"/>
          <w:rtl/>
        </w:rPr>
        <w:t>בכיר חירום, ביטחון, מידע וסייבר מעוניין לקבל שירותי ייעוץ בנושא אבטחת מתקני תשתיות במגזר הפרטי, כדלהלן:</w:t>
      </w:r>
      <w:bookmarkEnd w:id="442"/>
    </w:p>
    <w:p w14:paraId="4F9F71C2" w14:textId="77777777" w:rsidR="00DD7C5F" w:rsidRPr="00E023D5" w:rsidRDefault="00DB35C6" w:rsidP="00DB35C6">
      <w:pPr>
        <w:numPr>
          <w:ilvl w:val="1"/>
          <w:numId w:val="75"/>
        </w:numPr>
        <w:spacing w:line="360" w:lineRule="auto"/>
        <w:contextualSpacing/>
        <w:outlineLvl w:val="0"/>
        <w:rPr>
          <w:rFonts w:ascii="David" w:hAnsi="David" w:cs="David"/>
        </w:rPr>
      </w:pPr>
      <w:bookmarkStart w:id="443" w:name="_Toc256000162"/>
      <w:r w:rsidRPr="00E023D5">
        <w:rPr>
          <w:rFonts w:ascii="David" w:hAnsi="David" w:cs="David"/>
          <w:b/>
          <w:bCs/>
          <w:u w:val="single"/>
          <w:rtl/>
        </w:rPr>
        <w:t>רקע כללי</w:t>
      </w:r>
      <w:r w:rsidRPr="00E023D5">
        <w:rPr>
          <w:rFonts w:ascii="David" w:hAnsi="David" w:cs="David"/>
          <w:b/>
          <w:bCs/>
          <w:rtl/>
        </w:rPr>
        <w:t>:</w:t>
      </w:r>
      <w:bookmarkEnd w:id="443"/>
      <w:r w:rsidRPr="00E023D5">
        <w:rPr>
          <w:rFonts w:ascii="David" w:hAnsi="David" w:cs="David"/>
          <w:b/>
          <w:bCs/>
          <w:rtl/>
        </w:rPr>
        <w:t xml:space="preserve"> </w:t>
      </w:r>
    </w:p>
    <w:p w14:paraId="32DC071B" w14:textId="2AA80976" w:rsidR="00DD7C5F" w:rsidRPr="00E023D5" w:rsidRDefault="00DB35C6" w:rsidP="00DD7C5F">
      <w:pPr>
        <w:spacing w:line="360" w:lineRule="auto"/>
        <w:ind w:left="792"/>
        <w:contextualSpacing/>
        <w:jc w:val="both"/>
        <w:outlineLvl w:val="0"/>
        <w:rPr>
          <w:rFonts w:ascii="David" w:hAnsi="David" w:cs="David"/>
        </w:rPr>
      </w:pPr>
      <w:bookmarkStart w:id="444" w:name="_Toc256000163"/>
      <w:r w:rsidRPr="00E023D5">
        <w:rPr>
          <w:rFonts w:ascii="David" w:hAnsi="David" w:cs="David"/>
          <w:rtl/>
        </w:rPr>
        <w:t>בשנים האחרונות קיימת מגמה הדרגתית של הקמת והפרטת מתקני תשתית באמצעות יזמים וגופים עסקיים פרטיים. מתקני תשתיות אלו מוגדרים כמתקנים חיוניים המחייבים התייחסות וטיפול אבטחתי רציף. מתקני תשתית אלה כוללים בין היתר: תחנות כוח, מתקני התפלת מי ים, תחנות כוח "ירוקות" (גז טבעי, סולארי / תרמו-סולאר), חברות לקידוח, הפקה, טיפול וחלוקת גז טבעי, חברות דלק וגפ"מ. כפועל יוצא מהקמת מתקני תשתית אלה הנמצאים בבעלות גורמים פרטיים נדרש המשרד לבחינת האיומים, הערכת סיכונים והגדרת רמת אבטחה עדכנית למתקנים אלה. לצורך כך נבנה מודל אבטחתי במשרד האנרגיה והתשתיות</w:t>
      </w:r>
      <w:r w:rsidR="00A46825" w:rsidRPr="00E023D5">
        <w:rPr>
          <w:rFonts w:ascii="David" w:hAnsi="David" w:cs="David"/>
          <w:rtl/>
        </w:rPr>
        <w:t xml:space="preserve"> </w:t>
      </w:r>
      <w:r w:rsidRPr="00E023D5">
        <w:rPr>
          <w:rFonts w:ascii="David" w:hAnsi="David" w:cs="David"/>
          <w:rtl/>
        </w:rPr>
        <w:t>להנחיה מקצועית עקיפה וישירה בתחום אבטחה פיזית וחמושה, אבטחת המידע (כולל סייבר) ורציפות תפקודית לחברות במגזר העסקי הפרטי. המשרד מעוניין בצוות מטעם המציע אשר יבצע הכוונה, פיקוח, בקרה ותרגול בתחום האבטחה הפיזית והחמושה, חירום ורציפות תפקודית.</w:t>
      </w:r>
      <w:bookmarkEnd w:id="444"/>
      <w:r w:rsidRPr="00E023D5">
        <w:rPr>
          <w:rFonts w:ascii="David" w:hAnsi="David" w:cs="David"/>
          <w:rtl/>
        </w:rPr>
        <w:t xml:space="preserve"> </w:t>
      </w:r>
    </w:p>
    <w:p w14:paraId="3E09524D" w14:textId="77777777" w:rsidR="00DD7C5F" w:rsidRPr="00E023D5" w:rsidRDefault="00DB35C6" w:rsidP="00DB35C6">
      <w:pPr>
        <w:numPr>
          <w:ilvl w:val="1"/>
          <w:numId w:val="75"/>
        </w:numPr>
        <w:spacing w:line="360" w:lineRule="auto"/>
        <w:contextualSpacing/>
        <w:jc w:val="both"/>
        <w:outlineLvl w:val="0"/>
        <w:rPr>
          <w:rFonts w:ascii="David" w:hAnsi="David" w:cs="David"/>
        </w:rPr>
      </w:pPr>
      <w:bookmarkStart w:id="445" w:name="_Toc256000164"/>
      <w:r w:rsidRPr="00E023D5">
        <w:rPr>
          <w:rFonts w:ascii="David" w:hAnsi="David" w:cs="David"/>
          <w:rtl/>
        </w:rPr>
        <w:t>לצורך סעיף 1.2 יתקשר המשרד עם תאגיד לצורך קבלת שרותי ייעוץ ע"י צוות יועצים בנושא אבטחה פיזית וחמושה, חירום ורציפות תפקודית.</w:t>
      </w:r>
      <w:bookmarkEnd w:id="445"/>
    </w:p>
    <w:p w14:paraId="06A7365B" w14:textId="77777777" w:rsidR="00DD7C5F" w:rsidRPr="00E023D5" w:rsidRDefault="00DB35C6" w:rsidP="00DB35C6">
      <w:pPr>
        <w:numPr>
          <w:ilvl w:val="1"/>
          <w:numId w:val="75"/>
        </w:numPr>
        <w:spacing w:line="360" w:lineRule="auto"/>
        <w:contextualSpacing/>
        <w:jc w:val="both"/>
        <w:outlineLvl w:val="0"/>
        <w:rPr>
          <w:rFonts w:ascii="David" w:hAnsi="David" w:cs="David"/>
          <w:b/>
          <w:bCs/>
          <w:u w:val="single"/>
        </w:rPr>
      </w:pPr>
      <w:bookmarkStart w:id="446" w:name="_Toc256000165"/>
      <w:r w:rsidRPr="00E023D5">
        <w:rPr>
          <w:rFonts w:ascii="David" w:hAnsi="David" w:cs="David"/>
          <w:b/>
          <w:bCs/>
          <w:u w:val="single"/>
          <w:rtl/>
        </w:rPr>
        <w:t>תפקיד מנהל הצוות:</w:t>
      </w:r>
      <w:bookmarkEnd w:id="446"/>
    </w:p>
    <w:p w14:paraId="57DD077D" w14:textId="360DC3BB" w:rsidR="00DD7C5F" w:rsidRPr="00E023D5" w:rsidRDefault="00DB35C6" w:rsidP="0073182A">
      <w:pPr>
        <w:numPr>
          <w:ilvl w:val="2"/>
          <w:numId w:val="75"/>
        </w:numPr>
        <w:spacing w:line="360" w:lineRule="auto"/>
        <w:contextualSpacing/>
        <w:jc w:val="both"/>
        <w:outlineLvl w:val="0"/>
        <w:rPr>
          <w:rFonts w:ascii="David" w:hAnsi="David" w:cs="David"/>
        </w:rPr>
      </w:pPr>
      <w:bookmarkStart w:id="447" w:name="_Toc256000166"/>
      <w:r w:rsidRPr="00E023D5">
        <w:rPr>
          <w:rFonts w:ascii="David" w:hAnsi="David" w:cs="David"/>
          <w:rtl/>
        </w:rPr>
        <w:t xml:space="preserve">ניהול </w:t>
      </w:r>
      <w:r w:rsidR="00EC442A" w:rsidRPr="00E023D5">
        <w:rPr>
          <w:rFonts w:ascii="David" w:hAnsi="David" w:cs="David"/>
          <w:rtl/>
        </w:rPr>
        <w:t>צוות</w:t>
      </w:r>
      <w:r w:rsidR="0073182A" w:rsidRPr="00E023D5">
        <w:rPr>
          <w:rFonts w:ascii="David" w:hAnsi="David" w:cs="David"/>
          <w:rtl/>
        </w:rPr>
        <w:t xml:space="preserve"> היועצים</w:t>
      </w:r>
      <w:r w:rsidRPr="00E023D5">
        <w:rPr>
          <w:rFonts w:ascii="David" w:hAnsi="David" w:cs="David"/>
          <w:rtl/>
        </w:rPr>
        <w:t>, ותוכניות עבודה.</w:t>
      </w:r>
      <w:bookmarkEnd w:id="447"/>
    </w:p>
    <w:p w14:paraId="55753CB9" w14:textId="77777777" w:rsidR="00DD7C5F" w:rsidRPr="00E023D5" w:rsidRDefault="00DB35C6" w:rsidP="00DB35C6">
      <w:pPr>
        <w:numPr>
          <w:ilvl w:val="2"/>
          <w:numId w:val="75"/>
        </w:numPr>
        <w:spacing w:line="360" w:lineRule="auto"/>
        <w:contextualSpacing/>
        <w:jc w:val="both"/>
        <w:outlineLvl w:val="0"/>
        <w:rPr>
          <w:rFonts w:ascii="David" w:hAnsi="David" w:cs="David"/>
        </w:rPr>
      </w:pPr>
      <w:bookmarkStart w:id="448" w:name="_Toc256000167"/>
      <w:r w:rsidRPr="00E023D5">
        <w:rPr>
          <w:rFonts w:ascii="David" w:hAnsi="David" w:cs="David"/>
          <w:rtl/>
        </w:rPr>
        <w:t>ביצוע פגישות סטאטוס ודיווחים למשרד.</w:t>
      </w:r>
      <w:bookmarkEnd w:id="448"/>
    </w:p>
    <w:p w14:paraId="0DA757C8" w14:textId="77777777" w:rsidR="00DD7C5F" w:rsidRPr="00E023D5" w:rsidRDefault="00DB35C6" w:rsidP="00DB35C6">
      <w:pPr>
        <w:numPr>
          <w:ilvl w:val="2"/>
          <w:numId w:val="75"/>
        </w:numPr>
        <w:spacing w:line="360" w:lineRule="auto"/>
        <w:contextualSpacing/>
        <w:jc w:val="both"/>
        <w:outlineLvl w:val="0"/>
        <w:rPr>
          <w:rFonts w:ascii="David" w:hAnsi="David" w:cs="David"/>
        </w:rPr>
      </w:pPr>
      <w:bookmarkStart w:id="449" w:name="_Toc256000168"/>
      <w:r w:rsidRPr="00E023D5">
        <w:rPr>
          <w:rFonts w:ascii="David" w:hAnsi="David" w:cs="David"/>
          <w:rtl/>
        </w:rPr>
        <w:t>איש קשר בכל הנושאים המנהלתיים.</w:t>
      </w:r>
      <w:bookmarkEnd w:id="449"/>
    </w:p>
    <w:p w14:paraId="06096829" w14:textId="7A3F4342" w:rsidR="00053433" w:rsidRPr="00E023D5" w:rsidRDefault="00053433" w:rsidP="00134330">
      <w:pPr>
        <w:numPr>
          <w:ilvl w:val="2"/>
          <w:numId w:val="75"/>
        </w:numPr>
        <w:spacing w:line="360" w:lineRule="auto"/>
        <w:contextualSpacing/>
        <w:jc w:val="both"/>
        <w:outlineLvl w:val="0"/>
        <w:rPr>
          <w:rFonts w:ascii="David" w:hAnsi="David" w:cs="David"/>
        </w:rPr>
      </w:pPr>
      <w:bookmarkStart w:id="450" w:name="_Toc256000169"/>
      <w:r w:rsidRPr="00E023D5">
        <w:rPr>
          <w:rFonts w:ascii="David" w:hAnsi="David" w:cs="David" w:hint="cs"/>
          <w:rtl/>
        </w:rPr>
        <w:t>סיוע לממונה מטעם המשרד או מי מטעמו בכתיבת הנחיות והמלצות על תכנית אבטחה למיתקנים השונים.</w:t>
      </w:r>
    </w:p>
    <w:p w14:paraId="67DF4D93" w14:textId="491A9FFF" w:rsidR="00DD7C5F" w:rsidRPr="00E023D5" w:rsidRDefault="00DB35C6" w:rsidP="00DB35C6">
      <w:pPr>
        <w:numPr>
          <w:ilvl w:val="2"/>
          <w:numId w:val="75"/>
        </w:numPr>
        <w:spacing w:line="360" w:lineRule="auto"/>
        <w:contextualSpacing/>
        <w:jc w:val="both"/>
        <w:outlineLvl w:val="0"/>
        <w:rPr>
          <w:rFonts w:ascii="David" w:hAnsi="David" w:cs="David"/>
        </w:rPr>
      </w:pPr>
      <w:r w:rsidRPr="00E023D5">
        <w:rPr>
          <w:rFonts w:ascii="David" w:hAnsi="David" w:cs="David"/>
          <w:rtl/>
        </w:rPr>
        <w:t>השתתפות בפגישות מול מנהלי ובעלי המתקנים, נצגים מגופי ביטחון או יועצים מטעם</w:t>
      </w:r>
      <w:r w:rsidR="00053433" w:rsidRPr="00E023D5">
        <w:rPr>
          <w:rFonts w:ascii="David" w:hAnsi="David" w:cs="David" w:hint="cs"/>
          <w:rtl/>
        </w:rPr>
        <w:t xml:space="preserve"> </w:t>
      </w:r>
      <w:r w:rsidRPr="00E023D5">
        <w:rPr>
          <w:rFonts w:ascii="David" w:hAnsi="David" w:cs="David"/>
          <w:rtl/>
        </w:rPr>
        <w:t>מנהלי ובעלי המתקנים בנושא ביטחון, חירום ורציפות תפקודית.</w:t>
      </w:r>
      <w:bookmarkEnd w:id="450"/>
    </w:p>
    <w:p w14:paraId="7CAFE9E6" w14:textId="77777777" w:rsidR="00DD7C5F" w:rsidRPr="00E023D5" w:rsidRDefault="00DB35C6" w:rsidP="00DB35C6">
      <w:pPr>
        <w:numPr>
          <w:ilvl w:val="2"/>
          <w:numId w:val="75"/>
        </w:numPr>
        <w:spacing w:line="360" w:lineRule="auto"/>
        <w:contextualSpacing/>
        <w:jc w:val="both"/>
        <w:outlineLvl w:val="0"/>
        <w:rPr>
          <w:rFonts w:ascii="David" w:hAnsi="David" w:cs="David"/>
        </w:rPr>
      </w:pPr>
      <w:bookmarkStart w:id="451" w:name="_Toc256000170"/>
      <w:r w:rsidRPr="00E023D5">
        <w:rPr>
          <w:rFonts w:ascii="David" w:hAnsi="David" w:cs="David"/>
          <w:rtl/>
        </w:rPr>
        <w:t>השתתפות בהערכות מצב.</w:t>
      </w:r>
      <w:bookmarkEnd w:id="451"/>
    </w:p>
    <w:p w14:paraId="03AD132C" w14:textId="3EC4844B" w:rsidR="00DD7C5F" w:rsidRPr="00E023D5" w:rsidRDefault="00DB35C6" w:rsidP="00DB35C6">
      <w:pPr>
        <w:numPr>
          <w:ilvl w:val="2"/>
          <w:numId w:val="75"/>
        </w:numPr>
        <w:spacing w:line="360" w:lineRule="auto"/>
        <w:contextualSpacing/>
        <w:jc w:val="both"/>
        <w:outlineLvl w:val="0"/>
        <w:rPr>
          <w:rFonts w:ascii="David" w:hAnsi="David" w:cs="David"/>
        </w:rPr>
      </w:pPr>
      <w:bookmarkStart w:id="452" w:name="_Toc256000171"/>
      <w:r w:rsidRPr="00E023D5">
        <w:rPr>
          <w:rFonts w:ascii="David" w:hAnsi="David" w:cs="David"/>
          <w:rtl/>
        </w:rPr>
        <w:t>ביצוע בקרה וביקורת בתחומי האבטחה פיזית וחמושה, אבטחת מידע (ורציפות תפקודית במתקני תשתית שבאחריות המשרד: חשמל, גז טבעי, דלק וגפ"מ, כגון: תחנות כוח פרטיות מופעלות גז טבעי, אנרגיה סולארית (ביבשה ועל מאגרים ),</w:t>
      </w:r>
      <w:r w:rsidR="00A46825" w:rsidRPr="00E023D5">
        <w:rPr>
          <w:rFonts w:ascii="David" w:hAnsi="David" w:cs="David"/>
          <w:rtl/>
        </w:rPr>
        <w:t xml:space="preserve"> </w:t>
      </w:r>
      <w:r w:rsidRPr="00E023D5">
        <w:rPr>
          <w:rFonts w:ascii="David" w:hAnsi="David" w:cs="David"/>
          <w:rtl/>
        </w:rPr>
        <w:t xml:space="preserve">וחברות לאחסון וחלוקת גפ"מ וגז טבעי וחברות דלק לסוגיו. ממצאי הביקורת יועברו לממונה אשר יפעיל את סמכויותיו השלטוניות, בהתאם לשיקול דעתו. יוער, שכניסת המציע למתקן לצורך ביצוע תפקידו תעשה רק לאחר הסדרת הכניסה ע"י </w:t>
      </w:r>
      <w:r w:rsidRPr="00E023D5">
        <w:rPr>
          <w:rFonts w:ascii="David" w:hAnsi="David" w:cs="David"/>
          <w:rtl/>
        </w:rPr>
        <w:lastRenderedPageBreak/>
        <w:t>הממונה במשרד מול מנהלי המתקנים, הכול כפוף להיתרים ולרישיון מתקני התשתית.</w:t>
      </w:r>
      <w:bookmarkEnd w:id="452"/>
    </w:p>
    <w:p w14:paraId="21C520C7"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53" w:name="_Toc256000172"/>
      <w:r w:rsidRPr="00E023D5">
        <w:rPr>
          <w:rFonts w:ascii="David" w:hAnsi="David" w:cs="David"/>
          <w:rtl/>
        </w:rPr>
        <w:t>בדיקה של מימוש ההנחיות לאבטחה פיזית וחמושה במתקני התשתית במגזר הפרטי. כפי שהוצאו ואושרו ע"י הממונה למתקני התשתית במגזר הפרטי וזאת באמצעות: פגישות, סיורים, בקרות תקופתיות, בקרות על פי צי"ח ותרגילים.</w:t>
      </w:r>
      <w:bookmarkEnd w:id="453"/>
    </w:p>
    <w:p w14:paraId="22874910"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54" w:name="_Toc256000173"/>
      <w:r w:rsidRPr="00E023D5">
        <w:rPr>
          <w:rFonts w:ascii="David" w:hAnsi="David" w:cs="David"/>
          <w:rtl/>
        </w:rPr>
        <w:t>בדיקה של מימוש ההנחיות לשמירת הרציפות התפקודית בחירום במתקני התשתית במגזר הפרטי. כפי שהוצאו ואושרו ע"י הממונה למתקני תשתית במגזר הפרטי.</w:t>
      </w:r>
      <w:bookmarkEnd w:id="454"/>
    </w:p>
    <w:p w14:paraId="3B0AAB54" w14:textId="77777777" w:rsidR="00DD7C5F" w:rsidRPr="00E023D5" w:rsidRDefault="00DB35C6" w:rsidP="00053433">
      <w:pPr>
        <w:numPr>
          <w:ilvl w:val="2"/>
          <w:numId w:val="75"/>
        </w:numPr>
        <w:spacing w:line="360" w:lineRule="auto"/>
        <w:ind w:hanging="741"/>
        <w:contextualSpacing/>
        <w:jc w:val="both"/>
        <w:outlineLvl w:val="0"/>
        <w:rPr>
          <w:rFonts w:ascii="David" w:hAnsi="David" w:cs="David"/>
          <w:rtl/>
        </w:rPr>
      </w:pPr>
      <w:bookmarkStart w:id="455" w:name="_Toc256000174"/>
      <w:r w:rsidRPr="00E023D5">
        <w:rPr>
          <w:rFonts w:ascii="David" w:hAnsi="David" w:cs="David"/>
          <w:rtl/>
        </w:rPr>
        <w:t>כתיבת דוחות ביקורת הכוללים תאור מצב קיים, ליקויים והמלצות לתיקון הליקויים. דוחות אלה יועברו לממונה.</w:t>
      </w:r>
      <w:bookmarkEnd w:id="455"/>
    </w:p>
    <w:p w14:paraId="235B780E" w14:textId="0FAF842E" w:rsidR="00DD7C5F" w:rsidRPr="00E023D5" w:rsidRDefault="00DB35C6" w:rsidP="005F3D53">
      <w:pPr>
        <w:numPr>
          <w:ilvl w:val="2"/>
          <w:numId w:val="75"/>
        </w:numPr>
        <w:spacing w:line="360" w:lineRule="auto"/>
        <w:ind w:hanging="741"/>
        <w:contextualSpacing/>
        <w:jc w:val="both"/>
        <w:outlineLvl w:val="0"/>
        <w:rPr>
          <w:rFonts w:ascii="David" w:hAnsi="David" w:cs="David"/>
          <w:rtl/>
        </w:rPr>
      </w:pPr>
      <w:bookmarkStart w:id="456" w:name="_Toc256000175"/>
      <w:r w:rsidRPr="00E023D5">
        <w:rPr>
          <w:rFonts w:ascii="David" w:hAnsi="David" w:cs="David"/>
          <w:rtl/>
        </w:rPr>
        <w:t>ביצוע</w:t>
      </w:r>
      <w:r w:rsidR="005F3D53" w:rsidRPr="00E023D5">
        <w:rPr>
          <w:rFonts w:ascii="David" w:hAnsi="David" w:cs="David" w:hint="cs"/>
          <w:rtl/>
        </w:rPr>
        <w:t xml:space="preserve"> והשתתפות</w:t>
      </w:r>
      <w:r w:rsidRPr="00E023D5">
        <w:rPr>
          <w:rFonts w:ascii="David" w:hAnsi="David" w:cs="David"/>
          <w:rtl/>
        </w:rPr>
        <w:t xml:space="preserve"> תרגילים (איסוף מודיעין וחדירה) כחלק מבדיקת מערכי האבטחה במתקני תשתית במגזר הפרטי.</w:t>
      </w:r>
      <w:bookmarkEnd w:id="456"/>
    </w:p>
    <w:p w14:paraId="38BF5F53" w14:textId="7B6D702B" w:rsidR="005F3D53" w:rsidRPr="00E023D5" w:rsidRDefault="00DB35C6" w:rsidP="005F3D53">
      <w:pPr>
        <w:numPr>
          <w:ilvl w:val="2"/>
          <w:numId w:val="75"/>
        </w:numPr>
        <w:spacing w:line="360" w:lineRule="auto"/>
        <w:ind w:hanging="741"/>
        <w:contextualSpacing/>
        <w:jc w:val="both"/>
        <w:outlineLvl w:val="0"/>
        <w:rPr>
          <w:rFonts w:ascii="David" w:hAnsi="David" w:cs="David"/>
        </w:rPr>
      </w:pPr>
      <w:bookmarkStart w:id="457" w:name="_Toc256000176"/>
      <w:r w:rsidRPr="00E023D5">
        <w:rPr>
          <w:rFonts w:ascii="David" w:hAnsi="David" w:cs="David"/>
          <w:rtl/>
        </w:rPr>
        <w:t xml:space="preserve">השתתפות בישיבות ודיונים עם נציגי הנהלות המתקנים הפרטים, </w:t>
      </w:r>
      <w:r w:rsidR="005F3D53" w:rsidRPr="00E023D5">
        <w:rPr>
          <w:rFonts w:ascii="David" w:hAnsi="David" w:cs="David" w:hint="cs"/>
          <w:rtl/>
        </w:rPr>
        <w:t>בהתאם להנחיות הממונה.</w:t>
      </w:r>
    </w:p>
    <w:p w14:paraId="07196FF4" w14:textId="6520B830" w:rsidR="00DD7C5F" w:rsidRPr="00E023D5" w:rsidRDefault="005F3D53" w:rsidP="005F3D53">
      <w:pPr>
        <w:numPr>
          <w:ilvl w:val="2"/>
          <w:numId w:val="75"/>
        </w:numPr>
        <w:spacing w:line="360" w:lineRule="auto"/>
        <w:ind w:hanging="741"/>
        <w:contextualSpacing/>
        <w:jc w:val="both"/>
        <w:outlineLvl w:val="0"/>
        <w:rPr>
          <w:rFonts w:ascii="David" w:hAnsi="David" w:cs="David"/>
          <w:rtl/>
        </w:rPr>
      </w:pPr>
      <w:r w:rsidRPr="00E023D5">
        <w:rPr>
          <w:rFonts w:ascii="David" w:hAnsi="David" w:cs="David" w:hint="cs"/>
          <w:rtl/>
        </w:rPr>
        <w:t>יסייע ל</w:t>
      </w:r>
      <w:r w:rsidR="00DB35C6" w:rsidRPr="00E023D5">
        <w:rPr>
          <w:rFonts w:ascii="David" w:hAnsi="David" w:cs="David"/>
          <w:rtl/>
        </w:rPr>
        <w:t xml:space="preserve">ממונה </w:t>
      </w:r>
      <w:r w:rsidRPr="00E023D5">
        <w:rPr>
          <w:rFonts w:ascii="David" w:hAnsi="David" w:cs="David" w:hint="cs"/>
          <w:rtl/>
        </w:rPr>
        <w:t xml:space="preserve">בקשר עם </w:t>
      </w:r>
      <w:r w:rsidR="00DB35C6" w:rsidRPr="00E023D5">
        <w:rPr>
          <w:rFonts w:ascii="David" w:hAnsi="David" w:cs="David"/>
          <w:rtl/>
        </w:rPr>
        <w:t>מ</w:t>
      </w:r>
      <w:r w:rsidRPr="00E023D5">
        <w:rPr>
          <w:rFonts w:ascii="David" w:hAnsi="David" w:cs="David" w:hint="cs"/>
          <w:rtl/>
        </w:rPr>
        <w:t>י</w:t>
      </w:r>
      <w:r w:rsidR="00DB35C6" w:rsidRPr="00E023D5">
        <w:rPr>
          <w:rFonts w:ascii="David" w:hAnsi="David" w:cs="David"/>
          <w:rtl/>
        </w:rPr>
        <w:t>תקני התשתית במגזר הפרטי.</w:t>
      </w:r>
      <w:bookmarkEnd w:id="457"/>
    </w:p>
    <w:p w14:paraId="75E8A653" w14:textId="5CF1FF95" w:rsidR="00DD7C5F" w:rsidRPr="00E023D5" w:rsidRDefault="00DB35C6" w:rsidP="005F3D53">
      <w:pPr>
        <w:numPr>
          <w:ilvl w:val="2"/>
          <w:numId w:val="75"/>
        </w:numPr>
        <w:spacing w:line="360" w:lineRule="auto"/>
        <w:ind w:hanging="741"/>
        <w:contextualSpacing/>
        <w:jc w:val="both"/>
        <w:outlineLvl w:val="0"/>
        <w:rPr>
          <w:rFonts w:ascii="David" w:hAnsi="David" w:cs="David"/>
          <w:rtl/>
        </w:rPr>
      </w:pPr>
      <w:bookmarkStart w:id="458" w:name="_Toc256000177"/>
      <w:r w:rsidRPr="00E023D5">
        <w:rPr>
          <w:rFonts w:ascii="David" w:hAnsi="David" w:cs="David"/>
          <w:rtl/>
        </w:rPr>
        <w:t>השתתפות בישיבות ודיונים עם נציגי שב"כ, אגף הסייבר, משטרה וגורמי ביטחון אחרים בנושא אבטחת המתקנים ויכתוב דו"ח מפורט לממונה</w:t>
      </w:r>
      <w:r w:rsidR="00A46825" w:rsidRPr="00E023D5">
        <w:rPr>
          <w:rFonts w:ascii="David" w:hAnsi="David" w:cs="David"/>
          <w:rtl/>
        </w:rPr>
        <w:t xml:space="preserve"> </w:t>
      </w:r>
      <w:r w:rsidRPr="00E023D5">
        <w:rPr>
          <w:rFonts w:ascii="David" w:hAnsi="David" w:cs="David"/>
          <w:rtl/>
        </w:rPr>
        <w:t>בגין תוכן הפגישות וההנחיות שהעבירו הגורמים השונים למשרד.</w:t>
      </w:r>
      <w:bookmarkEnd w:id="458"/>
    </w:p>
    <w:p w14:paraId="7941B150" w14:textId="13E00C49" w:rsidR="00DD7C5F" w:rsidRPr="00E023D5" w:rsidRDefault="00DB35C6" w:rsidP="005F3D53">
      <w:pPr>
        <w:numPr>
          <w:ilvl w:val="2"/>
          <w:numId w:val="75"/>
        </w:numPr>
        <w:spacing w:line="360" w:lineRule="auto"/>
        <w:ind w:hanging="741"/>
        <w:contextualSpacing/>
        <w:jc w:val="both"/>
        <w:outlineLvl w:val="0"/>
        <w:rPr>
          <w:rFonts w:ascii="David" w:hAnsi="David" w:cs="David"/>
          <w:rtl/>
        </w:rPr>
      </w:pPr>
      <w:bookmarkStart w:id="459" w:name="_Toc256000178"/>
      <w:r w:rsidRPr="00E023D5">
        <w:rPr>
          <w:rFonts w:ascii="David" w:hAnsi="David" w:cs="David"/>
          <w:rtl/>
        </w:rPr>
        <w:t xml:space="preserve">ביצוע </w:t>
      </w:r>
      <w:r w:rsidR="005F3D53" w:rsidRPr="00E023D5">
        <w:rPr>
          <w:rFonts w:ascii="David" w:hAnsi="David" w:cs="David"/>
          <w:rtl/>
        </w:rPr>
        <w:t>בדיק</w:t>
      </w:r>
      <w:r w:rsidR="005F3D53" w:rsidRPr="00E023D5">
        <w:rPr>
          <w:rFonts w:ascii="David" w:hAnsi="David" w:cs="David" w:hint="cs"/>
          <w:rtl/>
        </w:rPr>
        <w:t>ות</w:t>
      </w:r>
      <w:r w:rsidR="005F3D53" w:rsidRPr="00E023D5">
        <w:rPr>
          <w:rFonts w:ascii="David" w:hAnsi="David" w:cs="David"/>
          <w:rtl/>
        </w:rPr>
        <w:t xml:space="preserve"> </w:t>
      </w:r>
      <w:r w:rsidR="005F3D53" w:rsidRPr="00E023D5">
        <w:rPr>
          <w:rFonts w:ascii="David" w:hAnsi="David" w:cs="David" w:hint="cs"/>
          <w:rtl/>
        </w:rPr>
        <w:t>ל</w:t>
      </w:r>
      <w:r w:rsidRPr="00E023D5">
        <w:rPr>
          <w:rFonts w:ascii="David" w:hAnsi="David" w:cs="David"/>
          <w:rtl/>
        </w:rPr>
        <w:t>תכניות האב ל</w:t>
      </w:r>
      <w:r w:rsidR="005F3D53" w:rsidRPr="00E023D5">
        <w:rPr>
          <w:rFonts w:ascii="David" w:hAnsi="David" w:cs="David" w:hint="cs"/>
          <w:rtl/>
        </w:rPr>
        <w:t>מיגון ו</w:t>
      </w:r>
      <w:r w:rsidRPr="00E023D5">
        <w:rPr>
          <w:rFonts w:ascii="David" w:hAnsi="David" w:cs="David"/>
          <w:rtl/>
        </w:rPr>
        <w:t>אבטחת מ</w:t>
      </w:r>
      <w:r w:rsidR="005F3D53" w:rsidRPr="00E023D5">
        <w:rPr>
          <w:rFonts w:ascii="David" w:hAnsi="David" w:cs="David" w:hint="cs"/>
          <w:rtl/>
        </w:rPr>
        <w:t>י</w:t>
      </w:r>
      <w:r w:rsidRPr="00E023D5">
        <w:rPr>
          <w:rFonts w:ascii="David" w:hAnsi="David" w:cs="David"/>
          <w:rtl/>
        </w:rPr>
        <w:t>תקנים חדשים. המציע ימסור דוחות מפורטים לממונה המתארים את עמידתו של בעל</w:t>
      </w:r>
      <w:r w:rsidR="00A46825" w:rsidRPr="00E023D5">
        <w:rPr>
          <w:rFonts w:ascii="David" w:hAnsi="David" w:cs="David"/>
          <w:rtl/>
        </w:rPr>
        <w:t xml:space="preserve"> </w:t>
      </w:r>
      <w:r w:rsidRPr="00E023D5">
        <w:rPr>
          <w:rFonts w:ascii="David" w:hAnsi="David" w:cs="David"/>
          <w:rtl/>
        </w:rPr>
        <w:t>מתקן התשתית בתוכנית האב המקורית.</w:t>
      </w:r>
      <w:bookmarkEnd w:id="459"/>
    </w:p>
    <w:p w14:paraId="683C514E" w14:textId="5BEA5688" w:rsidR="00DD7C5F" w:rsidRPr="00E023D5" w:rsidRDefault="00DB35C6" w:rsidP="005F3D53">
      <w:pPr>
        <w:numPr>
          <w:ilvl w:val="2"/>
          <w:numId w:val="75"/>
        </w:numPr>
        <w:spacing w:line="360" w:lineRule="auto"/>
        <w:ind w:hanging="741"/>
        <w:contextualSpacing/>
        <w:jc w:val="both"/>
        <w:outlineLvl w:val="0"/>
        <w:rPr>
          <w:rFonts w:ascii="David" w:hAnsi="David" w:cs="David"/>
          <w:rtl/>
        </w:rPr>
      </w:pPr>
      <w:bookmarkStart w:id="460" w:name="_Toc256000179"/>
      <w:r w:rsidRPr="00E023D5">
        <w:rPr>
          <w:rFonts w:ascii="David" w:hAnsi="David" w:cs="David"/>
          <w:rtl/>
        </w:rPr>
        <w:t>ליווי מנהלי הביטחון/יועצי הביטחון בגופי התשתית במגזר הפרטי בתכנון וכתיבת תוכניות אב למיגון ואבטחה של מתקני תשתית חדשים והכל בהתאם להנחיית ואישור הממונה.</w:t>
      </w:r>
      <w:bookmarkEnd w:id="460"/>
      <w:r w:rsidR="006B705D" w:rsidRPr="00E023D5">
        <w:rPr>
          <w:rFonts w:ascii="David" w:hAnsi="David" w:cs="David"/>
          <w:rtl/>
        </w:rPr>
        <w:tab/>
      </w:r>
      <w:r w:rsidRPr="00E023D5">
        <w:rPr>
          <w:rFonts w:ascii="David" w:hAnsi="David" w:cs="David"/>
          <w:rtl/>
        </w:rPr>
        <w:br/>
      </w:r>
    </w:p>
    <w:p w14:paraId="6D08184A" w14:textId="1E22DF2E" w:rsidR="00DD7C5F" w:rsidRPr="00E023D5" w:rsidRDefault="00DB35C6" w:rsidP="00B508AC">
      <w:pPr>
        <w:numPr>
          <w:ilvl w:val="1"/>
          <w:numId w:val="75"/>
        </w:numPr>
        <w:spacing w:line="360" w:lineRule="auto"/>
        <w:contextualSpacing/>
        <w:jc w:val="both"/>
        <w:outlineLvl w:val="0"/>
        <w:rPr>
          <w:rFonts w:ascii="David" w:hAnsi="David" w:cs="David"/>
          <w:b/>
          <w:bCs/>
        </w:rPr>
      </w:pPr>
      <w:bookmarkStart w:id="461" w:name="_Toc256000180"/>
      <w:r w:rsidRPr="00E023D5">
        <w:rPr>
          <w:rFonts w:ascii="David" w:hAnsi="David" w:cs="David"/>
          <w:b/>
          <w:bCs/>
          <w:rtl/>
        </w:rPr>
        <w:t xml:space="preserve">תפקיד </w:t>
      </w:r>
      <w:r w:rsidR="00B508AC" w:rsidRPr="00E023D5">
        <w:rPr>
          <w:rFonts w:ascii="David" w:hAnsi="David" w:cs="David" w:hint="cs"/>
          <w:b/>
          <w:bCs/>
          <w:rtl/>
        </w:rPr>
        <w:t>מנחה מקצועי</w:t>
      </w:r>
      <w:r w:rsidRPr="00E023D5">
        <w:rPr>
          <w:rFonts w:ascii="David" w:hAnsi="David" w:cs="David"/>
          <w:b/>
          <w:bCs/>
          <w:rtl/>
        </w:rPr>
        <w:t>:</w:t>
      </w:r>
      <w:bookmarkEnd w:id="461"/>
    </w:p>
    <w:p w14:paraId="6A98D1DB" w14:textId="233C2CCF" w:rsidR="00DD7C5F" w:rsidRPr="00E023D5" w:rsidRDefault="00DB35C6" w:rsidP="00254FE7">
      <w:pPr>
        <w:numPr>
          <w:ilvl w:val="2"/>
          <w:numId w:val="75"/>
        </w:numPr>
        <w:spacing w:line="360" w:lineRule="auto"/>
        <w:contextualSpacing/>
        <w:jc w:val="both"/>
        <w:outlineLvl w:val="0"/>
        <w:rPr>
          <w:rFonts w:ascii="David" w:hAnsi="David" w:cs="David"/>
          <w:rtl/>
        </w:rPr>
      </w:pPr>
      <w:bookmarkStart w:id="462" w:name="_Toc256000181"/>
      <w:r w:rsidRPr="00E023D5">
        <w:rPr>
          <w:rFonts w:ascii="David" w:hAnsi="David" w:cs="David"/>
          <w:rtl/>
        </w:rPr>
        <w:t xml:space="preserve">ניהול צוות </w:t>
      </w:r>
      <w:r w:rsidR="006B705D" w:rsidRPr="00E023D5">
        <w:rPr>
          <w:rFonts w:ascii="David" w:hAnsi="David" w:cs="David" w:hint="cs"/>
          <w:rtl/>
        </w:rPr>
        <w:t>המתרגלים</w:t>
      </w:r>
      <w:r w:rsidRPr="00E023D5">
        <w:rPr>
          <w:rFonts w:ascii="David" w:hAnsi="David" w:cs="David"/>
          <w:rtl/>
        </w:rPr>
        <w:t>, פיקוח ותרגול בהיבטי כוח האדם ותוכניות עבודה.</w:t>
      </w:r>
      <w:bookmarkEnd w:id="462"/>
    </w:p>
    <w:p w14:paraId="03B7ABE2"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63" w:name="_Toc256000182"/>
      <w:r w:rsidRPr="00E023D5">
        <w:rPr>
          <w:rFonts w:ascii="David" w:hAnsi="David" w:cs="David"/>
          <w:rtl/>
        </w:rPr>
        <w:t>ביצוע פגישות סטאטוס ודיווחים למשרד.</w:t>
      </w:r>
      <w:bookmarkEnd w:id="463"/>
    </w:p>
    <w:p w14:paraId="3849B11A"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64" w:name="_Toc256000183"/>
      <w:r w:rsidRPr="00E023D5">
        <w:rPr>
          <w:rFonts w:ascii="David" w:hAnsi="David" w:cs="David"/>
          <w:rtl/>
        </w:rPr>
        <w:t>השתתפות בפגישות מול מנהלי ובעלי המתקנים בנושא ביטחון, חירום ורציפות תפקודית.</w:t>
      </w:r>
      <w:bookmarkEnd w:id="464"/>
    </w:p>
    <w:p w14:paraId="7E1C0E87"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65" w:name="_Toc256000184"/>
      <w:r w:rsidRPr="00E023D5">
        <w:rPr>
          <w:rFonts w:ascii="David" w:hAnsi="David" w:cs="David"/>
          <w:rtl/>
        </w:rPr>
        <w:t>השתתפות בהערכות מצב.</w:t>
      </w:r>
      <w:bookmarkEnd w:id="465"/>
    </w:p>
    <w:p w14:paraId="15665A51"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66" w:name="_Toc256000185"/>
      <w:r w:rsidRPr="00E023D5">
        <w:rPr>
          <w:rFonts w:ascii="David" w:hAnsi="David" w:cs="David"/>
          <w:rtl/>
        </w:rPr>
        <w:t>ביצוע בקרה וביקורת בתחומי האבטחה פיזית וחמושה, אבטחת מידע (כולל סייבר) ורציפות תפקודית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אשר יפעיל את סמכויותיו השלטוניות, בהתאם לשיקול דעתו. יוער, שכניסת המציע למתקן לצורך ביצוע תפקידו תעשה רק לאחר הסדרת הכניסה ע"י הממונה במשרד מול מנהלי המתקנים, הכול כפוף להיתרים ולרישיון מתקני התשתית.</w:t>
      </w:r>
      <w:bookmarkEnd w:id="466"/>
    </w:p>
    <w:p w14:paraId="12A37FEA" w14:textId="5CCECC0C" w:rsidR="00DD7C5F" w:rsidRPr="00E023D5" w:rsidRDefault="00DB35C6" w:rsidP="0086675E">
      <w:pPr>
        <w:numPr>
          <w:ilvl w:val="2"/>
          <w:numId w:val="75"/>
        </w:numPr>
        <w:spacing w:line="360" w:lineRule="auto"/>
        <w:contextualSpacing/>
        <w:jc w:val="both"/>
        <w:outlineLvl w:val="0"/>
        <w:rPr>
          <w:rFonts w:ascii="David" w:hAnsi="David" w:cs="David"/>
          <w:rtl/>
        </w:rPr>
      </w:pPr>
      <w:bookmarkStart w:id="467" w:name="_Toc256000186"/>
      <w:r w:rsidRPr="00E023D5">
        <w:rPr>
          <w:rFonts w:ascii="David" w:hAnsi="David" w:cs="David"/>
          <w:rtl/>
        </w:rPr>
        <w:lastRenderedPageBreak/>
        <w:t>בדיקה של מימוש ההנחיות לאבטחה פיזית וחמושה ואבטחת מידע במתקני התשתית במגזר הפרטי. כפי שהוצאו ואושרו ע"י הממונה למתקני התשתית במגזר הפרטי וזאת באמצעות: פגישות, סיורים, בקרות תקופתיות, בקרות על פי צי"ח ותרגילים.</w:t>
      </w:r>
      <w:bookmarkEnd w:id="467"/>
    </w:p>
    <w:p w14:paraId="256EE71C"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68" w:name="_Toc256000187"/>
      <w:r w:rsidRPr="00E023D5">
        <w:rPr>
          <w:rFonts w:ascii="David" w:hAnsi="David" w:cs="David"/>
          <w:rtl/>
        </w:rPr>
        <w:t>בדיקה של מימוש ההנחיות לשמירת הרציפות התפקודית בחירום במתקני התשתית במגזר הפרטי. כפי שהוצאו ואושרו ע"י הממונה למתקני תשתית במגזר הפרטי.</w:t>
      </w:r>
      <w:bookmarkEnd w:id="468"/>
    </w:p>
    <w:p w14:paraId="2AA4F25E"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69" w:name="_Toc256000188"/>
      <w:r w:rsidRPr="00E023D5">
        <w:rPr>
          <w:rFonts w:ascii="David" w:hAnsi="David" w:cs="David"/>
          <w:rtl/>
        </w:rPr>
        <w:t>כתיבת דוחות ביקורת הכוללים תאור מצב קיים, ליקויים והמלצות לתיקון הליקויים. דוחות אלה יועברו לממונה.</w:t>
      </w:r>
      <w:bookmarkEnd w:id="469"/>
    </w:p>
    <w:p w14:paraId="14F2C7C8" w14:textId="6F27CFA1" w:rsidR="00DD7C5F" w:rsidRPr="00E023D5" w:rsidRDefault="00DB35C6" w:rsidP="00254FE7">
      <w:pPr>
        <w:numPr>
          <w:ilvl w:val="2"/>
          <w:numId w:val="75"/>
        </w:numPr>
        <w:spacing w:line="360" w:lineRule="auto"/>
        <w:contextualSpacing/>
        <w:jc w:val="both"/>
        <w:outlineLvl w:val="0"/>
        <w:rPr>
          <w:rFonts w:ascii="David" w:hAnsi="David" w:cs="David"/>
          <w:rtl/>
        </w:rPr>
      </w:pPr>
      <w:bookmarkStart w:id="470" w:name="_Toc256000189"/>
      <w:r w:rsidRPr="00E023D5">
        <w:rPr>
          <w:rFonts w:ascii="David" w:hAnsi="David" w:cs="David"/>
          <w:rtl/>
        </w:rPr>
        <w:t>ביצוע תרגילים</w:t>
      </w:r>
      <w:r w:rsidR="00A46825" w:rsidRPr="00E023D5">
        <w:rPr>
          <w:rFonts w:ascii="David" w:hAnsi="David" w:cs="David"/>
          <w:rtl/>
        </w:rPr>
        <w:t xml:space="preserve"> </w:t>
      </w:r>
      <w:r w:rsidRPr="00E023D5">
        <w:rPr>
          <w:rFonts w:ascii="David" w:hAnsi="David" w:cs="David"/>
          <w:rtl/>
        </w:rPr>
        <w:t>כחלק מבדיקת מערכי האבטחה במתקני תשתית במגזר הפרטי, כולל כתיבת פקודת מבצע ואישורו ע"י מנהל הצוות, נספח בטיחות, נספח תיאום, נספח דיווח וסיכום</w:t>
      </w:r>
      <w:r w:rsidR="006B705D" w:rsidRPr="00E023D5">
        <w:rPr>
          <w:rFonts w:ascii="David" w:hAnsi="David" w:cs="David" w:hint="cs"/>
          <w:rtl/>
        </w:rPr>
        <w:t>, בהתאם להנחיות הממונה</w:t>
      </w:r>
      <w:r w:rsidRPr="00E023D5">
        <w:rPr>
          <w:rFonts w:ascii="David" w:hAnsi="David" w:cs="David"/>
          <w:rtl/>
        </w:rPr>
        <w:t>.</w:t>
      </w:r>
      <w:bookmarkEnd w:id="470"/>
    </w:p>
    <w:p w14:paraId="40E71002" w14:textId="2F638FF3" w:rsidR="00DD7C5F" w:rsidRPr="00E023D5" w:rsidRDefault="00DB35C6" w:rsidP="00053433">
      <w:pPr>
        <w:numPr>
          <w:ilvl w:val="2"/>
          <w:numId w:val="75"/>
        </w:numPr>
        <w:spacing w:line="360" w:lineRule="auto"/>
        <w:ind w:hanging="741"/>
        <w:contextualSpacing/>
        <w:jc w:val="both"/>
        <w:outlineLvl w:val="0"/>
        <w:rPr>
          <w:rFonts w:ascii="David" w:hAnsi="David" w:cs="David"/>
          <w:rtl/>
        </w:rPr>
      </w:pPr>
      <w:bookmarkStart w:id="471" w:name="_Toc256000190"/>
      <w:r w:rsidRPr="00E023D5">
        <w:rPr>
          <w:rFonts w:ascii="David" w:hAnsi="David" w:cs="David"/>
          <w:rtl/>
        </w:rPr>
        <w:t>השתתפות בישיבות ודיונים עם נציגי הנהלות המתקנים הפרטים, הכל בתיאום ובידיעת</w:t>
      </w:r>
      <w:r w:rsidR="00A46825" w:rsidRPr="00E023D5">
        <w:rPr>
          <w:rFonts w:ascii="David" w:hAnsi="David" w:cs="David"/>
          <w:rtl/>
        </w:rPr>
        <w:t xml:space="preserve"> </w:t>
      </w:r>
      <w:r w:rsidRPr="00E023D5">
        <w:rPr>
          <w:rFonts w:ascii="David" w:hAnsi="David" w:cs="David"/>
          <w:rtl/>
        </w:rPr>
        <w:t>הממונה ויהווה איש קשר</w:t>
      </w:r>
      <w:r w:rsidR="00A46825" w:rsidRPr="00E023D5">
        <w:rPr>
          <w:rFonts w:ascii="David" w:hAnsi="David" w:cs="David"/>
          <w:rtl/>
        </w:rPr>
        <w:t xml:space="preserve"> </w:t>
      </w:r>
      <w:r w:rsidRPr="00E023D5">
        <w:rPr>
          <w:rFonts w:ascii="David" w:hAnsi="David" w:cs="David"/>
          <w:rtl/>
        </w:rPr>
        <w:t>של הממונה אל מול הנהלות מתקני התשתית במגזר הפרטי.</w:t>
      </w:r>
      <w:bookmarkEnd w:id="471"/>
    </w:p>
    <w:p w14:paraId="7B5DFA15" w14:textId="77777777" w:rsidR="00DD7C5F" w:rsidRPr="00E023D5" w:rsidRDefault="00DB35C6" w:rsidP="005F3D53">
      <w:pPr>
        <w:numPr>
          <w:ilvl w:val="2"/>
          <w:numId w:val="75"/>
        </w:numPr>
        <w:spacing w:line="360" w:lineRule="auto"/>
        <w:ind w:hanging="741"/>
        <w:contextualSpacing/>
        <w:jc w:val="both"/>
        <w:outlineLvl w:val="0"/>
        <w:rPr>
          <w:rFonts w:ascii="David" w:hAnsi="David" w:cs="David"/>
          <w:rtl/>
        </w:rPr>
      </w:pPr>
      <w:bookmarkStart w:id="472" w:name="_Toc256000191"/>
      <w:r w:rsidRPr="00E023D5">
        <w:rPr>
          <w:rFonts w:ascii="David" w:hAnsi="David" w:cs="David"/>
          <w:rtl/>
        </w:rPr>
        <w:t>השתתפות בישיבות ודיונים עם נציגי שב"כ, משטרה וגורמי ביטחון אחרים בנושא אבטחת המתקנים ויכתוב דו"ח מפורט לממונה בגין תוכן הפגישות וההנחיות שהעבירו הגורמים השונים למשרד.</w:t>
      </w:r>
      <w:bookmarkEnd w:id="472"/>
    </w:p>
    <w:p w14:paraId="5F500445" w14:textId="77777777" w:rsidR="00DD7C5F" w:rsidRPr="00E023D5" w:rsidRDefault="00DB35C6" w:rsidP="005F3D53">
      <w:pPr>
        <w:numPr>
          <w:ilvl w:val="2"/>
          <w:numId w:val="75"/>
        </w:numPr>
        <w:spacing w:line="360" w:lineRule="auto"/>
        <w:ind w:hanging="741"/>
        <w:contextualSpacing/>
        <w:jc w:val="both"/>
        <w:outlineLvl w:val="0"/>
        <w:rPr>
          <w:rFonts w:ascii="David" w:hAnsi="David" w:cs="David"/>
          <w:rtl/>
        </w:rPr>
      </w:pPr>
      <w:bookmarkStart w:id="473" w:name="_Toc256000192"/>
      <w:r w:rsidRPr="00E023D5">
        <w:rPr>
          <w:rFonts w:ascii="David" w:hAnsi="David" w:cs="David"/>
          <w:rtl/>
        </w:rPr>
        <w:t>ליווי מנהלי הביטחון/יועצי הביטחון בגופי התשתית במגזר הפרטי בתכנון וכתיבת תוכניות אב למיגון ואבטחה של מתקני תשתית חדשים והכל בהתאם להנחיית ואישור הממונה.</w:t>
      </w:r>
      <w:bookmarkEnd w:id="473"/>
    </w:p>
    <w:p w14:paraId="1BC0A2A9" w14:textId="77777777" w:rsidR="00DD7C5F" w:rsidRPr="00E023D5" w:rsidRDefault="00DD7C5F" w:rsidP="00DD7C5F">
      <w:pPr>
        <w:tabs>
          <w:tab w:val="right" w:pos="138"/>
        </w:tabs>
        <w:autoSpaceDE w:val="0"/>
        <w:autoSpaceDN w:val="0"/>
        <w:adjustRightInd w:val="0"/>
        <w:spacing w:line="360" w:lineRule="auto"/>
        <w:ind w:left="360"/>
        <w:jc w:val="both"/>
        <w:rPr>
          <w:rFonts w:ascii="David" w:hAnsi="David" w:cs="David"/>
          <w:b/>
          <w:bCs/>
        </w:rPr>
      </w:pPr>
    </w:p>
    <w:p w14:paraId="482CEDD5" w14:textId="2CDB979C" w:rsidR="00DD7C5F" w:rsidRPr="00E023D5" w:rsidRDefault="00DB35C6" w:rsidP="00B508AC">
      <w:pPr>
        <w:numPr>
          <w:ilvl w:val="1"/>
          <w:numId w:val="75"/>
        </w:numPr>
        <w:spacing w:line="360" w:lineRule="auto"/>
        <w:contextualSpacing/>
        <w:jc w:val="both"/>
        <w:outlineLvl w:val="0"/>
        <w:rPr>
          <w:rFonts w:ascii="David" w:hAnsi="David" w:cs="David"/>
          <w:b/>
          <w:bCs/>
        </w:rPr>
      </w:pPr>
      <w:bookmarkStart w:id="474" w:name="_Toc256000193"/>
      <w:r w:rsidRPr="00E023D5">
        <w:rPr>
          <w:rFonts w:ascii="David" w:hAnsi="David" w:cs="David"/>
          <w:b/>
          <w:bCs/>
          <w:rtl/>
        </w:rPr>
        <w:t xml:space="preserve">תפקיד </w:t>
      </w:r>
      <w:r w:rsidR="00B508AC" w:rsidRPr="00E023D5">
        <w:rPr>
          <w:rFonts w:ascii="David" w:hAnsi="David" w:cs="David" w:hint="cs"/>
          <w:b/>
          <w:bCs/>
          <w:rtl/>
        </w:rPr>
        <w:t>מתרגלים</w:t>
      </w:r>
      <w:bookmarkEnd w:id="474"/>
    </w:p>
    <w:p w14:paraId="7EACE64F"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75" w:name="_Toc256000194"/>
      <w:r w:rsidRPr="00E023D5">
        <w:rPr>
          <w:rFonts w:ascii="David" w:hAnsi="David" w:cs="David"/>
          <w:rtl/>
        </w:rPr>
        <w:t>ביצוע פגישות סטאטוס ודיווחים למשרד.</w:t>
      </w:r>
      <w:bookmarkEnd w:id="475"/>
    </w:p>
    <w:p w14:paraId="4A0C4E0C"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76" w:name="_Toc256000195"/>
      <w:r w:rsidRPr="00E023D5">
        <w:rPr>
          <w:rFonts w:ascii="David" w:hAnsi="David" w:cs="David"/>
          <w:rtl/>
        </w:rPr>
        <w:t>השתתפות בפגישות מול מנהלי ובעלי המתקנים בנושא ביטחון, חירום ורציפות תפקודית.</w:t>
      </w:r>
      <w:bookmarkEnd w:id="476"/>
    </w:p>
    <w:p w14:paraId="551B0B2F"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77" w:name="_Toc256000196"/>
      <w:r w:rsidRPr="00E023D5">
        <w:rPr>
          <w:rFonts w:ascii="David" w:hAnsi="David" w:cs="David"/>
          <w:rtl/>
        </w:rPr>
        <w:t>השתתפות בהערכות מצב.</w:t>
      </w:r>
      <w:bookmarkEnd w:id="477"/>
    </w:p>
    <w:p w14:paraId="0988E856"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78" w:name="_Toc256000197"/>
      <w:r w:rsidRPr="00E023D5">
        <w:rPr>
          <w:rFonts w:ascii="David" w:hAnsi="David" w:cs="David"/>
          <w:rtl/>
        </w:rPr>
        <w:t>ביצוע בקרה וביקורת בתחומי האבטחה פיזית וחמושה, אבטחת מידע ורציפות תפקודית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אשר יפעיל את סמכויותיו השלטוניות, בהתאם לשיקול דעתו. יוער, שכניסת המציע למתקן לצורך ביצוע תפקידו תעשה רק לאחר הסדרת הכניסה ע"י הממונה במשרד מול מנהלי המתקנים, הכול כפוף להיתרים ולרישיון מתקני התשתית.</w:t>
      </w:r>
      <w:bookmarkEnd w:id="478"/>
    </w:p>
    <w:p w14:paraId="6445F20C"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79" w:name="_Toc256000198"/>
      <w:r w:rsidRPr="00E023D5">
        <w:rPr>
          <w:rFonts w:ascii="David" w:hAnsi="David" w:cs="David"/>
          <w:rtl/>
        </w:rPr>
        <w:t>בדיקה של מימוש ההנחיות לאבטחה פיזית וחמושה ואבטחת מידע במתקני התשתית במגזר הפרטי. כפי שהוצאו ואושרו ע"י הממונה למתקני התשתית במגזר הפרטי וזאת באמצעות: פגישות, סיורים, בקרות תקופתיות, בקרות על פי צי"ח ותרגילים.</w:t>
      </w:r>
      <w:bookmarkEnd w:id="479"/>
    </w:p>
    <w:p w14:paraId="6A63A926"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80" w:name="_Toc256000199"/>
      <w:r w:rsidRPr="00E023D5">
        <w:rPr>
          <w:rFonts w:ascii="David" w:hAnsi="David" w:cs="David"/>
          <w:rtl/>
        </w:rPr>
        <w:t>בדיקה של מימוש ההנחיות לשמירת הרציפות התפקודית בחירום במתקני התשתית במגזר הפרטי. כפי שהוצאו ואושרו ע"י הממונה למתקני תשתית במגזר הפרטי.</w:t>
      </w:r>
      <w:bookmarkEnd w:id="480"/>
    </w:p>
    <w:p w14:paraId="0C5CFB23" w14:textId="77777777" w:rsidR="00DD7C5F" w:rsidRPr="00E023D5" w:rsidRDefault="00DB35C6" w:rsidP="00DB35C6">
      <w:pPr>
        <w:numPr>
          <w:ilvl w:val="2"/>
          <w:numId w:val="75"/>
        </w:numPr>
        <w:spacing w:line="360" w:lineRule="auto"/>
        <w:contextualSpacing/>
        <w:jc w:val="both"/>
        <w:outlineLvl w:val="0"/>
        <w:rPr>
          <w:rFonts w:ascii="David" w:hAnsi="David" w:cs="David"/>
          <w:rtl/>
        </w:rPr>
      </w:pPr>
      <w:bookmarkStart w:id="481" w:name="_Toc256000200"/>
      <w:r w:rsidRPr="00E023D5">
        <w:rPr>
          <w:rFonts w:ascii="David" w:hAnsi="David" w:cs="David"/>
          <w:rtl/>
        </w:rPr>
        <w:lastRenderedPageBreak/>
        <w:t>כתיבת דוחות ביקורת הכוללים תאור מצב קיים, ליקויים והמלצות לתיקון הליקויים. דוחות אלה יועברו לממונה.</w:t>
      </w:r>
      <w:bookmarkEnd w:id="481"/>
    </w:p>
    <w:p w14:paraId="661B2981" w14:textId="7F53F643" w:rsidR="00DD7C5F" w:rsidRPr="00E023D5" w:rsidRDefault="00DB35C6" w:rsidP="00254FE7">
      <w:pPr>
        <w:numPr>
          <w:ilvl w:val="2"/>
          <w:numId w:val="75"/>
        </w:numPr>
        <w:spacing w:line="360" w:lineRule="auto"/>
        <w:contextualSpacing/>
        <w:jc w:val="both"/>
        <w:outlineLvl w:val="0"/>
        <w:rPr>
          <w:rFonts w:ascii="David" w:hAnsi="David" w:cs="David"/>
          <w:rtl/>
        </w:rPr>
      </w:pPr>
      <w:bookmarkStart w:id="482" w:name="_Toc256000201"/>
      <w:r w:rsidRPr="00E023D5">
        <w:rPr>
          <w:rFonts w:ascii="David" w:hAnsi="David" w:cs="David"/>
          <w:rtl/>
        </w:rPr>
        <w:t>ביצוע תרגילים כחלק מבדיקת מערכי האבטחה במתקני תשתית במגזר הפרטי, כולל כתיבת פקודת מבצע, נספח ביטחות, נספח תיאום, נספח דיווח וסיכום</w:t>
      </w:r>
      <w:r w:rsidR="006B705D" w:rsidRPr="00E023D5">
        <w:rPr>
          <w:rFonts w:ascii="David" w:hAnsi="David" w:cs="David" w:hint="cs"/>
          <w:rtl/>
        </w:rPr>
        <w:t>, בהתאם להנחיות הממונה</w:t>
      </w:r>
      <w:r w:rsidRPr="00E023D5">
        <w:rPr>
          <w:rFonts w:ascii="David" w:hAnsi="David" w:cs="David"/>
          <w:rtl/>
        </w:rPr>
        <w:t>.</w:t>
      </w:r>
      <w:bookmarkEnd w:id="482"/>
    </w:p>
    <w:p w14:paraId="3B14381E" w14:textId="2B586A15" w:rsidR="00DD7C5F" w:rsidRPr="00E023D5" w:rsidRDefault="00DB35C6" w:rsidP="00DB35C6">
      <w:pPr>
        <w:numPr>
          <w:ilvl w:val="2"/>
          <w:numId w:val="75"/>
        </w:numPr>
        <w:spacing w:line="360" w:lineRule="auto"/>
        <w:contextualSpacing/>
        <w:jc w:val="both"/>
        <w:outlineLvl w:val="0"/>
        <w:rPr>
          <w:rFonts w:ascii="David" w:hAnsi="David" w:cs="David"/>
          <w:rtl/>
        </w:rPr>
      </w:pPr>
      <w:bookmarkStart w:id="483" w:name="_Toc256000202"/>
      <w:r w:rsidRPr="00E023D5">
        <w:rPr>
          <w:rFonts w:ascii="David" w:hAnsi="David" w:cs="David"/>
          <w:rtl/>
        </w:rPr>
        <w:t>השתתפות בישיבות ודיונים עם נציגי הנהלות המתקנים הפרטים, הכל בתיאום ובידיעת</w:t>
      </w:r>
      <w:r w:rsidR="00A46825" w:rsidRPr="00E023D5">
        <w:rPr>
          <w:rFonts w:ascii="David" w:hAnsi="David" w:cs="David"/>
          <w:rtl/>
        </w:rPr>
        <w:t xml:space="preserve"> </w:t>
      </w:r>
      <w:r w:rsidRPr="00E023D5">
        <w:rPr>
          <w:rFonts w:ascii="David" w:hAnsi="David" w:cs="David"/>
          <w:rtl/>
        </w:rPr>
        <w:t>הממונה ויהווה איש קשר</w:t>
      </w:r>
      <w:r w:rsidR="00A46825" w:rsidRPr="00E023D5">
        <w:rPr>
          <w:rFonts w:ascii="David" w:hAnsi="David" w:cs="David"/>
          <w:rtl/>
        </w:rPr>
        <w:t xml:space="preserve"> </w:t>
      </w:r>
      <w:r w:rsidRPr="00E023D5">
        <w:rPr>
          <w:rFonts w:ascii="David" w:hAnsi="David" w:cs="David"/>
          <w:rtl/>
        </w:rPr>
        <w:t>של הממונה אל מול הנהלות מתקני התשתית במגזר הפרטי.</w:t>
      </w:r>
      <w:bookmarkEnd w:id="483"/>
    </w:p>
    <w:p w14:paraId="11B9B337" w14:textId="77777777" w:rsidR="00DD7C5F" w:rsidRPr="00E023D5" w:rsidRDefault="00DB35C6" w:rsidP="005F3D53">
      <w:pPr>
        <w:numPr>
          <w:ilvl w:val="2"/>
          <w:numId w:val="75"/>
        </w:numPr>
        <w:spacing w:line="360" w:lineRule="auto"/>
        <w:ind w:hanging="741"/>
        <w:contextualSpacing/>
        <w:jc w:val="both"/>
        <w:outlineLvl w:val="0"/>
        <w:rPr>
          <w:rFonts w:ascii="David" w:hAnsi="David" w:cs="David"/>
          <w:rtl/>
        </w:rPr>
      </w:pPr>
      <w:bookmarkStart w:id="484" w:name="_Toc256000203"/>
      <w:r w:rsidRPr="00E023D5">
        <w:rPr>
          <w:rFonts w:ascii="David" w:hAnsi="David" w:cs="David"/>
          <w:rtl/>
        </w:rPr>
        <w:t>השתתפות בישיבות ודיונים עם נציגי שב"כ, משטרה וגורמי ביטחון אחרים בנושא אבטחת המתקנים ויכתוב דו"ח מפורט לממונה בגין תוכן הפגישות וההנחיות שהעבירו הגורמים השונים למשרד.</w:t>
      </w:r>
      <w:bookmarkEnd w:id="484"/>
    </w:p>
    <w:p w14:paraId="1C1CF011" w14:textId="77777777" w:rsidR="00DD7C5F" w:rsidRPr="00E023D5" w:rsidRDefault="00DB35C6" w:rsidP="005F3D53">
      <w:pPr>
        <w:numPr>
          <w:ilvl w:val="2"/>
          <w:numId w:val="75"/>
        </w:numPr>
        <w:spacing w:line="360" w:lineRule="auto"/>
        <w:ind w:hanging="741"/>
        <w:contextualSpacing/>
        <w:jc w:val="both"/>
        <w:outlineLvl w:val="0"/>
        <w:rPr>
          <w:rFonts w:ascii="David" w:hAnsi="David" w:cs="David"/>
        </w:rPr>
      </w:pPr>
      <w:bookmarkStart w:id="485" w:name="_Toc256000204"/>
      <w:r w:rsidRPr="00E023D5">
        <w:rPr>
          <w:rFonts w:ascii="David" w:hAnsi="David" w:cs="David"/>
          <w:rtl/>
        </w:rPr>
        <w:t>ליווי מנהלי הביטחון/יועצי הביטחון בגופי התשתית במגזר הפרטי בתכנון וכתיבת תוכניות אב למיגון ואבטחה של מתקני תשתית חדשים והכל בהתאם להנחיית ואישור הממונה.</w:t>
      </w:r>
      <w:bookmarkEnd w:id="485"/>
    </w:p>
    <w:p w14:paraId="357EADFC" w14:textId="77777777" w:rsidR="00DD7C5F" w:rsidRPr="00E023D5" w:rsidRDefault="00DD7C5F" w:rsidP="00DD7C5F">
      <w:pPr>
        <w:autoSpaceDE w:val="0"/>
        <w:autoSpaceDN w:val="0"/>
        <w:adjustRightInd w:val="0"/>
        <w:spacing w:line="360" w:lineRule="auto"/>
        <w:jc w:val="both"/>
        <w:rPr>
          <w:rFonts w:asciiTheme="majorBidi" w:hAnsiTheme="majorBidi"/>
          <w:rtl/>
        </w:rPr>
      </w:pPr>
    </w:p>
    <w:p w14:paraId="57E5672D" w14:textId="77777777" w:rsidR="00DD7C5F" w:rsidRPr="00E023D5" w:rsidRDefault="00DB35C6" w:rsidP="00DB35C6">
      <w:pPr>
        <w:numPr>
          <w:ilvl w:val="0"/>
          <w:numId w:val="75"/>
        </w:numPr>
        <w:spacing w:line="360" w:lineRule="auto"/>
        <w:contextualSpacing/>
        <w:jc w:val="both"/>
        <w:outlineLvl w:val="0"/>
        <w:rPr>
          <w:rFonts w:ascii="David" w:hAnsi="David" w:cs="David"/>
          <w:b/>
          <w:bCs/>
          <w:sz w:val="32"/>
          <w:szCs w:val="32"/>
          <w:u w:val="single"/>
        </w:rPr>
      </w:pPr>
      <w:bookmarkStart w:id="486" w:name="_Toc256000205"/>
      <w:r w:rsidRPr="00E023D5">
        <w:rPr>
          <w:rFonts w:ascii="David" w:hAnsi="David" w:cs="David"/>
          <w:b/>
          <w:bCs/>
          <w:sz w:val="32"/>
          <w:szCs w:val="32"/>
          <w:u w:val="single"/>
          <w:rtl/>
        </w:rPr>
        <w:t>התמורה ואבני דרך לתשלום</w:t>
      </w:r>
      <w:r w:rsidRPr="00E023D5">
        <w:rPr>
          <w:rFonts w:ascii="David" w:hAnsi="David" w:cs="David"/>
          <w:b/>
          <w:bCs/>
          <w:sz w:val="32"/>
          <w:szCs w:val="32"/>
          <w:rtl/>
        </w:rPr>
        <w:t>:</w:t>
      </w:r>
      <w:bookmarkEnd w:id="486"/>
    </w:p>
    <w:p w14:paraId="16B3FFE5" w14:textId="77777777" w:rsidR="00DD7C5F" w:rsidRPr="00E023D5" w:rsidRDefault="00DB35C6" w:rsidP="00DB35C6">
      <w:pPr>
        <w:numPr>
          <w:ilvl w:val="1"/>
          <w:numId w:val="75"/>
        </w:numPr>
        <w:spacing w:line="360" w:lineRule="auto"/>
        <w:ind w:left="1020" w:hanging="567"/>
        <w:contextualSpacing/>
        <w:jc w:val="both"/>
        <w:outlineLvl w:val="0"/>
        <w:rPr>
          <w:rFonts w:ascii="David" w:hAnsi="David" w:cs="David"/>
          <w:rtl/>
        </w:rPr>
      </w:pPr>
      <w:bookmarkStart w:id="487" w:name="_Toc256000206"/>
      <w:r w:rsidRPr="00E023D5">
        <w:rPr>
          <w:rFonts w:ascii="David" w:hAnsi="David" w:cs="David"/>
          <w:rtl/>
        </w:rPr>
        <w:t>ביצוע השירותים לפי סעיף זה יעשה בהתאם לדרישת המשרד ולפי צרכיו ובכפוף לקיום תקציב לנושא וקבלת כל האישורים הדרושים.</w:t>
      </w:r>
      <w:bookmarkEnd w:id="487"/>
    </w:p>
    <w:p w14:paraId="30397A29" w14:textId="73E82891" w:rsidR="00DD7C5F" w:rsidRPr="00E023D5" w:rsidRDefault="00DB35C6" w:rsidP="005F3D53">
      <w:pPr>
        <w:numPr>
          <w:ilvl w:val="1"/>
          <w:numId w:val="75"/>
        </w:numPr>
        <w:spacing w:line="360" w:lineRule="auto"/>
        <w:ind w:left="1020" w:hanging="567"/>
        <w:contextualSpacing/>
        <w:jc w:val="both"/>
        <w:outlineLvl w:val="0"/>
        <w:rPr>
          <w:rFonts w:ascii="David" w:hAnsi="David" w:cs="David"/>
        </w:rPr>
      </w:pPr>
      <w:bookmarkStart w:id="488" w:name="_Toc256000208"/>
      <w:r w:rsidRPr="00E023D5">
        <w:rPr>
          <w:rFonts w:ascii="David" w:hAnsi="David" w:cs="David"/>
          <w:rtl/>
        </w:rPr>
        <w:t xml:space="preserve">היקף שעות העבודה </w:t>
      </w:r>
      <w:r w:rsidR="00E16A16" w:rsidRPr="00E023D5">
        <w:rPr>
          <w:rFonts w:ascii="David" w:hAnsi="David" w:cs="David" w:hint="cs"/>
          <w:rtl/>
        </w:rPr>
        <w:t xml:space="preserve">השנתי </w:t>
      </w:r>
      <w:r w:rsidR="006B705D" w:rsidRPr="00E023D5">
        <w:rPr>
          <w:rFonts w:ascii="David" w:hAnsi="David" w:cs="David" w:hint="cs"/>
          <w:rtl/>
        </w:rPr>
        <w:t xml:space="preserve">של צוות היועצים, </w:t>
      </w:r>
      <w:r w:rsidR="00E16A16" w:rsidRPr="00E023D5">
        <w:rPr>
          <w:rFonts w:ascii="David" w:hAnsi="David" w:cs="David" w:hint="cs"/>
          <w:rtl/>
        </w:rPr>
        <w:t xml:space="preserve">לא יעלה על </w:t>
      </w:r>
      <w:r w:rsidR="00B878E9" w:rsidRPr="00E023D5">
        <w:rPr>
          <w:rFonts w:ascii="David" w:hAnsi="David" w:cs="David" w:hint="cs"/>
          <w:rtl/>
        </w:rPr>
        <w:t xml:space="preserve">כ 8,500 </w:t>
      </w:r>
      <w:r w:rsidR="00603F38" w:rsidRPr="00E023D5">
        <w:rPr>
          <w:rFonts w:ascii="David" w:hAnsi="David" w:cs="David" w:hint="cs"/>
          <w:rtl/>
        </w:rPr>
        <w:t>שעות</w:t>
      </w:r>
      <w:r w:rsidR="00933FFB" w:rsidRPr="00E023D5">
        <w:rPr>
          <w:rFonts w:ascii="David" w:hAnsi="David" w:cs="David" w:hint="cs"/>
          <w:rtl/>
        </w:rPr>
        <w:t>.</w:t>
      </w:r>
      <w:bookmarkEnd w:id="488"/>
    </w:p>
    <w:p w14:paraId="2810487E" w14:textId="7A7C6B83" w:rsidR="00DD7C5F" w:rsidRPr="00E023D5" w:rsidRDefault="00DB35C6" w:rsidP="005F3D53">
      <w:pPr>
        <w:numPr>
          <w:ilvl w:val="1"/>
          <w:numId w:val="75"/>
        </w:numPr>
        <w:spacing w:line="360" w:lineRule="auto"/>
        <w:ind w:left="1020" w:hanging="567"/>
        <w:contextualSpacing/>
        <w:jc w:val="both"/>
        <w:outlineLvl w:val="0"/>
        <w:rPr>
          <w:rFonts w:ascii="David" w:hAnsi="David" w:cs="David"/>
          <w:rtl/>
        </w:rPr>
      </w:pPr>
      <w:bookmarkStart w:id="489" w:name="_Toc256000215"/>
      <w:r w:rsidRPr="00E023D5">
        <w:rPr>
          <w:rFonts w:ascii="David" w:hAnsi="David" w:cs="David"/>
          <w:rtl/>
        </w:rPr>
        <w:t>אין באמור משום התחייבות המשרד להעסקת מי מחברי הצוות בהיקף שעות עבודה מינימאלי</w:t>
      </w:r>
      <w:bookmarkEnd w:id="489"/>
      <w:r w:rsidRPr="00E023D5">
        <w:rPr>
          <w:rFonts w:ascii="David" w:hAnsi="David" w:cs="David"/>
          <w:rtl/>
        </w:rPr>
        <w:t xml:space="preserve"> </w:t>
      </w:r>
      <w:r w:rsidR="00603F38" w:rsidRPr="00E023D5">
        <w:rPr>
          <w:rFonts w:ascii="David" w:hAnsi="David" w:cs="David" w:hint="cs"/>
          <w:rtl/>
        </w:rPr>
        <w:t>כלשהו.</w:t>
      </w:r>
    </w:p>
    <w:p w14:paraId="4DBB38F8" w14:textId="20BF37D7" w:rsidR="00DD7C5F" w:rsidRPr="00E023D5" w:rsidRDefault="00DB35C6" w:rsidP="00DB35C6">
      <w:pPr>
        <w:numPr>
          <w:ilvl w:val="1"/>
          <w:numId w:val="75"/>
        </w:numPr>
        <w:spacing w:line="360" w:lineRule="auto"/>
        <w:contextualSpacing/>
        <w:jc w:val="both"/>
        <w:outlineLvl w:val="0"/>
        <w:rPr>
          <w:rFonts w:ascii="David" w:hAnsi="David" w:cs="David"/>
        </w:rPr>
      </w:pPr>
      <w:bookmarkStart w:id="490" w:name="_Toc256000217"/>
      <w:r w:rsidRPr="00E023D5">
        <w:rPr>
          <w:rFonts w:ascii="David" w:hAnsi="David" w:cs="David"/>
          <w:rtl/>
        </w:rPr>
        <w:t>כל ציוד מבצעי שיירכש לטובת השירות יהיה בבעלות המשרד, יירשם באחריות הממונה ויעבור בסוף תקופת ההתקשרות לידי המשרד באופן מלא.</w:t>
      </w:r>
      <w:bookmarkEnd w:id="490"/>
    </w:p>
    <w:p w14:paraId="22855198" w14:textId="31312FE7" w:rsidR="00DD7C5F" w:rsidRPr="00E023D5" w:rsidRDefault="00DB35C6" w:rsidP="00BC3580">
      <w:pPr>
        <w:numPr>
          <w:ilvl w:val="1"/>
          <w:numId w:val="75"/>
        </w:numPr>
        <w:spacing w:line="360" w:lineRule="auto"/>
        <w:contextualSpacing/>
        <w:jc w:val="both"/>
        <w:outlineLvl w:val="0"/>
        <w:rPr>
          <w:rFonts w:ascii="David" w:hAnsi="David" w:cs="David"/>
        </w:rPr>
      </w:pPr>
      <w:bookmarkStart w:id="491" w:name="_Toc256000218"/>
      <w:r w:rsidRPr="00E023D5">
        <w:rPr>
          <w:rFonts w:ascii="David" w:hAnsi="David" w:cs="David"/>
          <w:b/>
          <w:bCs/>
          <w:rtl/>
          <w:lang w:eastAsia="he-IL"/>
        </w:rPr>
        <w:t xml:space="preserve">ציוד נדרש למנהל הצוות </w:t>
      </w:r>
      <w:r w:rsidR="001F630A" w:rsidRPr="00E023D5">
        <w:rPr>
          <w:rFonts w:ascii="David" w:hAnsi="David" w:cs="David" w:hint="cs"/>
          <w:b/>
          <w:bCs/>
          <w:rtl/>
          <w:lang w:eastAsia="he-IL"/>
        </w:rPr>
        <w:t>ומנחים</w:t>
      </w:r>
      <w:r w:rsidRPr="00E023D5">
        <w:rPr>
          <w:rFonts w:ascii="David" w:hAnsi="David" w:cs="David"/>
          <w:b/>
          <w:bCs/>
          <w:rtl/>
          <w:lang w:eastAsia="he-IL"/>
        </w:rPr>
        <w:t xml:space="preserve"> (</w:t>
      </w:r>
      <w:r w:rsidR="005E542C" w:rsidRPr="00E023D5">
        <w:rPr>
          <w:rFonts w:ascii="David" w:hAnsi="David" w:cs="David" w:hint="cs"/>
          <w:b/>
          <w:bCs/>
          <w:rtl/>
          <w:lang w:eastAsia="he-IL"/>
        </w:rPr>
        <w:t>מנהל</w:t>
      </w:r>
      <w:r w:rsidR="00A46825" w:rsidRPr="00E023D5">
        <w:rPr>
          <w:rFonts w:ascii="David" w:hAnsi="David" w:cs="David" w:hint="cs"/>
          <w:b/>
          <w:bCs/>
          <w:rtl/>
          <w:lang w:eastAsia="he-IL"/>
        </w:rPr>
        <w:t xml:space="preserve"> </w:t>
      </w:r>
      <w:r w:rsidRPr="00E023D5">
        <w:rPr>
          <w:rFonts w:ascii="David" w:hAnsi="David" w:cs="David"/>
          <w:b/>
          <w:bCs/>
          <w:rtl/>
          <w:lang w:eastAsia="he-IL"/>
        </w:rPr>
        <w:t xml:space="preserve">צוות </w:t>
      </w:r>
      <w:r w:rsidR="005E542C" w:rsidRPr="00E023D5">
        <w:rPr>
          <w:rFonts w:ascii="David" w:hAnsi="David" w:cs="David" w:hint="cs"/>
          <w:b/>
          <w:bCs/>
          <w:rtl/>
          <w:lang w:eastAsia="he-IL"/>
        </w:rPr>
        <w:t xml:space="preserve">מנחים מקצועיים </w:t>
      </w:r>
      <w:r w:rsidR="00B508AC" w:rsidRPr="00E023D5">
        <w:rPr>
          <w:rFonts w:ascii="David" w:hAnsi="David" w:cs="David" w:hint="cs"/>
          <w:b/>
          <w:bCs/>
          <w:rtl/>
          <w:lang w:eastAsia="he-IL"/>
        </w:rPr>
        <w:t>מתרגלים</w:t>
      </w:r>
      <w:r w:rsidRPr="00E023D5">
        <w:rPr>
          <w:rFonts w:ascii="David" w:hAnsi="David" w:cs="David"/>
          <w:b/>
          <w:bCs/>
          <w:rtl/>
          <w:lang w:eastAsia="he-IL"/>
        </w:rPr>
        <w:t>, אשר יסופק לנותן השירותים ע"י הזוכה ועל חשבונו:</w:t>
      </w:r>
      <w:bookmarkEnd w:id="491"/>
      <w:r w:rsidRPr="00E023D5">
        <w:rPr>
          <w:rFonts w:ascii="David" w:hAnsi="David" w:cs="David"/>
          <w:rtl/>
          <w:lang w:eastAsia="he-IL"/>
        </w:rPr>
        <w:t xml:space="preserve"> </w:t>
      </w:r>
    </w:p>
    <w:p w14:paraId="6F980357" w14:textId="77777777" w:rsidR="00DD7C5F" w:rsidRPr="00E023D5" w:rsidRDefault="00DB35C6" w:rsidP="00DB35C6">
      <w:pPr>
        <w:numPr>
          <w:ilvl w:val="2"/>
          <w:numId w:val="75"/>
        </w:numPr>
        <w:spacing w:line="360" w:lineRule="auto"/>
        <w:ind w:left="1728" w:hanging="850"/>
        <w:contextualSpacing/>
        <w:outlineLvl w:val="0"/>
        <w:rPr>
          <w:rFonts w:ascii="David" w:hAnsi="David" w:cs="David"/>
        </w:rPr>
      </w:pPr>
      <w:bookmarkStart w:id="492" w:name="_Toc256000219"/>
      <w:r w:rsidRPr="00E023D5">
        <w:rPr>
          <w:rFonts w:ascii="David" w:hAnsi="David" w:cs="David"/>
          <w:b/>
          <w:bCs/>
          <w:rtl/>
        </w:rPr>
        <w:t>מחשב נייד</w:t>
      </w:r>
      <w:r w:rsidRPr="00E023D5">
        <w:rPr>
          <w:rFonts w:ascii="David" w:hAnsi="David" w:cs="David"/>
          <w:rtl/>
        </w:rPr>
        <w:t xml:space="preserve"> חדש ואיכותי (לפחות ברמה המסופקת לעובדי המדינה).</w:t>
      </w:r>
      <w:bookmarkEnd w:id="492"/>
    </w:p>
    <w:p w14:paraId="35C5199E" w14:textId="77777777" w:rsidR="00DD7C5F" w:rsidRPr="00E023D5" w:rsidRDefault="00DB35C6" w:rsidP="00DB35C6">
      <w:pPr>
        <w:numPr>
          <w:ilvl w:val="2"/>
          <w:numId w:val="75"/>
        </w:numPr>
        <w:spacing w:line="360" w:lineRule="auto"/>
        <w:ind w:left="1728" w:hanging="850"/>
        <w:contextualSpacing/>
        <w:outlineLvl w:val="0"/>
        <w:rPr>
          <w:rFonts w:ascii="David" w:hAnsi="David" w:cs="David"/>
        </w:rPr>
      </w:pPr>
      <w:bookmarkStart w:id="493" w:name="_Toc256000220"/>
      <w:r w:rsidRPr="00E023D5">
        <w:rPr>
          <w:rFonts w:ascii="David" w:hAnsi="David" w:cs="David"/>
          <w:b/>
          <w:bCs/>
          <w:rtl/>
        </w:rPr>
        <w:t>טלפון סלולארי</w:t>
      </w:r>
      <w:r w:rsidRPr="00E023D5">
        <w:rPr>
          <w:rFonts w:ascii="David" w:hAnsi="David" w:cs="David"/>
          <w:rtl/>
        </w:rPr>
        <w:t xml:space="preserve"> דור 4 לפחות.</w:t>
      </w:r>
      <w:bookmarkEnd w:id="493"/>
      <w:r w:rsidRPr="00E023D5">
        <w:rPr>
          <w:rFonts w:ascii="David" w:hAnsi="David" w:cs="David"/>
          <w:rtl/>
        </w:rPr>
        <w:t xml:space="preserve"> </w:t>
      </w:r>
    </w:p>
    <w:p w14:paraId="6574835C" w14:textId="2FBD71DB" w:rsidR="00DD7C5F" w:rsidRPr="00E023D5" w:rsidRDefault="00DB35C6" w:rsidP="00DB35C6">
      <w:pPr>
        <w:numPr>
          <w:ilvl w:val="2"/>
          <w:numId w:val="75"/>
        </w:numPr>
        <w:spacing w:line="360" w:lineRule="auto"/>
        <w:ind w:left="1728" w:hanging="850"/>
        <w:contextualSpacing/>
        <w:jc w:val="both"/>
        <w:outlineLvl w:val="0"/>
        <w:rPr>
          <w:rFonts w:ascii="David" w:hAnsi="David" w:cs="David"/>
        </w:rPr>
      </w:pPr>
      <w:bookmarkStart w:id="494" w:name="_Toc256000221"/>
      <w:r w:rsidRPr="00E023D5">
        <w:rPr>
          <w:rFonts w:ascii="David" w:hAnsi="David" w:cs="David"/>
          <w:b/>
          <w:bCs/>
          <w:rtl/>
        </w:rPr>
        <w:t>העמדת רכב</w:t>
      </w:r>
      <w:r w:rsidRPr="00E023D5">
        <w:rPr>
          <w:rFonts w:ascii="David" w:hAnsi="David" w:cs="David"/>
          <w:rtl/>
        </w:rPr>
        <w:t xml:space="preserve"> בעל נפח מנוע של 1,400 סמ"ק לפחות. העמדת הרכב תכלול: רכב חדש עד שנתיים על הכביש, הוצאות דלק, הוצאות נסיעה בכביש 6</w:t>
      </w:r>
      <w:r w:rsidR="005F3D53" w:rsidRPr="00E023D5">
        <w:rPr>
          <w:rFonts w:ascii="David" w:hAnsi="David" w:cs="David" w:hint="cs"/>
          <w:rtl/>
        </w:rPr>
        <w:t xml:space="preserve"> ו-6 חוצה צפון</w:t>
      </w:r>
      <w:r w:rsidRPr="00E023D5">
        <w:rPr>
          <w:rFonts w:ascii="David" w:hAnsi="David" w:cs="David"/>
          <w:rtl/>
        </w:rPr>
        <w:t>, הוצאות חניה בעלות של עד 495 ₪ לחודש בתוספת מע"מ (כנגד חשבוניות וקבלות חניה).</w:t>
      </w:r>
      <w:bookmarkEnd w:id="494"/>
    </w:p>
    <w:p w14:paraId="41E04CC5" w14:textId="408D8FEB" w:rsidR="00DD7C5F" w:rsidRPr="00E023D5" w:rsidRDefault="00DB35C6" w:rsidP="00B508AC">
      <w:pPr>
        <w:numPr>
          <w:ilvl w:val="1"/>
          <w:numId w:val="75"/>
        </w:numPr>
        <w:spacing w:line="360" w:lineRule="auto"/>
        <w:ind w:hanging="623"/>
        <w:contextualSpacing/>
        <w:jc w:val="both"/>
        <w:outlineLvl w:val="0"/>
        <w:rPr>
          <w:rFonts w:ascii="David" w:hAnsi="David" w:cs="David"/>
        </w:rPr>
      </w:pPr>
      <w:bookmarkStart w:id="495" w:name="_Toc256000222"/>
      <w:r w:rsidRPr="00E023D5">
        <w:rPr>
          <w:rFonts w:ascii="David" w:hAnsi="David" w:cs="David"/>
          <w:b/>
          <w:bCs/>
          <w:rtl/>
          <w:lang w:eastAsia="he-IL"/>
        </w:rPr>
        <w:t>ציוד נדרש לחבר</w:t>
      </w:r>
      <w:r w:rsidR="00B508AC" w:rsidRPr="00E023D5">
        <w:rPr>
          <w:rFonts w:ascii="David" w:hAnsi="David" w:cs="David" w:hint="cs"/>
          <w:b/>
          <w:bCs/>
          <w:rtl/>
          <w:lang w:eastAsia="he-IL"/>
        </w:rPr>
        <w:t>י</w:t>
      </w:r>
      <w:r w:rsidRPr="00E023D5">
        <w:rPr>
          <w:rFonts w:ascii="David" w:hAnsi="David" w:cs="David"/>
          <w:b/>
          <w:bCs/>
          <w:rtl/>
          <w:lang w:eastAsia="he-IL"/>
        </w:rPr>
        <w:t xml:space="preserve"> צוות (</w:t>
      </w:r>
      <w:bookmarkEnd w:id="495"/>
      <w:r w:rsidR="00B508AC" w:rsidRPr="00E023D5">
        <w:rPr>
          <w:rFonts w:ascii="David" w:hAnsi="David" w:cs="David" w:hint="cs"/>
          <w:b/>
          <w:bCs/>
          <w:rtl/>
          <w:lang w:eastAsia="he-IL"/>
        </w:rPr>
        <w:t>מנהל צוות,מנחים מקצעיים,מתרגלים )</w:t>
      </w:r>
    </w:p>
    <w:p w14:paraId="54EDEE11" w14:textId="77777777" w:rsidR="00DD7C5F" w:rsidRPr="00E023D5" w:rsidRDefault="00DB35C6" w:rsidP="005F3D53">
      <w:pPr>
        <w:numPr>
          <w:ilvl w:val="2"/>
          <w:numId w:val="75"/>
        </w:numPr>
        <w:spacing w:line="360" w:lineRule="auto"/>
        <w:ind w:left="1728" w:hanging="850"/>
        <w:contextualSpacing/>
        <w:outlineLvl w:val="0"/>
        <w:rPr>
          <w:rFonts w:ascii="David" w:hAnsi="David" w:cs="David"/>
        </w:rPr>
      </w:pPr>
      <w:bookmarkStart w:id="496" w:name="_Toc256000223"/>
      <w:r w:rsidRPr="00E023D5">
        <w:rPr>
          <w:rFonts w:ascii="David" w:hAnsi="David" w:cs="David"/>
          <w:b/>
          <w:bCs/>
          <w:rtl/>
        </w:rPr>
        <w:t>מחשב נייד</w:t>
      </w:r>
      <w:r w:rsidRPr="00E023D5">
        <w:rPr>
          <w:rFonts w:ascii="David" w:hAnsi="David" w:cs="David"/>
          <w:rtl/>
        </w:rPr>
        <w:t xml:space="preserve"> חדש ואיכותי (לפחות ברמה המסופקת לעובדי המדינה) – המפרט יועבר לזוכה</w:t>
      </w:r>
      <w:bookmarkEnd w:id="496"/>
      <w:r w:rsidRPr="00E023D5">
        <w:rPr>
          <w:rFonts w:ascii="David" w:hAnsi="David" w:cs="David"/>
          <w:rtl/>
        </w:rPr>
        <w:t xml:space="preserve"> </w:t>
      </w:r>
    </w:p>
    <w:p w14:paraId="46D2ED79" w14:textId="77777777" w:rsidR="00DD7C5F" w:rsidRPr="00E023D5" w:rsidRDefault="00DB35C6" w:rsidP="005F3D53">
      <w:pPr>
        <w:numPr>
          <w:ilvl w:val="2"/>
          <w:numId w:val="75"/>
        </w:numPr>
        <w:spacing w:line="360" w:lineRule="auto"/>
        <w:ind w:left="1728" w:hanging="850"/>
        <w:contextualSpacing/>
        <w:outlineLvl w:val="0"/>
        <w:rPr>
          <w:rFonts w:ascii="David" w:hAnsi="David" w:cs="David"/>
        </w:rPr>
      </w:pPr>
      <w:bookmarkStart w:id="497" w:name="_Toc256000224"/>
      <w:r w:rsidRPr="00E023D5">
        <w:rPr>
          <w:rFonts w:ascii="David" w:hAnsi="David" w:cs="David"/>
          <w:b/>
          <w:bCs/>
          <w:rtl/>
        </w:rPr>
        <w:t>טלפון סלולארי</w:t>
      </w:r>
      <w:r w:rsidRPr="00E023D5">
        <w:rPr>
          <w:rFonts w:ascii="David" w:hAnsi="David" w:cs="David"/>
          <w:rtl/>
        </w:rPr>
        <w:t xml:space="preserve"> דור 4 לפחות.</w:t>
      </w:r>
      <w:bookmarkEnd w:id="497"/>
      <w:r w:rsidRPr="00E023D5">
        <w:rPr>
          <w:rFonts w:ascii="David" w:hAnsi="David" w:cs="David"/>
          <w:rtl/>
        </w:rPr>
        <w:t xml:space="preserve"> </w:t>
      </w:r>
    </w:p>
    <w:p w14:paraId="24ED18FE" w14:textId="6F48FCC6" w:rsidR="00DD7C5F" w:rsidRPr="00E023D5" w:rsidRDefault="00DB35C6" w:rsidP="005F3D53">
      <w:pPr>
        <w:numPr>
          <w:ilvl w:val="2"/>
          <w:numId w:val="75"/>
        </w:numPr>
        <w:spacing w:line="360" w:lineRule="auto"/>
        <w:ind w:left="1728" w:hanging="850"/>
        <w:contextualSpacing/>
        <w:jc w:val="both"/>
        <w:outlineLvl w:val="0"/>
        <w:rPr>
          <w:rFonts w:ascii="David" w:hAnsi="David" w:cs="David"/>
        </w:rPr>
      </w:pPr>
      <w:bookmarkStart w:id="498" w:name="_Toc256000225"/>
      <w:r w:rsidRPr="00E023D5">
        <w:rPr>
          <w:rFonts w:ascii="David" w:hAnsi="David" w:cs="David"/>
          <w:b/>
          <w:bCs/>
          <w:rtl/>
        </w:rPr>
        <w:t xml:space="preserve">לאחד מחברי הצוות - </w:t>
      </w:r>
      <w:r w:rsidRPr="00E023D5">
        <w:rPr>
          <w:rFonts w:ascii="David" w:hAnsi="David" w:cs="David"/>
          <w:rtl/>
        </w:rPr>
        <w:t xml:space="preserve">בעל נפח מנוע של 1,400 סמ"ק לפחות. העמדת הרכב תכלול: רכב חדש עד שנתיים על הכביש, הוצאות דלק, הוצאות נסיעה בכביש </w:t>
      </w:r>
      <w:r w:rsidRPr="00E023D5">
        <w:rPr>
          <w:rFonts w:ascii="David" w:hAnsi="David" w:cs="David"/>
          <w:rtl/>
        </w:rPr>
        <w:lastRenderedPageBreak/>
        <w:t xml:space="preserve">6, הוצאות חניה בעלות של עד 495 ₪ לחודש בתוספת מע"מ </w:t>
      </w:r>
      <w:r w:rsidRPr="00E023D5">
        <w:rPr>
          <w:rFonts w:ascii="David" w:hAnsi="David" w:cs="David"/>
          <w:b/>
          <w:bCs/>
          <w:rtl/>
        </w:rPr>
        <w:t>(</w:t>
      </w:r>
      <w:r w:rsidRPr="00E023D5">
        <w:rPr>
          <w:rFonts w:ascii="David" w:hAnsi="David" w:cs="David"/>
          <w:rtl/>
        </w:rPr>
        <w:t>כנגד חשבוניות וקבלות חניה).</w:t>
      </w:r>
      <w:bookmarkEnd w:id="498"/>
    </w:p>
    <w:p w14:paraId="36E4A08A" w14:textId="1201C9BB" w:rsidR="00DD7C5F" w:rsidRPr="00E023D5" w:rsidRDefault="00DB35C6" w:rsidP="00DB35C6">
      <w:pPr>
        <w:numPr>
          <w:ilvl w:val="1"/>
          <w:numId w:val="75"/>
        </w:numPr>
        <w:spacing w:line="360" w:lineRule="auto"/>
        <w:ind w:left="1020" w:hanging="567"/>
        <w:contextualSpacing/>
        <w:jc w:val="both"/>
        <w:outlineLvl w:val="0"/>
        <w:rPr>
          <w:rFonts w:ascii="David" w:hAnsi="David" w:cs="David"/>
        </w:rPr>
      </w:pPr>
      <w:bookmarkStart w:id="499" w:name="_Toc256000226"/>
      <w:r w:rsidRPr="00E023D5">
        <w:rPr>
          <w:rFonts w:ascii="David" w:hAnsi="David" w:cs="David"/>
          <w:rtl/>
        </w:rPr>
        <w:t xml:space="preserve">המציע </w:t>
      </w:r>
      <w:r w:rsidR="005F3D53" w:rsidRPr="00E023D5">
        <w:rPr>
          <w:rFonts w:ascii="David" w:hAnsi="David" w:cs="David" w:hint="cs"/>
          <w:rtl/>
        </w:rPr>
        <w:t>בשם היועצים יגיש ו</w:t>
      </w:r>
      <w:r w:rsidRPr="00E023D5">
        <w:rPr>
          <w:rFonts w:ascii="David" w:hAnsi="David" w:cs="David"/>
          <w:rtl/>
        </w:rPr>
        <w:t xml:space="preserve">יחתום על תצהיר בדבר ביצוע שעות עבודה ונסיעה שאותן ביצע במסגרת ההסכם על גבי הנוסח המצורף </w:t>
      </w:r>
      <w:r w:rsidRPr="00E023D5">
        <w:rPr>
          <w:rFonts w:ascii="David" w:hAnsi="David" w:cs="David"/>
          <w:b/>
          <w:bCs/>
          <w:rtl/>
        </w:rPr>
        <w:t>כנספח יא'</w:t>
      </w:r>
      <w:r w:rsidRPr="00E023D5">
        <w:rPr>
          <w:rFonts w:ascii="David" w:hAnsi="David" w:cs="David"/>
          <w:rtl/>
        </w:rPr>
        <w:t>.</w:t>
      </w:r>
      <w:bookmarkEnd w:id="499"/>
    </w:p>
    <w:p w14:paraId="7BEFA6EB" w14:textId="77777777" w:rsidR="00DD7C5F" w:rsidRPr="00E023D5" w:rsidRDefault="00DB35C6" w:rsidP="00DB35C6">
      <w:pPr>
        <w:numPr>
          <w:ilvl w:val="1"/>
          <w:numId w:val="75"/>
        </w:numPr>
        <w:spacing w:line="360" w:lineRule="auto"/>
        <w:ind w:left="1020" w:hanging="567"/>
        <w:contextualSpacing/>
        <w:jc w:val="both"/>
        <w:outlineLvl w:val="0"/>
        <w:rPr>
          <w:rFonts w:ascii="David" w:hAnsi="David" w:cs="David"/>
        </w:rPr>
      </w:pPr>
      <w:bookmarkStart w:id="500" w:name="_Toc256000227"/>
      <w:r w:rsidRPr="00E023D5">
        <w:rPr>
          <w:rFonts w:ascii="David" w:hAnsi="David" w:cs="David"/>
          <w:rtl/>
        </w:rPr>
        <w:t>מוסכם בין הצדדים כי חלקי שעות העבודה, ישולמו בהתאם לחישוב החלק היחסי של פרק זמן העבודה שבוצע מתעריף שעת העבודה.</w:t>
      </w:r>
      <w:bookmarkEnd w:id="500"/>
    </w:p>
    <w:p w14:paraId="33E38EF1" w14:textId="4221C549" w:rsidR="00DD7C5F" w:rsidRPr="00E023D5" w:rsidRDefault="00DB35C6" w:rsidP="000C2F8B">
      <w:pPr>
        <w:numPr>
          <w:ilvl w:val="1"/>
          <w:numId w:val="75"/>
        </w:numPr>
        <w:spacing w:line="360" w:lineRule="auto"/>
        <w:ind w:left="1020" w:hanging="567"/>
        <w:contextualSpacing/>
        <w:jc w:val="both"/>
        <w:outlineLvl w:val="0"/>
        <w:rPr>
          <w:rFonts w:ascii="David" w:hAnsi="David" w:cs="David"/>
        </w:rPr>
      </w:pPr>
      <w:bookmarkStart w:id="501" w:name="_Toc256000228"/>
      <w:r w:rsidRPr="00E023D5">
        <w:rPr>
          <w:rFonts w:ascii="David" w:hAnsi="David" w:cs="David"/>
          <w:rtl/>
        </w:rPr>
        <w:t>מובהר כי לא יינתן תשלום בגין ביטול זמן בנסיעה.</w:t>
      </w:r>
      <w:bookmarkEnd w:id="501"/>
      <w:r w:rsidR="000C2F8B" w:rsidRPr="00E023D5">
        <w:rPr>
          <w:rFonts w:ascii="David" w:hAnsi="David" w:cs="David"/>
        </w:rPr>
        <w:t xml:space="preserve"> </w:t>
      </w:r>
    </w:p>
    <w:p w14:paraId="3BEF79E9" w14:textId="77777777" w:rsidR="00DD7C5F" w:rsidRPr="00E023D5" w:rsidRDefault="00DB35C6" w:rsidP="00DB35C6">
      <w:pPr>
        <w:numPr>
          <w:ilvl w:val="1"/>
          <w:numId w:val="75"/>
        </w:numPr>
        <w:spacing w:line="360" w:lineRule="auto"/>
        <w:ind w:left="1020" w:hanging="567"/>
        <w:contextualSpacing/>
        <w:jc w:val="both"/>
        <w:outlineLvl w:val="0"/>
        <w:rPr>
          <w:rFonts w:ascii="David" w:hAnsi="David" w:cs="David"/>
          <w:rtl/>
        </w:rPr>
      </w:pPr>
      <w:bookmarkStart w:id="502" w:name="_Toc256000229"/>
      <w:r w:rsidRPr="00E023D5">
        <w:rPr>
          <w:rFonts w:ascii="David" w:hAnsi="David" w:cs="David"/>
          <w:rtl/>
        </w:rPr>
        <w:t>התמורה תשולם בכפוף להוראת תכ"מ "ביצוע תשלומים בגין התחייבויות" ולאחר אישור החשבונות והחשבוניות על ידי בא כוח המשרד.</w:t>
      </w:r>
      <w:bookmarkEnd w:id="502"/>
    </w:p>
    <w:p w14:paraId="6D24A89F" w14:textId="6FF8B603" w:rsidR="00DD7C5F" w:rsidRPr="00E023D5" w:rsidRDefault="00DB35C6" w:rsidP="009357A0">
      <w:pPr>
        <w:numPr>
          <w:ilvl w:val="1"/>
          <w:numId w:val="75"/>
        </w:numPr>
        <w:spacing w:line="360" w:lineRule="auto"/>
        <w:ind w:left="1020" w:hanging="567"/>
        <w:contextualSpacing/>
        <w:jc w:val="both"/>
        <w:outlineLvl w:val="0"/>
        <w:rPr>
          <w:rFonts w:ascii="David" w:hAnsi="David" w:cs="David"/>
          <w:b/>
          <w:bCs/>
        </w:rPr>
      </w:pPr>
      <w:bookmarkStart w:id="503" w:name="_Toc256000230"/>
      <w:r w:rsidRPr="00E023D5">
        <w:rPr>
          <w:rFonts w:ascii="David" w:hAnsi="David" w:cs="David"/>
          <w:rtl/>
        </w:rPr>
        <w:t>ההתקשרות עם נותן השירותים תיעשה בתעריף שעתי. המציע יידרש להגיש הצעת מחיר לשעת עבודתו כאחוז הנחה מתעריף חשכ"ל, המפורסמים ב</w:t>
      </w:r>
      <w:hyperlink r:id="rId22" w:history="1">
        <w:hyperlink r:id="rId23" w:history="1">
          <w:r w:rsidRPr="00E023D5">
            <w:rPr>
              <w:rFonts w:ascii="David" w:eastAsiaTheme="majorEastAsia" w:hAnsi="David" w:cs="David"/>
              <w:color w:val="0000FF"/>
              <w:u w:val="single"/>
              <w:rtl/>
            </w:rPr>
            <w:t>הודעה, "תעריפי התקשרות עם נותן שירותים חיצוניים", מס' ה.</w:t>
          </w:r>
          <w:r w:rsidR="009357A0" w:rsidRPr="00E023D5">
            <w:rPr>
              <w:rFonts w:ascii="David" w:eastAsiaTheme="majorEastAsia" w:hAnsi="David" w:cs="David" w:hint="cs"/>
              <w:color w:val="0000FF"/>
              <w:u w:val="single"/>
              <w:rtl/>
            </w:rPr>
            <w:t>8.1.1</w:t>
          </w:r>
        </w:hyperlink>
      </w:hyperlink>
      <w:r w:rsidRPr="00E023D5">
        <w:rPr>
          <w:rFonts w:ascii="David" w:hAnsi="David" w:cs="David"/>
          <w:rtl/>
        </w:rPr>
        <w:t xml:space="preserve">. תעריפי חשכ"ל המפורסמים הינם תעריפים </w:t>
      </w:r>
      <w:r w:rsidRPr="00E023D5">
        <w:rPr>
          <w:rFonts w:ascii="David" w:hAnsi="David" w:cs="David"/>
          <w:bCs/>
          <w:rtl/>
        </w:rPr>
        <w:t>מרביים</w:t>
      </w:r>
      <w:r w:rsidRPr="00E023D5">
        <w:rPr>
          <w:rFonts w:ascii="David" w:hAnsi="David" w:cs="David"/>
          <w:rtl/>
        </w:rPr>
        <w:t xml:space="preserve"> ולא כוללים מע"מ כדין.</w:t>
      </w:r>
      <w:bookmarkEnd w:id="503"/>
      <w:r w:rsidRPr="00E023D5">
        <w:rPr>
          <w:rFonts w:ascii="David" w:hAnsi="David" w:cs="David"/>
          <w:noProof/>
          <w:rtl/>
        </w:rPr>
        <w:t xml:space="preserve"> </w:t>
      </w:r>
    </w:p>
    <w:p w14:paraId="3265D8D1" w14:textId="336B8A2D" w:rsidR="00DD7C5F" w:rsidRPr="00E023D5" w:rsidRDefault="00DB35C6" w:rsidP="00287B3E">
      <w:pPr>
        <w:numPr>
          <w:ilvl w:val="1"/>
          <w:numId w:val="75"/>
        </w:numPr>
        <w:spacing w:line="360" w:lineRule="auto"/>
        <w:ind w:left="1020" w:hanging="567"/>
        <w:contextualSpacing/>
        <w:jc w:val="both"/>
        <w:outlineLvl w:val="0"/>
        <w:rPr>
          <w:rFonts w:ascii="David" w:hAnsi="David" w:cs="David"/>
          <w:bCs/>
        </w:rPr>
      </w:pPr>
      <w:bookmarkStart w:id="504" w:name="_Toc256000231"/>
      <w:r w:rsidRPr="00E023D5">
        <w:rPr>
          <w:rFonts w:ascii="David" w:hAnsi="David" w:cs="David"/>
          <w:rtl/>
        </w:rPr>
        <w:t>התשלום יהיה בהתאם לסיווג נותן השירותים בהתבסס על ההגדרות המפורסמות ב</w:t>
      </w:r>
      <w:hyperlink r:id="rId24" w:history="1">
        <w:hyperlink r:id="rId25" w:history="1">
          <w:r w:rsidRPr="00E023D5">
            <w:rPr>
              <w:rFonts w:ascii="David" w:eastAsiaTheme="majorEastAsia" w:hAnsi="David" w:cs="David"/>
              <w:color w:val="0000FF"/>
              <w:u w:val="single"/>
              <w:rtl/>
            </w:rPr>
            <w:t>הודעה, "תעריפי התקשרות עם נותן שירותים חיצוניים", מס' ה.</w:t>
          </w:r>
          <w:r w:rsidR="009357A0" w:rsidRPr="00E023D5">
            <w:rPr>
              <w:rFonts w:ascii="David" w:eastAsiaTheme="majorEastAsia" w:hAnsi="David" w:cs="David"/>
              <w:color w:val="0000FF"/>
              <w:u w:val="single"/>
            </w:rPr>
            <w:t>8.1.1</w:t>
          </w:r>
        </w:hyperlink>
      </w:hyperlink>
      <w:r w:rsidRPr="00E023D5">
        <w:rPr>
          <w:rFonts w:ascii="David" w:eastAsiaTheme="majorEastAsia" w:hAnsi="David" w:cs="David"/>
          <w:color w:val="0000FF"/>
          <w:u w:val="single"/>
          <w:rtl/>
        </w:rPr>
        <w:t xml:space="preserve"> </w:t>
      </w:r>
      <w:r w:rsidRPr="00E023D5">
        <w:rPr>
          <w:rFonts w:ascii="David" w:hAnsi="David" w:cs="David"/>
          <w:b/>
          <w:rtl/>
        </w:rPr>
        <w:t>ומסמכי ההצעה.</w:t>
      </w:r>
      <w:bookmarkEnd w:id="504"/>
    </w:p>
    <w:p w14:paraId="083BA9EA" w14:textId="6C48E6CD" w:rsidR="00DD7C5F" w:rsidRPr="00E023D5" w:rsidRDefault="00DB35C6" w:rsidP="00287B3E">
      <w:pPr>
        <w:numPr>
          <w:ilvl w:val="1"/>
          <w:numId w:val="75"/>
        </w:numPr>
        <w:spacing w:line="360" w:lineRule="auto"/>
        <w:ind w:left="1020" w:hanging="567"/>
        <w:contextualSpacing/>
        <w:jc w:val="both"/>
        <w:outlineLvl w:val="0"/>
        <w:rPr>
          <w:rFonts w:ascii="David" w:hAnsi="David" w:cs="David"/>
        </w:rPr>
      </w:pPr>
      <w:bookmarkStart w:id="505" w:name="_Toc256000232"/>
      <w:r w:rsidRPr="00E023D5">
        <w:rPr>
          <w:rFonts w:ascii="David" w:hAnsi="David" w:cs="David"/>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w:t>
      </w:r>
      <w:bookmarkEnd w:id="505"/>
      <w:r w:rsidR="009357A0" w:rsidRPr="00E023D5">
        <w:rPr>
          <w:rFonts w:ascii="David" w:hAnsi="David" w:cs="David"/>
          <w:rtl/>
        </w:rPr>
        <w:t>.</w:t>
      </w:r>
    </w:p>
    <w:p w14:paraId="73F21D44" w14:textId="43CB2DE0" w:rsidR="00DD7C5F" w:rsidRPr="00E023D5" w:rsidRDefault="00DB35C6" w:rsidP="005F3D53">
      <w:pPr>
        <w:numPr>
          <w:ilvl w:val="1"/>
          <w:numId w:val="75"/>
        </w:numPr>
        <w:spacing w:line="360" w:lineRule="auto"/>
        <w:ind w:left="1020" w:hanging="567"/>
        <w:contextualSpacing/>
        <w:jc w:val="both"/>
        <w:outlineLvl w:val="0"/>
        <w:rPr>
          <w:rFonts w:ascii="David" w:hAnsi="David" w:cs="David"/>
        </w:rPr>
      </w:pPr>
      <w:bookmarkStart w:id="506" w:name="_Toc256000233"/>
      <w:r w:rsidRPr="00E023D5">
        <w:rPr>
          <w:rFonts w:ascii="David" w:hAnsi="David" w:cs="David"/>
          <w:rtl/>
        </w:rPr>
        <w:t>החזר הוצאות נסיעה בתפקיד לנותני שירותים חיצוניים ישולם עבור מספר הקילומטרים שביצע במכפלת התעריף, כאמור ב</w:t>
      </w:r>
      <w:hyperlink r:id="rId26" w:history="1">
        <w:r w:rsidRPr="00E023D5">
          <w:rPr>
            <w:rFonts w:ascii="David" w:eastAsiaTheme="majorEastAsia" w:hAnsi="David" w:cs="David"/>
            <w:color w:val="0000FF"/>
            <w:u w:val="single"/>
            <w:rtl/>
          </w:rPr>
          <w:t xml:space="preserve">הודעה, "החזר הוצאות נסיעה בתפקיד לנותני שירותים חיצוניים – תעריפים", מס' ה. </w:t>
        </w:r>
        <w:r w:rsidR="009357A0" w:rsidRPr="00E023D5">
          <w:rPr>
            <w:rFonts w:ascii="David" w:eastAsiaTheme="majorEastAsia" w:hAnsi="David" w:cs="David" w:hint="cs"/>
            <w:color w:val="0000FF"/>
            <w:u w:val="single"/>
            <w:rtl/>
          </w:rPr>
          <w:t>8.1.1</w:t>
        </w:r>
        <w:r w:rsidRPr="00E023D5">
          <w:rPr>
            <w:rFonts w:ascii="David" w:eastAsiaTheme="majorEastAsia" w:hAnsi="David" w:cs="David"/>
            <w:color w:val="0000FF"/>
            <w:u w:val="single"/>
            <w:rtl/>
          </w:rPr>
          <w:t>.</w:t>
        </w:r>
        <w:bookmarkEnd w:id="506"/>
      </w:hyperlink>
    </w:p>
    <w:p w14:paraId="50463F21" w14:textId="08378E23" w:rsidR="00DD7C5F" w:rsidRPr="00E023D5" w:rsidRDefault="00DB35C6" w:rsidP="00134330">
      <w:pPr>
        <w:numPr>
          <w:ilvl w:val="1"/>
          <w:numId w:val="75"/>
        </w:numPr>
        <w:spacing w:line="360" w:lineRule="auto"/>
        <w:ind w:left="1020" w:hanging="567"/>
        <w:contextualSpacing/>
        <w:jc w:val="both"/>
        <w:outlineLvl w:val="0"/>
        <w:rPr>
          <w:rFonts w:ascii="David" w:hAnsi="David" w:cs="David"/>
        </w:rPr>
      </w:pPr>
      <w:bookmarkStart w:id="507" w:name="_Toc256000235"/>
      <w:r w:rsidRPr="00E023D5">
        <w:rPr>
          <w:rFonts w:ascii="David" w:hAnsi="David" w:cs="David"/>
          <w:rtl/>
        </w:rPr>
        <w:t xml:space="preserve">בסיום כל חודש קלנדרי יגיש </w:t>
      </w:r>
      <w:r w:rsidR="00E4673E" w:rsidRPr="00E023D5">
        <w:rPr>
          <w:rFonts w:ascii="David" w:hAnsi="David" w:cs="David" w:hint="cs"/>
          <w:rtl/>
        </w:rPr>
        <w:t xml:space="preserve">כל </w:t>
      </w:r>
      <w:r w:rsidRPr="00E023D5">
        <w:rPr>
          <w:rFonts w:ascii="David" w:hAnsi="David" w:cs="David"/>
          <w:rtl/>
        </w:rPr>
        <w:t xml:space="preserve">יועץ חשבונית עסקה. עם קבלת הדו"ח יאשר הממונה בכתב כי קיימת התאמה בין מספר השעות שפורטו בדו"ח ובין היקף ומהות השירותים שניתנו בפועל (להלן: </w:t>
      </w:r>
      <w:r w:rsidRPr="00E023D5">
        <w:rPr>
          <w:rFonts w:ascii="David" w:hAnsi="David" w:cs="David"/>
          <w:b/>
          <w:bCs/>
          <w:rtl/>
        </w:rPr>
        <w:t>"דו"ח העבודה</w:t>
      </w:r>
      <w:r w:rsidRPr="00E023D5">
        <w:rPr>
          <w:rFonts w:ascii="David" w:hAnsi="David" w:cs="David"/>
          <w:rtl/>
        </w:rPr>
        <w:t>"). עם קבלת התשלום יעביר היועץ למשרד חשבונית מס.</w:t>
      </w:r>
      <w:bookmarkEnd w:id="507"/>
    </w:p>
    <w:p w14:paraId="31F0B9D8" w14:textId="77777777" w:rsidR="00DD7C5F" w:rsidRPr="00E023D5" w:rsidRDefault="00DB35C6" w:rsidP="00DB35C6">
      <w:pPr>
        <w:numPr>
          <w:ilvl w:val="1"/>
          <w:numId w:val="75"/>
        </w:numPr>
        <w:spacing w:line="360" w:lineRule="auto"/>
        <w:ind w:left="1020" w:hanging="567"/>
        <w:contextualSpacing/>
        <w:jc w:val="both"/>
        <w:outlineLvl w:val="0"/>
        <w:rPr>
          <w:rFonts w:ascii="David" w:hAnsi="David" w:cs="David"/>
          <w:rtl/>
        </w:rPr>
      </w:pPr>
      <w:bookmarkStart w:id="508" w:name="_Toc256000236"/>
      <w:r w:rsidRPr="00E023D5">
        <w:rPr>
          <w:rFonts w:ascii="David" w:hAnsi="David" w:cs="David"/>
          <w:rtl/>
        </w:rPr>
        <w:t>למען הסר ספק יובהר כי התשלומים יבוצעו לאחר אישור הממונה שהעבודה בוצעה לשביעות רצונו, בהתאם לתנאי ההסכם, ולאחר הגשת החשבונית למשרד.</w:t>
      </w:r>
      <w:bookmarkEnd w:id="508"/>
    </w:p>
    <w:p w14:paraId="4DCB49A7" w14:textId="77777777" w:rsidR="009357A0" w:rsidRPr="00E023D5" w:rsidRDefault="009357A0" w:rsidP="00DD7C5F">
      <w:pPr>
        <w:rPr>
          <w:rFonts w:ascii="David" w:hAnsi="David" w:cs="David"/>
          <w:rtl/>
        </w:rPr>
      </w:pPr>
      <w:bookmarkStart w:id="509" w:name="_Toc256000237"/>
    </w:p>
    <w:bookmarkEnd w:id="509"/>
    <w:p w14:paraId="237B2342" w14:textId="2FC45A17" w:rsidR="006C2068" w:rsidRPr="00E023D5" w:rsidRDefault="009357A0" w:rsidP="00DD7C5F">
      <w:pPr>
        <w:rPr>
          <w:rFonts w:ascii="David" w:hAnsi="David" w:cs="David"/>
        </w:rPr>
      </w:pPr>
      <w:r w:rsidRPr="00E023D5">
        <w:rPr>
          <w:rFonts w:ascii="David" w:hAnsi="David" w:cs="David"/>
        </w:rPr>
        <w:t xml:space="preserve"> </w:t>
      </w:r>
    </w:p>
    <w:bookmarkEnd w:id="437"/>
    <w:bookmarkEnd w:id="440"/>
    <w:p w14:paraId="4604538C" w14:textId="77777777" w:rsidR="00153966" w:rsidRPr="00E023D5" w:rsidRDefault="00153966" w:rsidP="00153966">
      <w:pPr>
        <w:rPr>
          <w:rFonts w:ascii="David" w:hAnsi="David" w:cs="David"/>
          <w:u w:val="single"/>
          <w:rtl/>
        </w:rPr>
      </w:pPr>
    </w:p>
    <w:p w14:paraId="2F060105" w14:textId="77777777" w:rsidR="00153966" w:rsidRPr="00E023D5" w:rsidRDefault="00153966" w:rsidP="00153966">
      <w:pPr>
        <w:rPr>
          <w:rFonts w:ascii="David" w:hAnsi="David" w:cs="David"/>
          <w:u w:val="single"/>
          <w:rtl/>
        </w:rPr>
      </w:pPr>
    </w:p>
    <w:p w14:paraId="1461EA85" w14:textId="77777777" w:rsidR="00153966" w:rsidRPr="00E023D5" w:rsidRDefault="00153966" w:rsidP="00153966">
      <w:pPr>
        <w:rPr>
          <w:rFonts w:ascii="David" w:hAnsi="David" w:cs="David"/>
          <w:u w:val="single"/>
          <w:rtl/>
        </w:rPr>
      </w:pPr>
    </w:p>
    <w:p w14:paraId="0B6EB1A8" w14:textId="77777777" w:rsidR="00153966" w:rsidRPr="00E023D5" w:rsidRDefault="00153966" w:rsidP="00153966">
      <w:pPr>
        <w:rPr>
          <w:rFonts w:ascii="David" w:hAnsi="David" w:cs="David"/>
          <w:u w:val="single"/>
          <w:rtl/>
        </w:rPr>
      </w:pPr>
    </w:p>
    <w:p w14:paraId="30A23C7E" w14:textId="77777777" w:rsidR="00153966" w:rsidRPr="00E023D5" w:rsidRDefault="00153966" w:rsidP="00153966">
      <w:pPr>
        <w:rPr>
          <w:rFonts w:ascii="David" w:hAnsi="David" w:cs="David"/>
          <w:u w:val="single"/>
          <w:rtl/>
        </w:rPr>
      </w:pPr>
    </w:p>
    <w:p w14:paraId="5AF78C08" w14:textId="77777777" w:rsidR="00153966" w:rsidRPr="00E023D5" w:rsidRDefault="00153966" w:rsidP="00153966">
      <w:pPr>
        <w:rPr>
          <w:rFonts w:ascii="David" w:hAnsi="David" w:cs="David"/>
          <w:sz w:val="72"/>
          <w:szCs w:val="72"/>
          <w:u w:val="single"/>
          <w:rtl/>
        </w:rPr>
      </w:pPr>
    </w:p>
    <w:p w14:paraId="65C3FC13" w14:textId="77777777" w:rsidR="00153966" w:rsidRPr="00E023D5" w:rsidRDefault="00153966" w:rsidP="00153966">
      <w:pPr>
        <w:rPr>
          <w:rFonts w:ascii="David" w:hAnsi="David" w:cs="David"/>
          <w:vanish/>
          <w:sz w:val="72"/>
          <w:szCs w:val="72"/>
          <w:u w:val="single"/>
          <w:rtl/>
          <w:specVanish/>
        </w:rPr>
      </w:pPr>
    </w:p>
    <w:p w14:paraId="176494AB" w14:textId="77777777" w:rsidR="009357A0" w:rsidRPr="00E023D5" w:rsidRDefault="009357A0" w:rsidP="004765F5">
      <w:pPr>
        <w:pStyle w:val="afffffffa"/>
        <w:rPr>
          <w:rtl/>
        </w:rPr>
      </w:pPr>
      <w:bookmarkStart w:id="510" w:name="_Toc256000238"/>
      <w:bookmarkStart w:id="511" w:name="_Toc32477913"/>
      <w:bookmarkStart w:id="512" w:name="_Toc43400640"/>
      <w:bookmarkStart w:id="513" w:name="_Toc44931958"/>
      <w:bookmarkStart w:id="514" w:name="_Toc44932045"/>
      <w:bookmarkStart w:id="515" w:name="_Toc44932670"/>
      <w:bookmarkStart w:id="516" w:name="_Toc53331379"/>
      <w:r w:rsidRPr="00E023D5">
        <w:rPr>
          <w:rtl/>
        </w:rPr>
        <w:t xml:space="preserve"> </w:t>
      </w:r>
    </w:p>
    <w:p w14:paraId="34B4EDB6" w14:textId="77777777" w:rsidR="009357A0" w:rsidRPr="00E023D5" w:rsidRDefault="009357A0">
      <w:pPr>
        <w:bidi w:val="0"/>
        <w:spacing w:before="200" w:after="200" w:line="276" w:lineRule="auto"/>
        <w:rPr>
          <w:rFonts w:ascii="David" w:hAnsi="David" w:cs="David"/>
          <w:b/>
          <w:bCs/>
          <w:caps/>
          <w:spacing w:val="15"/>
          <w:sz w:val="72"/>
          <w:szCs w:val="72"/>
          <w:rtl/>
        </w:rPr>
      </w:pPr>
      <w:r w:rsidRPr="00E023D5">
        <w:rPr>
          <w:rtl/>
        </w:rPr>
        <w:br w:type="page"/>
      </w:r>
    </w:p>
    <w:p w14:paraId="2AAA57B2" w14:textId="08A81EDE" w:rsidR="00024056" w:rsidRPr="00E023D5" w:rsidRDefault="00DB35C6" w:rsidP="004765F5">
      <w:pPr>
        <w:pStyle w:val="afffffffa"/>
        <w:rPr>
          <w:rtl/>
        </w:rPr>
      </w:pPr>
      <w:r w:rsidRPr="00E023D5">
        <w:rPr>
          <w:rFonts w:hint="eastAsia"/>
          <w:rtl/>
        </w:rPr>
        <w:lastRenderedPageBreak/>
        <w:t>פ</w:t>
      </w:r>
      <w:r w:rsidR="0007721F" w:rsidRPr="00E023D5">
        <w:rPr>
          <w:rFonts w:hint="eastAsia"/>
          <w:rtl/>
        </w:rPr>
        <w:t>רק</w:t>
      </w:r>
      <w:r w:rsidR="0007721F" w:rsidRPr="00E023D5">
        <w:rPr>
          <w:rtl/>
        </w:rPr>
        <w:t xml:space="preserve"> </w:t>
      </w:r>
      <w:r w:rsidR="004E394B" w:rsidRPr="00E023D5">
        <w:rPr>
          <w:rFonts w:hint="eastAsia"/>
          <w:rtl/>
        </w:rPr>
        <w:t>ד</w:t>
      </w:r>
      <w:r w:rsidR="0007721F" w:rsidRPr="00E023D5">
        <w:rPr>
          <w:rtl/>
        </w:rPr>
        <w:t xml:space="preserve">' – </w:t>
      </w:r>
      <w:r w:rsidR="00715DCD" w:rsidRPr="00E023D5">
        <w:rPr>
          <w:rFonts w:hint="eastAsia"/>
          <w:rtl/>
        </w:rPr>
        <w:t>הסכם</w:t>
      </w:r>
      <w:r w:rsidRPr="00E023D5">
        <w:rPr>
          <w:rtl/>
        </w:rPr>
        <w:t xml:space="preserve"> התקשרות</w:t>
      </w:r>
      <w:bookmarkEnd w:id="510"/>
      <w:bookmarkEnd w:id="511"/>
      <w:bookmarkEnd w:id="512"/>
      <w:bookmarkEnd w:id="513"/>
      <w:bookmarkEnd w:id="514"/>
      <w:bookmarkEnd w:id="515"/>
      <w:bookmarkEnd w:id="516"/>
    </w:p>
    <w:p w14:paraId="63F305A1" w14:textId="77777777" w:rsidR="00024056" w:rsidRPr="00E023D5" w:rsidRDefault="00024056" w:rsidP="002D7789">
      <w:pPr>
        <w:rPr>
          <w:rFonts w:ascii="David" w:hAnsi="David" w:cs="David"/>
          <w:b/>
          <w:bCs/>
          <w:sz w:val="32"/>
          <w:szCs w:val="32"/>
          <w:u w:val="single"/>
          <w:rtl/>
        </w:rPr>
      </w:pPr>
    </w:p>
    <w:p w14:paraId="7D2BD3A4" w14:textId="77777777" w:rsidR="00153966" w:rsidRPr="00E023D5" w:rsidRDefault="00153966" w:rsidP="0009150A">
      <w:pPr>
        <w:pStyle w:val="1b"/>
        <w:widowControl w:val="0"/>
        <w:numPr>
          <w:ilvl w:val="12"/>
          <w:numId w:val="0"/>
        </w:numPr>
        <w:tabs>
          <w:tab w:val="right" w:pos="8487"/>
        </w:tabs>
        <w:spacing w:line="360" w:lineRule="auto"/>
        <w:ind w:left="-18" w:firstLine="18"/>
        <w:jc w:val="center"/>
        <w:rPr>
          <w:rFonts w:cs="David"/>
          <w:rtl/>
        </w:rPr>
        <w:sectPr w:rsidR="00153966" w:rsidRPr="00E023D5" w:rsidSect="00654526">
          <w:pgSz w:w="11906" w:h="16838" w:code="9"/>
          <w:pgMar w:top="1616" w:right="1826" w:bottom="1440" w:left="1800" w:header="709" w:footer="709" w:gutter="0"/>
          <w:cols w:space="708"/>
          <w:titlePg/>
          <w:bidi/>
          <w:rtlGutter/>
          <w:docGrid w:linePitch="360"/>
        </w:sectPr>
      </w:pPr>
      <w:bookmarkStart w:id="517" w:name="_Toc515804569"/>
    </w:p>
    <w:p w14:paraId="156338D6" w14:textId="77777777" w:rsidR="00DD1BFE" w:rsidRPr="00E023D5" w:rsidRDefault="00DB35C6" w:rsidP="0009150A">
      <w:pPr>
        <w:pStyle w:val="1b"/>
        <w:widowControl w:val="0"/>
        <w:numPr>
          <w:ilvl w:val="12"/>
          <w:numId w:val="0"/>
        </w:numPr>
        <w:tabs>
          <w:tab w:val="right" w:pos="8487"/>
        </w:tabs>
        <w:spacing w:line="360" w:lineRule="auto"/>
        <w:ind w:left="-18" w:firstLine="18"/>
        <w:jc w:val="center"/>
        <w:rPr>
          <w:rFonts w:cs="David"/>
          <w:b/>
          <w:bCs/>
          <w:rtl/>
        </w:rPr>
      </w:pPr>
      <w:r w:rsidRPr="00E023D5">
        <w:rPr>
          <w:rFonts w:cs="David" w:hint="eastAsia"/>
          <w:b/>
          <w:bCs/>
          <w:rtl/>
        </w:rPr>
        <w:lastRenderedPageBreak/>
        <w:t>הסכם</w:t>
      </w:r>
      <w:r w:rsidRPr="00E023D5">
        <w:rPr>
          <w:rFonts w:cs="David"/>
          <w:b/>
          <w:bCs/>
          <w:rtl/>
        </w:rPr>
        <w:t xml:space="preserve"> התקשרות </w:t>
      </w:r>
    </w:p>
    <w:bookmarkEnd w:id="517"/>
    <w:p w14:paraId="1A881FC5" w14:textId="77777777" w:rsidR="0009150A" w:rsidRPr="00E023D5" w:rsidRDefault="0009150A" w:rsidP="00B71738">
      <w:pPr>
        <w:pStyle w:val="1b"/>
        <w:widowControl w:val="0"/>
        <w:numPr>
          <w:ilvl w:val="12"/>
          <w:numId w:val="0"/>
        </w:numPr>
        <w:tabs>
          <w:tab w:val="right" w:pos="8487"/>
        </w:tabs>
        <w:spacing w:line="360" w:lineRule="auto"/>
        <w:ind w:left="-18" w:firstLine="18"/>
        <w:jc w:val="center"/>
        <w:rPr>
          <w:rFonts w:cs="David"/>
          <w:rtl/>
        </w:rPr>
      </w:pPr>
    </w:p>
    <w:p w14:paraId="73377A9E" w14:textId="77777777" w:rsidR="0009150A" w:rsidRPr="00E023D5" w:rsidRDefault="0009150A" w:rsidP="0009150A">
      <w:pPr>
        <w:pStyle w:val="1b"/>
        <w:widowControl w:val="0"/>
        <w:numPr>
          <w:ilvl w:val="12"/>
          <w:numId w:val="0"/>
        </w:numPr>
        <w:tabs>
          <w:tab w:val="right" w:pos="8487"/>
        </w:tabs>
        <w:spacing w:line="360" w:lineRule="auto"/>
        <w:ind w:left="-18" w:firstLine="18"/>
        <w:jc w:val="center"/>
        <w:rPr>
          <w:rFonts w:cs="David"/>
          <w:rtl/>
        </w:rPr>
      </w:pPr>
    </w:p>
    <w:p w14:paraId="3267E620" w14:textId="77777777" w:rsidR="0009150A" w:rsidRPr="00E023D5" w:rsidRDefault="00DB35C6" w:rsidP="0009150A">
      <w:pPr>
        <w:pStyle w:val="1b"/>
        <w:widowControl w:val="0"/>
        <w:numPr>
          <w:ilvl w:val="12"/>
          <w:numId w:val="0"/>
        </w:numPr>
        <w:tabs>
          <w:tab w:val="right" w:pos="8487"/>
        </w:tabs>
        <w:spacing w:line="360" w:lineRule="auto"/>
        <w:ind w:left="-18" w:firstLine="18"/>
        <w:jc w:val="center"/>
        <w:rPr>
          <w:rFonts w:cs="David"/>
          <w:b/>
          <w:bCs/>
          <w:rtl/>
        </w:rPr>
      </w:pPr>
      <w:bookmarkStart w:id="518" w:name="_Toc515804570"/>
      <w:r w:rsidRPr="00E023D5">
        <w:rPr>
          <w:rFonts w:cs="David"/>
          <w:b/>
          <w:bCs/>
          <w:rtl/>
        </w:rPr>
        <w:t>ב י ן</w:t>
      </w:r>
      <w:bookmarkEnd w:id="518"/>
      <w:r w:rsidRPr="00E023D5">
        <w:rPr>
          <w:rFonts w:cs="David"/>
          <w:b/>
          <w:bCs/>
          <w:rtl/>
        </w:rPr>
        <w:br/>
      </w:r>
    </w:p>
    <w:p w14:paraId="56F434A9" w14:textId="622F3286" w:rsidR="0009150A" w:rsidRPr="00E023D5" w:rsidRDefault="00DB35C6" w:rsidP="0000256D">
      <w:pPr>
        <w:pStyle w:val="1b"/>
        <w:widowControl w:val="0"/>
        <w:numPr>
          <w:ilvl w:val="12"/>
          <w:numId w:val="0"/>
        </w:numPr>
        <w:tabs>
          <w:tab w:val="right" w:pos="8487"/>
        </w:tabs>
        <w:spacing w:line="360" w:lineRule="auto"/>
        <w:ind w:left="-18" w:firstLine="18"/>
        <w:jc w:val="center"/>
        <w:rPr>
          <w:rFonts w:cs="David"/>
          <w:rtl/>
        </w:rPr>
      </w:pPr>
      <w:bookmarkStart w:id="519" w:name="OfficeValue_3"/>
      <w:bookmarkStart w:id="520" w:name="_Toc515804571"/>
      <w:r w:rsidRPr="00E023D5">
        <w:rPr>
          <w:rFonts w:cs="David" w:hint="cs"/>
          <w:rtl/>
        </w:rPr>
        <w:t>משרד האנרגיה</w:t>
      </w:r>
      <w:bookmarkEnd w:id="519"/>
      <w:r w:rsidRPr="00E023D5">
        <w:rPr>
          <w:rFonts w:cs="David"/>
          <w:rtl/>
        </w:rPr>
        <w:t xml:space="preserve"> </w:t>
      </w:r>
      <w:r w:rsidRPr="00E023D5">
        <w:rPr>
          <w:rFonts w:cs="David"/>
          <w:rtl/>
        </w:rPr>
        <w:br/>
      </w:r>
      <w:bookmarkStart w:id="521" w:name="_Toc515804572"/>
      <w:bookmarkEnd w:id="520"/>
      <w:r w:rsidRPr="00E023D5">
        <w:rPr>
          <w:rFonts w:cs="David"/>
          <w:rtl/>
        </w:rPr>
        <w:br/>
        <w:t>(להלן</w:t>
      </w:r>
      <w:r w:rsidRPr="00E023D5">
        <w:rPr>
          <w:rFonts w:cs="David" w:hint="cs"/>
          <w:rtl/>
        </w:rPr>
        <w:t>:</w:t>
      </w:r>
      <w:r w:rsidRPr="00E023D5">
        <w:rPr>
          <w:rFonts w:cs="David"/>
          <w:rtl/>
        </w:rPr>
        <w:t xml:space="preserve"> "</w:t>
      </w:r>
      <w:r w:rsidR="00361FDC" w:rsidRPr="00E023D5">
        <w:rPr>
          <w:rFonts w:cs="David"/>
          <w:b/>
          <w:bCs/>
          <w:rtl/>
        </w:rPr>
        <w:t>ה</w:t>
      </w:r>
      <w:r w:rsidR="00A5545F" w:rsidRPr="00E023D5">
        <w:rPr>
          <w:rFonts w:cs="David"/>
          <w:b/>
          <w:bCs/>
          <w:rtl/>
        </w:rPr>
        <w:t>משרד</w:t>
      </w:r>
      <w:r w:rsidRPr="00E023D5">
        <w:rPr>
          <w:rFonts w:cs="David"/>
          <w:rtl/>
        </w:rPr>
        <w:t>")</w:t>
      </w:r>
      <w:bookmarkEnd w:id="521"/>
    </w:p>
    <w:p w14:paraId="71952BD5" w14:textId="77777777" w:rsidR="0009150A" w:rsidRPr="00E023D5" w:rsidRDefault="00DB35C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u w:val="single"/>
          <w:rtl/>
        </w:rPr>
        <w:t>מצד אחד</w:t>
      </w:r>
    </w:p>
    <w:p w14:paraId="02BF6E90" w14:textId="77777777" w:rsidR="0009150A" w:rsidRPr="00E023D5" w:rsidRDefault="00DB35C6" w:rsidP="0007721F">
      <w:pPr>
        <w:pStyle w:val="af8"/>
        <w:widowControl w:val="0"/>
        <w:spacing w:line="360" w:lineRule="auto"/>
        <w:jc w:val="center"/>
        <w:rPr>
          <w:rFonts w:cs="David"/>
          <w:b/>
          <w:bCs/>
          <w:rtl/>
        </w:rPr>
      </w:pPr>
      <w:r w:rsidRPr="00E023D5">
        <w:rPr>
          <w:rFonts w:cs="David"/>
          <w:b/>
          <w:bCs/>
          <w:rtl/>
        </w:rPr>
        <w:t>ל ב י ן</w:t>
      </w:r>
    </w:p>
    <w:p w14:paraId="0501383F" w14:textId="77777777" w:rsidR="0009150A" w:rsidRPr="00E023D5" w:rsidRDefault="00DB35C6" w:rsidP="0009150A">
      <w:pPr>
        <w:pStyle w:val="af8"/>
        <w:widowControl w:val="0"/>
        <w:spacing w:line="360" w:lineRule="auto"/>
        <w:jc w:val="center"/>
        <w:rPr>
          <w:rFonts w:cs="David"/>
          <w:rtl/>
        </w:rPr>
      </w:pPr>
      <w:r w:rsidRPr="00E023D5">
        <w:rPr>
          <w:rFonts w:cs="David" w:hint="cs"/>
          <w:rtl/>
        </w:rPr>
        <w:t xml:space="preserve"> </w:t>
      </w:r>
      <w:r w:rsidRPr="00E023D5">
        <w:rPr>
          <w:rFonts w:cs="David"/>
          <w:rtl/>
        </w:rPr>
        <w:t>________________________</w:t>
      </w:r>
    </w:p>
    <w:p w14:paraId="1AD789A1" w14:textId="77777777" w:rsidR="0009150A" w:rsidRPr="00E023D5" w:rsidRDefault="00DB35C6" w:rsidP="0009150A">
      <w:pPr>
        <w:pStyle w:val="af8"/>
        <w:widowControl w:val="0"/>
        <w:spacing w:line="360" w:lineRule="auto"/>
        <w:jc w:val="center"/>
        <w:rPr>
          <w:rFonts w:cs="David"/>
          <w:rtl/>
        </w:rPr>
      </w:pPr>
      <w:r w:rsidRPr="00E023D5">
        <w:rPr>
          <w:rFonts w:cs="David"/>
          <w:rtl/>
        </w:rPr>
        <w:t>מכתובת ________________________________</w:t>
      </w:r>
    </w:p>
    <w:p w14:paraId="59C7AD8F" w14:textId="40707BF2" w:rsidR="0009150A" w:rsidRPr="00E023D5" w:rsidRDefault="00DB35C6" w:rsidP="00134330">
      <w:pPr>
        <w:pStyle w:val="af8"/>
        <w:widowControl w:val="0"/>
        <w:spacing w:line="360" w:lineRule="auto"/>
        <w:jc w:val="center"/>
        <w:rPr>
          <w:rFonts w:cs="David"/>
          <w:rtl/>
        </w:rPr>
      </w:pPr>
      <w:r w:rsidRPr="00E023D5">
        <w:rPr>
          <w:rFonts w:cs="David"/>
          <w:rtl/>
        </w:rPr>
        <w:t xml:space="preserve"> (להלן</w:t>
      </w:r>
      <w:r w:rsidRPr="00E023D5">
        <w:rPr>
          <w:rFonts w:cs="David" w:hint="cs"/>
          <w:rtl/>
        </w:rPr>
        <w:t>:</w:t>
      </w:r>
      <w:r w:rsidRPr="00E023D5">
        <w:rPr>
          <w:rFonts w:cs="David"/>
          <w:rtl/>
        </w:rPr>
        <w:t xml:space="preserve"> "</w:t>
      </w:r>
      <w:r w:rsidR="00A710DB" w:rsidRPr="00E023D5">
        <w:rPr>
          <w:rFonts w:cs="David" w:hint="cs"/>
          <w:b/>
          <w:bCs/>
          <w:rtl/>
        </w:rPr>
        <w:t>הזוכה</w:t>
      </w:r>
      <w:r w:rsidRPr="00E023D5">
        <w:rPr>
          <w:rFonts w:cs="David"/>
          <w:rtl/>
        </w:rPr>
        <w:t>")</w:t>
      </w:r>
    </w:p>
    <w:p w14:paraId="5C5A2DDD" w14:textId="77777777" w:rsidR="0009150A" w:rsidRPr="00E023D5" w:rsidRDefault="00DB35C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rtl/>
        </w:rPr>
        <w:tab/>
      </w:r>
      <w:r w:rsidRPr="00E023D5">
        <w:rPr>
          <w:rFonts w:cs="David"/>
          <w:b/>
          <w:bCs/>
          <w:u w:val="single"/>
          <w:rtl/>
        </w:rPr>
        <w:t>מצד שני</w:t>
      </w:r>
    </w:p>
    <w:p w14:paraId="0A9E5074" w14:textId="77777777" w:rsidR="0009150A" w:rsidRPr="00E023D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6812B75" w14:textId="031337D0" w:rsidR="0009150A" w:rsidRPr="00E023D5" w:rsidRDefault="00DB35C6" w:rsidP="00CA3764">
      <w:pPr>
        <w:pStyle w:val="af8"/>
        <w:widowControl w:val="0"/>
        <w:spacing w:line="360" w:lineRule="auto"/>
        <w:ind w:left="656" w:hanging="656"/>
        <w:jc w:val="both"/>
        <w:rPr>
          <w:rFonts w:cs="David"/>
          <w:rtl/>
        </w:rPr>
      </w:pPr>
      <w:r w:rsidRPr="00E023D5">
        <w:rPr>
          <w:rFonts w:cs="David"/>
          <w:b/>
          <w:bCs/>
          <w:rtl/>
        </w:rPr>
        <w:t>הואיל</w:t>
      </w:r>
      <w:r w:rsidRPr="00E023D5">
        <w:rPr>
          <w:rFonts w:cs="David"/>
        </w:rPr>
        <w:t xml:space="preserve"> </w:t>
      </w:r>
      <w:r w:rsidRPr="00E023D5">
        <w:rPr>
          <w:rFonts w:cs="David"/>
          <w:rtl/>
        </w:rPr>
        <w:t>ו</w:t>
      </w:r>
      <w:r w:rsidR="00361FDC" w:rsidRPr="00E023D5">
        <w:rPr>
          <w:rFonts w:cs="David"/>
          <w:rtl/>
        </w:rPr>
        <w:t>ה</w:t>
      </w:r>
      <w:r w:rsidR="00A5545F" w:rsidRPr="00E023D5">
        <w:rPr>
          <w:rFonts w:cs="David"/>
          <w:rtl/>
        </w:rPr>
        <w:t>משרד</w:t>
      </w:r>
      <w:r w:rsidRPr="00E023D5">
        <w:rPr>
          <w:rFonts w:cs="David"/>
          <w:rtl/>
        </w:rPr>
        <w:t xml:space="preserve"> </w:t>
      </w:r>
      <w:r w:rsidR="00B66033" w:rsidRPr="00E023D5">
        <w:rPr>
          <w:rFonts w:cs="David" w:hint="cs"/>
          <w:rtl/>
        </w:rPr>
        <w:t>פרסם את</w:t>
      </w:r>
      <w:r w:rsidR="00E4673E" w:rsidRPr="00E023D5">
        <w:rPr>
          <w:rFonts w:cs="David" w:hint="cs"/>
          <w:rtl/>
        </w:rPr>
        <w:t xml:space="preserve"> מכרז פומבי</w:t>
      </w:r>
      <w:r w:rsidR="00B66033" w:rsidRPr="00E023D5">
        <w:rPr>
          <w:rFonts w:cs="David" w:hint="cs"/>
          <w:rtl/>
        </w:rPr>
        <w:t xml:space="preserve"> </w:t>
      </w:r>
      <w:bookmarkStart w:id="522" w:name="TenderNumber_10"/>
      <w:r w:rsidR="00CA3764" w:rsidRPr="00E023D5">
        <w:rPr>
          <w:rFonts w:cs="David" w:hint="cs"/>
          <w:u w:val="single"/>
          <w:rtl/>
        </w:rPr>
        <w:t>81</w:t>
      </w:r>
      <w:r w:rsidRPr="00E023D5">
        <w:rPr>
          <w:rFonts w:cs="David"/>
          <w:u w:val="single"/>
          <w:rtl/>
        </w:rPr>
        <w:t>/2023</w:t>
      </w:r>
      <w:bookmarkEnd w:id="522"/>
      <w:r w:rsidR="00B96FA1" w:rsidRPr="00E023D5">
        <w:rPr>
          <w:rFonts w:cs="David" w:hint="cs"/>
          <w:u w:val="single"/>
          <w:rtl/>
        </w:rPr>
        <w:t xml:space="preserve"> </w:t>
      </w:r>
      <w:bookmarkStart w:id="523" w:name="TenderDesc_7"/>
      <w:r w:rsidR="007753CA" w:rsidRPr="00E023D5">
        <w:rPr>
          <w:rFonts w:cs="David" w:hint="cs"/>
          <w:u w:val="single"/>
          <w:rtl/>
        </w:rPr>
        <w:t>שירותי ייעוץ בנושא</w:t>
      </w:r>
      <w:r w:rsidR="00A46825" w:rsidRPr="00E023D5">
        <w:rPr>
          <w:rFonts w:cs="David" w:hint="cs"/>
          <w:u w:val="single"/>
          <w:rtl/>
        </w:rPr>
        <w:t xml:space="preserve"> </w:t>
      </w:r>
      <w:r w:rsidR="007753CA" w:rsidRPr="00E023D5">
        <w:rPr>
          <w:rFonts w:cs="David" w:hint="cs"/>
          <w:u w:val="single"/>
          <w:rtl/>
        </w:rPr>
        <w:t>הנחיית האבטחה מתקני תשתיות במגזר הפרטי</w:t>
      </w:r>
      <w:bookmarkEnd w:id="523"/>
      <w:r w:rsidRPr="00E023D5">
        <w:rPr>
          <w:rFonts w:cs="David" w:hint="cs"/>
          <w:rtl/>
        </w:rPr>
        <w:t xml:space="preserve"> </w:t>
      </w:r>
      <w:r w:rsidRPr="00E023D5">
        <w:rPr>
          <w:rFonts w:cs="David"/>
          <w:rtl/>
        </w:rPr>
        <w:t>(להלן</w:t>
      </w:r>
      <w:r w:rsidRPr="00E023D5">
        <w:rPr>
          <w:rFonts w:cs="David" w:hint="cs"/>
          <w:rtl/>
        </w:rPr>
        <w:t>:</w:t>
      </w:r>
      <w:r w:rsidRPr="00E023D5">
        <w:rPr>
          <w:rFonts w:cs="David"/>
          <w:rtl/>
        </w:rPr>
        <w:t xml:space="preserve"> </w:t>
      </w:r>
      <w:r w:rsidRPr="00E023D5">
        <w:rPr>
          <w:rFonts w:cs="David"/>
          <w:b/>
          <w:bCs/>
          <w:rtl/>
        </w:rPr>
        <w:t>"המכרז"</w:t>
      </w:r>
      <w:r w:rsidRPr="00E023D5">
        <w:rPr>
          <w:rFonts w:cs="David"/>
          <w:rtl/>
        </w:rPr>
        <w:t xml:space="preserve">), </w:t>
      </w:r>
      <w:r w:rsidR="00B66033" w:rsidRPr="00E023D5">
        <w:rPr>
          <w:rFonts w:cs="David" w:hint="cs"/>
          <w:rtl/>
        </w:rPr>
        <w:t xml:space="preserve">לקבלת </w:t>
      </w:r>
      <w:r w:rsidR="008D6817" w:rsidRPr="00E023D5">
        <w:rPr>
          <w:rFonts w:cs="David" w:hint="cs"/>
          <w:rtl/>
        </w:rPr>
        <w:t>ה</w:t>
      </w:r>
      <w:r w:rsidR="00B66033" w:rsidRPr="00E023D5">
        <w:rPr>
          <w:rFonts w:cs="David" w:hint="cs"/>
          <w:rtl/>
        </w:rPr>
        <w:t>שירותים המפורטים ב</w:t>
      </w:r>
      <w:r w:rsidR="00A710DB" w:rsidRPr="00E023D5">
        <w:rPr>
          <w:rFonts w:cs="David" w:hint="cs"/>
          <w:rtl/>
        </w:rPr>
        <w:t>מכרז וב</w:t>
      </w:r>
      <w:r w:rsidR="00E56C45" w:rsidRPr="00E023D5">
        <w:rPr>
          <w:rFonts w:cs="David" w:hint="cs"/>
          <w:b/>
          <w:bCs/>
          <w:rtl/>
        </w:rPr>
        <w:t>פרק ג</w:t>
      </w:r>
      <w:r w:rsidR="00E56C45" w:rsidRPr="00E023D5">
        <w:rPr>
          <w:rFonts w:cs="David" w:hint="cs"/>
          <w:rtl/>
        </w:rPr>
        <w:t xml:space="preserve"> ל</w:t>
      </w:r>
      <w:r w:rsidR="00B66033" w:rsidRPr="00E023D5">
        <w:rPr>
          <w:rFonts w:cs="David" w:hint="cs"/>
          <w:rtl/>
        </w:rPr>
        <w:t>מכרז</w:t>
      </w:r>
      <w:r w:rsidR="009B4E94" w:rsidRPr="00E023D5">
        <w:rPr>
          <w:rFonts w:cs="David" w:hint="cs"/>
          <w:rtl/>
        </w:rPr>
        <w:t xml:space="preserve"> ("</w:t>
      </w:r>
      <w:r w:rsidR="009B4E94" w:rsidRPr="00E023D5">
        <w:rPr>
          <w:rFonts w:cs="David" w:hint="cs"/>
          <w:b/>
          <w:bCs/>
          <w:rtl/>
        </w:rPr>
        <w:t>השירותים"</w:t>
      </w:r>
      <w:r w:rsidR="009B4E94" w:rsidRPr="00E023D5">
        <w:rPr>
          <w:rFonts w:cs="David" w:hint="cs"/>
          <w:rtl/>
        </w:rPr>
        <w:t>)</w:t>
      </w:r>
      <w:r w:rsidRPr="00E023D5">
        <w:rPr>
          <w:rFonts w:cs="David"/>
          <w:rtl/>
        </w:rPr>
        <w:t xml:space="preserve">; </w:t>
      </w:r>
    </w:p>
    <w:p w14:paraId="546D25FB" w14:textId="66805334" w:rsidR="0009150A" w:rsidRPr="00E023D5" w:rsidRDefault="00DB35C6"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E023D5">
        <w:rPr>
          <w:rFonts w:cs="David"/>
          <w:b/>
          <w:bCs/>
          <w:rtl/>
        </w:rPr>
        <w:t>והואיל</w:t>
      </w:r>
      <w:r w:rsidRPr="00E023D5">
        <w:rPr>
          <w:rFonts w:cs="David"/>
        </w:rPr>
        <w:tab/>
      </w:r>
      <w:r w:rsidRPr="00E023D5">
        <w:rPr>
          <w:rFonts w:cs="David"/>
          <w:rtl/>
        </w:rPr>
        <w:t>וה</w:t>
      </w:r>
      <w:r w:rsidR="00BC3580" w:rsidRPr="00E023D5">
        <w:rPr>
          <w:rFonts w:cs="David"/>
          <w:rtl/>
        </w:rPr>
        <w:t>זוכה</w:t>
      </w:r>
      <w:r w:rsidRPr="00E023D5">
        <w:rPr>
          <w:rFonts w:cs="David"/>
          <w:rtl/>
        </w:rPr>
        <w:t xml:space="preserve"> הגיש הצעה למכרז, </w:t>
      </w:r>
      <w:r w:rsidR="008F04C2" w:rsidRPr="00E023D5">
        <w:rPr>
          <w:rFonts w:cs="David" w:hint="cs"/>
          <w:rtl/>
        </w:rPr>
        <w:t>כדי</w:t>
      </w:r>
      <w:r w:rsidRPr="00E023D5">
        <w:rPr>
          <w:rFonts w:cs="David"/>
          <w:rtl/>
        </w:rPr>
        <w:t xml:space="preserve"> לספק את</w:t>
      </w:r>
      <w:r w:rsidR="00B66033" w:rsidRPr="00E023D5">
        <w:rPr>
          <w:rFonts w:cs="David" w:hint="cs"/>
          <w:rtl/>
        </w:rPr>
        <w:t xml:space="preserve"> </w:t>
      </w:r>
      <w:bookmarkStart w:id="524" w:name="show_IsSherut_5"/>
      <w:r w:rsidRPr="00E023D5">
        <w:rPr>
          <w:rFonts w:cs="David"/>
          <w:rtl/>
        </w:rPr>
        <w:t>השירות</w:t>
      </w:r>
      <w:r w:rsidR="00B66033" w:rsidRPr="00E023D5">
        <w:rPr>
          <w:rFonts w:cs="David" w:hint="cs"/>
          <w:rtl/>
        </w:rPr>
        <w:t>ים</w:t>
      </w:r>
      <w:bookmarkEnd w:id="524"/>
      <w:r w:rsidRPr="00E023D5">
        <w:rPr>
          <w:rFonts w:cs="David"/>
          <w:rtl/>
        </w:rPr>
        <w:t xml:space="preserve"> המבוקש</w:t>
      </w:r>
      <w:r w:rsidR="00B66033" w:rsidRPr="00E023D5">
        <w:rPr>
          <w:rFonts w:cs="David" w:hint="cs"/>
          <w:rtl/>
        </w:rPr>
        <w:t>ים</w:t>
      </w:r>
      <w:r w:rsidR="0007721F" w:rsidRPr="00E023D5">
        <w:rPr>
          <w:rFonts w:cs="David" w:hint="cs"/>
          <w:rtl/>
        </w:rPr>
        <w:t xml:space="preserve"> </w:t>
      </w:r>
      <w:r w:rsidRPr="00E023D5">
        <w:rPr>
          <w:rFonts w:cs="David"/>
          <w:rtl/>
        </w:rPr>
        <w:t>בהתאם לאמור במכרז, בהצעת</w:t>
      </w:r>
      <w:r w:rsidR="009B4E94" w:rsidRPr="00E023D5">
        <w:rPr>
          <w:rFonts w:cs="David" w:hint="cs"/>
          <w:rtl/>
        </w:rPr>
        <w:t>ו</w:t>
      </w:r>
      <w:r w:rsidRPr="00E023D5">
        <w:rPr>
          <w:rFonts w:cs="David"/>
          <w:rtl/>
        </w:rPr>
        <w:t xml:space="preserve"> ובהסכם זה</w:t>
      </w:r>
      <w:r w:rsidR="00715DCD" w:rsidRPr="00E023D5">
        <w:rPr>
          <w:rFonts w:cs="David" w:hint="cs"/>
          <w:rtl/>
        </w:rPr>
        <w:t xml:space="preserve"> (להלן: "</w:t>
      </w:r>
      <w:r w:rsidR="00715DCD" w:rsidRPr="00E023D5">
        <w:rPr>
          <w:rFonts w:cs="David" w:hint="cs"/>
          <w:b/>
          <w:bCs/>
          <w:rtl/>
        </w:rPr>
        <w:t>ההסכם</w:t>
      </w:r>
      <w:r w:rsidR="00715DCD" w:rsidRPr="00E023D5">
        <w:rPr>
          <w:rFonts w:cs="David" w:hint="cs"/>
          <w:rtl/>
        </w:rPr>
        <w:t>")</w:t>
      </w:r>
      <w:r w:rsidRPr="00E023D5">
        <w:rPr>
          <w:rFonts w:cs="David"/>
          <w:rtl/>
        </w:rPr>
        <w:t xml:space="preserve">; </w:t>
      </w:r>
    </w:p>
    <w:p w14:paraId="7A56FF66" w14:textId="14F7516D" w:rsidR="0009150A" w:rsidRPr="00E023D5" w:rsidRDefault="00DB35C6"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E023D5">
        <w:rPr>
          <w:rFonts w:cs="David"/>
          <w:b/>
          <w:bCs/>
          <w:rtl/>
        </w:rPr>
        <w:t>והואיל</w:t>
      </w:r>
      <w:r w:rsidRPr="00E023D5">
        <w:rPr>
          <w:rFonts w:cs="David"/>
          <w:rtl/>
        </w:rPr>
        <w:tab/>
        <w:t xml:space="preserve">ובכפוף לחתימתו על </w:t>
      </w:r>
      <w:r w:rsidR="00715DCD" w:rsidRPr="00E023D5">
        <w:rPr>
          <w:rFonts w:cs="David" w:hint="cs"/>
          <w:rtl/>
        </w:rPr>
        <w:t>ה</w:t>
      </w:r>
      <w:r w:rsidRPr="00E023D5">
        <w:rPr>
          <w:rFonts w:cs="David"/>
          <w:rtl/>
        </w:rPr>
        <w:t>הסכם וקיום הדרישות המפורטות במכרז,</w:t>
      </w:r>
      <w:r w:rsidR="008F04C2" w:rsidRPr="00E023D5">
        <w:rPr>
          <w:rFonts w:cs="David" w:hint="cs"/>
          <w:rtl/>
        </w:rPr>
        <w:t xml:space="preserve"> ועדת המכרזים של</w:t>
      </w:r>
      <w:r w:rsidRPr="00E023D5">
        <w:rPr>
          <w:rFonts w:cs="David"/>
          <w:rtl/>
        </w:rPr>
        <w:t xml:space="preserve"> </w:t>
      </w:r>
      <w:r w:rsidR="00361FDC" w:rsidRPr="00E023D5">
        <w:rPr>
          <w:rFonts w:cs="David"/>
          <w:rtl/>
        </w:rPr>
        <w:t>ה</w:t>
      </w:r>
      <w:r w:rsidR="00A5545F" w:rsidRPr="00E023D5">
        <w:rPr>
          <w:rFonts w:cs="David"/>
          <w:rtl/>
        </w:rPr>
        <w:t>משרד</w:t>
      </w:r>
      <w:r w:rsidRPr="00E023D5">
        <w:rPr>
          <w:rFonts w:cs="David"/>
          <w:rtl/>
        </w:rPr>
        <w:t xml:space="preserve"> בחר</w:t>
      </w:r>
      <w:r w:rsidR="008F04C2" w:rsidRPr="00E023D5">
        <w:rPr>
          <w:rFonts w:cs="David" w:hint="cs"/>
          <w:rtl/>
        </w:rPr>
        <w:t>ה</w:t>
      </w:r>
      <w:r w:rsidRPr="00E023D5">
        <w:rPr>
          <w:rFonts w:cs="David"/>
          <w:rtl/>
        </w:rPr>
        <w:t xml:space="preserve"> ב</w:t>
      </w:r>
      <w:r w:rsidR="00BC3580" w:rsidRPr="00E023D5">
        <w:rPr>
          <w:rFonts w:cs="David"/>
          <w:rtl/>
        </w:rPr>
        <w:t>זוכה</w:t>
      </w:r>
      <w:r w:rsidR="0007721F" w:rsidRPr="00E023D5">
        <w:rPr>
          <w:rFonts w:cs="David" w:hint="cs"/>
          <w:rtl/>
        </w:rPr>
        <w:t xml:space="preserve"> </w:t>
      </w:r>
      <w:r w:rsidR="00FD08D7" w:rsidRPr="00E023D5">
        <w:rPr>
          <w:rFonts w:cs="David" w:hint="cs"/>
          <w:rtl/>
        </w:rPr>
        <w:t>כזוכה במכרז</w:t>
      </w:r>
      <w:r w:rsidRPr="00E023D5">
        <w:rPr>
          <w:rFonts w:cs="David"/>
          <w:rtl/>
        </w:rPr>
        <w:t>;</w:t>
      </w:r>
    </w:p>
    <w:p w14:paraId="7690D780" w14:textId="77777777" w:rsidR="0009150A" w:rsidRPr="00E023D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DA8359F" w14:textId="77777777" w:rsidR="0009150A" w:rsidRPr="00E023D5" w:rsidRDefault="00DB35C6"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E023D5">
        <w:rPr>
          <w:rFonts w:cs="David"/>
          <w:b/>
          <w:bCs/>
          <w:rtl/>
        </w:rPr>
        <w:t>לפיכך הוצהר, הותנה והוסכם בין הצדדים כדלקמן</w:t>
      </w:r>
      <w:r w:rsidRPr="00E023D5">
        <w:rPr>
          <w:rFonts w:cs="David"/>
          <w:rtl/>
        </w:rPr>
        <w:t>:</w:t>
      </w:r>
    </w:p>
    <w:p w14:paraId="291DF2CC" w14:textId="77777777" w:rsidR="0009150A" w:rsidRPr="00E023D5" w:rsidRDefault="00DB35C6" w:rsidP="00DB35C6">
      <w:pPr>
        <w:pStyle w:val="1-"/>
        <w:numPr>
          <w:ilvl w:val="0"/>
          <w:numId w:val="71"/>
        </w:numPr>
        <w:jc w:val="both"/>
        <w:rPr>
          <w:sz w:val="24"/>
          <w:szCs w:val="24"/>
          <w:rtl/>
        </w:rPr>
      </w:pPr>
      <w:bookmarkStart w:id="525" w:name="_Toc256000239"/>
      <w:bookmarkStart w:id="526" w:name="_Toc44931959"/>
      <w:bookmarkStart w:id="527" w:name="_Toc44932046"/>
      <w:r w:rsidRPr="00E023D5">
        <w:rPr>
          <w:sz w:val="24"/>
          <w:szCs w:val="24"/>
          <w:rtl/>
        </w:rPr>
        <w:t>כללי</w:t>
      </w:r>
      <w:bookmarkEnd w:id="525"/>
      <w:bookmarkEnd w:id="526"/>
      <w:bookmarkEnd w:id="527"/>
    </w:p>
    <w:p w14:paraId="7CF8545F" w14:textId="02EEC13D" w:rsidR="00715DCD" w:rsidRPr="00E023D5" w:rsidRDefault="00DB35C6" w:rsidP="00904813">
      <w:pPr>
        <w:pStyle w:val="115"/>
        <w:numPr>
          <w:ilvl w:val="1"/>
          <w:numId w:val="71"/>
        </w:numPr>
      </w:pPr>
      <w:r w:rsidRPr="00E023D5">
        <w:rPr>
          <w:rFonts w:hint="cs"/>
          <w:rtl/>
        </w:rPr>
        <w:t>להסכם זה מצורפים הנספחים המ</w:t>
      </w:r>
      <w:r w:rsidR="007243A8" w:rsidRPr="00E023D5">
        <w:rPr>
          <w:rFonts w:hint="cs"/>
          <w:rtl/>
        </w:rPr>
        <w:t>פורטי</w:t>
      </w:r>
      <w:r w:rsidRPr="00E023D5">
        <w:rPr>
          <w:rFonts w:hint="cs"/>
          <w:rtl/>
        </w:rPr>
        <w:t xml:space="preserve">ם להלן: </w:t>
      </w:r>
    </w:p>
    <w:p w14:paraId="5DC9BFAA" w14:textId="77777777" w:rsidR="00715DCD" w:rsidRPr="00E023D5" w:rsidRDefault="00DB35C6" w:rsidP="004F6325">
      <w:pPr>
        <w:pStyle w:val="1110"/>
      </w:pPr>
      <w:r w:rsidRPr="00E023D5">
        <w:rPr>
          <w:rFonts w:hint="cs"/>
          <w:b/>
          <w:bCs/>
          <w:rtl/>
        </w:rPr>
        <w:t xml:space="preserve">נספח א' </w:t>
      </w:r>
      <w:r w:rsidRPr="00E023D5">
        <w:rPr>
          <w:rtl/>
        </w:rPr>
        <w:t>–</w:t>
      </w:r>
      <w:r w:rsidRPr="00E023D5">
        <w:rPr>
          <w:rFonts w:hint="cs"/>
          <w:rtl/>
        </w:rPr>
        <w:t xml:space="preserve"> </w:t>
      </w:r>
      <w:r w:rsidR="00806190" w:rsidRPr="00E023D5">
        <w:rPr>
          <w:rFonts w:hint="cs"/>
          <w:rtl/>
        </w:rPr>
        <w:t>פירוט השירותים (</w:t>
      </w:r>
      <w:r w:rsidR="00806190" w:rsidRPr="00E023D5">
        <w:rPr>
          <w:rFonts w:hint="eastAsia"/>
          <w:rtl/>
        </w:rPr>
        <w:t>פרק</w:t>
      </w:r>
      <w:r w:rsidR="00806190" w:rsidRPr="00E023D5">
        <w:rPr>
          <w:rtl/>
        </w:rPr>
        <w:t xml:space="preserve"> </w:t>
      </w:r>
      <w:r w:rsidR="00806190" w:rsidRPr="00E023D5">
        <w:rPr>
          <w:rFonts w:hint="eastAsia"/>
          <w:rtl/>
        </w:rPr>
        <w:t>ג</w:t>
      </w:r>
      <w:r w:rsidR="00806190" w:rsidRPr="00E023D5">
        <w:rPr>
          <w:rtl/>
        </w:rPr>
        <w:t>'</w:t>
      </w:r>
      <w:r w:rsidR="00806190" w:rsidRPr="00E023D5">
        <w:rPr>
          <w:rFonts w:hint="cs"/>
          <w:rtl/>
        </w:rPr>
        <w:t xml:space="preserve"> ל</w:t>
      </w:r>
      <w:r w:rsidR="0027331A" w:rsidRPr="00E023D5">
        <w:rPr>
          <w:rFonts w:hint="cs"/>
          <w:rtl/>
        </w:rPr>
        <w:t>מסמכי ה</w:t>
      </w:r>
      <w:r w:rsidR="00806190" w:rsidRPr="00E023D5">
        <w:rPr>
          <w:rFonts w:hint="cs"/>
          <w:rtl/>
        </w:rPr>
        <w:t>מכרז)</w:t>
      </w:r>
      <w:r w:rsidRPr="00E023D5">
        <w:rPr>
          <w:rFonts w:hint="cs"/>
          <w:rtl/>
        </w:rPr>
        <w:t>;</w:t>
      </w:r>
    </w:p>
    <w:p w14:paraId="1FCAC00A" w14:textId="21283388" w:rsidR="00715DCD" w:rsidRPr="00E023D5" w:rsidRDefault="00DB35C6" w:rsidP="004F6325">
      <w:pPr>
        <w:pStyle w:val="1110"/>
      </w:pPr>
      <w:r w:rsidRPr="00E023D5">
        <w:rPr>
          <w:rFonts w:hint="cs"/>
          <w:b/>
          <w:bCs/>
          <w:rtl/>
        </w:rPr>
        <w:t xml:space="preserve">נספח ב' </w:t>
      </w:r>
      <w:r w:rsidRPr="00E023D5">
        <w:rPr>
          <w:rtl/>
        </w:rPr>
        <w:t>–</w:t>
      </w:r>
      <w:r w:rsidRPr="00E023D5">
        <w:rPr>
          <w:rFonts w:hint="cs"/>
          <w:rtl/>
        </w:rPr>
        <w:t xml:space="preserve"> </w:t>
      </w:r>
      <w:r w:rsidR="007D3D4E" w:rsidRPr="00E023D5">
        <w:rPr>
          <w:rFonts w:hint="cs"/>
          <w:rtl/>
        </w:rPr>
        <w:t>חוברת ההצעה של</w:t>
      </w:r>
      <w:r w:rsidR="00A46825" w:rsidRPr="00E023D5">
        <w:rPr>
          <w:rFonts w:hint="cs"/>
          <w:rtl/>
        </w:rPr>
        <w:t xml:space="preserve"> </w:t>
      </w:r>
      <w:r w:rsidR="00A710DB" w:rsidRPr="00E023D5">
        <w:rPr>
          <w:rFonts w:hint="cs"/>
          <w:rtl/>
        </w:rPr>
        <w:t>הזוכה</w:t>
      </w:r>
      <w:r w:rsidR="007D3D4E" w:rsidRPr="00E023D5">
        <w:rPr>
          <w:rFonts w:hint="cs"/>
          <w:rtl/>
        </w:rPr>
        <w:t xml:space="preserve"> במכרז</w:t>
      </w:r>
      <w:r w:rsidRPr="00E023D5">
        <w:rPr>
          <w:rFonts w:hint="cs"/>
          <w:rtl/>
        </w:rPr>
        <w:t>;</w:t>
      </w:r>
    </w:p>
    <w:p w14:paraId="40360CF6" w14:textId="77777777" w:rsidR="00715DCD" w:rsidRPr="00E023D5" w:rsidRDefault="00DB35C6" w:rsidP="004F6325">
      <w:pPr>
        <w:pStyle w:val="1110"/>
      </w:pPr>
      <w:bookmarkStart w:id="528" w:name="show_nispach14"/>
      <w:r w:rsidRPr="00E023D5">
        <w:rPr>
          <w:rFonts w:hint="cs"/>
          <w:b/>
          <w:bCs/>
          <w:rtl/>
        </w:rPr>
        <w:t xml:space="preserve">נספח </w:t>
      </w:r>
      <w:bookmarkStart w:id="529" w:name="nispach14"/>
      <w:r w:rsidRPr="00E023D5">
        <w:rPr>
          <w:rFonts w:hint="cs"/>
          <w:b/>
          <w:bCs/>
          <w:rtl/>
        </w:rPr>
        <w:t>ג</w:t>
      </w:r>
      <w:bookmarkEnd w:id="529"/>
      <w:r w:rsidRPr="00E023D5">
        <w:rPr>
          <w:rFonts w:hint="cs"/>
          <w:b/>
          <w:bCs/>
          <w:rtl/>
        </w:rPr>
        <w:t xml:space="preserve">' </w:t>
      </w:r>
      <w:r w:rsidRPr="00E023D5">
        <w:rPr>
          <w:rtl/>
        </w:rPr>
        <w:t>–</w:t>
      </w:r>
      <w:r w:rsidRPr="00E023D5">
        <w:rPr>
          <w:rFonts w:hint="cs"/>
          <w:rtl/>
        </w:rPr>
        <w:t xml:space="preserve"> ערבות ביצוע;</w:t>
      </w:r>
    </w:p>
    <w:p w14:paraId="749BFE39" w14:textId="77777777" w:rsidR="00715DCD" w:rsidRPr="00E023D5" w:rsidRDefault="00DB35C6" w:rsidP="004D5F14">
      <w:pPr>
        <w:pStyle w:val="1110"/>
      </w:pPr>
      <w:bookmarkStart w:id="530" w:name="show_nispach15_1"/>
      <w:bookmarkEnd w:id="528"/>
      <w:r w:rsidRPr="00E023D5">
        <w:rPr>
          <w:rFonts w:hint="cs"/>
          <w:b/>
          <w:bCs/>
          <w:rtl/>
        </w:rPr>
        <w:lastRenderedPageBreak/>
        <w:t xml:space="preserve">נספח </w:t>
      </w:r>
      <w:bookmarkStart w:id="531" w:name="nispach15"/>
      <w:r w:rsidRPr="00E023D5">
        <w:rPr>
          <w:rFonts w:hint="cs"/>
          <w:b/>
          <w:bCs/>
          <w:rtl/>
        </w:rPr>
        <w:t>ד</w:t>
      </w:r>
      <w:bookmarkEnd w:id="531"/>
      <w:r w:rsidRPr="00E023D5">
        <w:rPr>
          <w:rFonts w:hint="cs"/>
          <w:b/>
          <w:bCs/>
          <w:rtl/>
        </w:rPr>
        <w:t xml:space="preserve">' </w:t>
      </w:r>
      <w:r w:rsidRPr="00E023D5">
        <w:rPr>
          <w:rtl/>
        </w:rPr>
        <w:t>–</w:t>
      </w:r>
      <w:r w:rsidRPr="00E023D5">
        <w:rPr>
          <w:rFonts w:hint="cs"/>
          <w:rtl/>
        </w:rPr>
        <w:t>ביטוח;</w:t>
      </w:r>
    </w:p>
    <w:bookmarkEnd w:id="530"/>
    <w:p w14:paraId="1F74CE24" w14:textId="77777777" w:rsidR="00715DCD" w:rsidRPr="00E023D5" w:rsidRDefault="00DB35C6" w:rsidP="004F6325">
      <w:pPr>
        <w:pStyle w:val="1110"/>
      </w:pPr>
      <w:r w:rsidRPr="00E023D5">
        <w:rPr>
          <w:rFonts w:hint="cs"/>
          <w:b/>
          <w:bCs/>
          <w:rtl/>
        </w:rPr>
        <w:t xml:space="preserve">נספח </w:t>
      </w:r>
      <w:bookmarkStart w:id="532" w:name="nispach16"/>
      <w:r w:rsidRPr="00E023D5">
        <w:rPr>
          <w:rFonts w:hint="cs"/>
          <w:b/>
          <w:bCs/>
          <w:rtl/>
        </w:rPr>
        <w:t>ה</w:t>
      </w:r>
      <w:bookmarkEnd w:id="532"/>
      <w:r w:rsidRPr="00E023D5">
        <w:rPr>
          <w:rFonts w:hint="cs"/>
          <w:b/>
          <w:bCs/>
          <w:rtl/>
        </w:rPr>
        <w:t xml:space="preserve">' </w:t>
      </w:r>
      <w:r w:rsidRPr="00E023D5">
        <w:rPr>
          <w:rtl/>
        </w:rPr>
        <w:t>–</w:t>
      </w:r>
      <w:r w:rsidRPr="00E023D5">
        <w:rPr>
          <w:rFonts w:hint="cs"/>
          <w:rtl/>
        </w:rPr>
        <w:t xml:space="preserve"> נספח סודיות והיעדר ניגוד עניינים; </w:t>
      </w:r>
    </w:p>
    <w:p w14:paraId="5F14F140" w14:textId="77777777" w:rsidR="00FF3FEF" w:rsidRPr="00E023D5" w:rsidRDefault="00DB35C6" w:rsidP="004F6325">
      <w:pPr>
        <w:pStyle w:val="1110"/>
        <w:rPr>
          <w:b/>
          <w:bCs/>
        </w:rPr>
      </w:pPr>
      <w:bookmarkStart w:id="533" w:name="show_IsHatzmadatTmura"/>
      <w:r w:rsidRPr="00E023D5">
        <w:rPr>
          <w:rFonts w:hint="cs"/>
          <w:b/>
          <w:bCs/>
          <w:rtl/>
        </w:rPr>
        <w:t xml:space="preserve">נספח </w:t>
      </w:r>
      <w:bookmarkStart w:id="534" w:name="nispach17_2"/>
      <w:r w:rsidRPr="00E023D5">
        <w:rPr>
          <w:rFonts w:hint="cs"/>
          <w:b/>
          <w:bCs/>
          <w:rtl/>
        </w:rPr>
        <w:t>ו</w:t>
      </w:r>
      <w:bookmarkEnd w:id="534"/>
      <w:r w:rsidRPr="00E023D5">
        <w:rPr>
          <w:rFonts w:hint="cs"/>
          <w:b/>
          <w:bCs/>
          <w:rtl/>
        </w:rPr>
        <w:t>'</w:t>
      </w:r>
      <w:r w:rsidR="00C21D13" w:rsidRPr="00E023D5">
        <w:rPr>
          <w:rFonts w:hint="cs"/>
          <w:b/>
          <w:bCs/>
          <w:rtl/>
        </w:rPr>
        <w:t xml:space="preserve"> </w:t>
      </w:r>
      <w:r w:rsidR="00C21D13" w:rsidRPr="00E023D5">
        <w:rPr>
          <w:b/>
          <w:bCs/>
          <w:rtl/>
        </w:rPr>
        <w:t>–</w:t>
      </w:r>
      <w:r w:rsidR="00C21D13" w:rsidRPr="00E023D5">
        <w:rPr>
          <w:rFonts w:hint="cs"/>
          <w:b/>
          <w:bCs/>
          <w:rtl/>
        </w:rPr>
        <w:t xml:space="preserve"> </w:t>
      </w:r>
      <w:r w:rsidR="00C21D13" w:rsidRPr="00E023D5">
        <w:rPr>
          <w:rFonts w:hint="cs"/>
          <w:rtl/>
        </w:rPr>
        <w:t>כללי הצמדה של התמורה;</w:t>
      </w:r>
      <w:bookmarkEnd w:id="533"/>
    </w:p>
    <w:p w14:paraId="41780A9A" w14:textId="77777777" w:rsidR="002D7B6A" w:rsidRPr="00E023D5" w:rsidRDefault="002D7B6A" w:rsidP="00490446">
      <w:pPr>
        <w:pStyle w:val="1111"/>
      </w:pPr>
    </w:p>
    <w:p w14:paraId="353B946E" w14:textId="77777777" w:rsidR="008F04C2" w:rsidRPr="00E023D5" w:rsidRDefault="00DB35C6" w:rsidP="00904813">
      <w:pPr>
        <w:pStyle w:val="115"/>
        <w:numPr>
          <w:ilvl w:val="1"/>
          <w:numId w:val="71"/>
        </w:numPr>
      </w:pPr>
      <w:r w:rsidRPr="00E023D5">
        <w:rPr>
          <w:rFonts w:hint="cs"/>
          <w:rtl/>
        </w:rPr>
        <w:t xml:space="preserve">בנוסף מסמכי המכרז והבהרות למכרז שפורסמו </w:t>
      </w:r>
      <w:hyperlink r:id="rId27" w:history="1">
        <w:r w:rsidRPr="00E023D5">
          <w:rPr>
            <w:rStyle w:val="Hyperlink"/>
            <w:rFonts w:asciiTheme="minorHAnsi" w:hAnsiTheme="minorHAnsi" w:cs="David" w:hint="eastAsia"/>
            <w:b w:val="0"/>
            <w:bCs/>
            <w:color w:val="auto"/>
            <w:rtl/>
          </w:rPr>
          <w:t>ב</w:t>
        </w:r>
        <w:r w:rsidRPr="00E023D5">
          <w:rPr>
            <w:rStyle w:val="Hyperlink"/>
            <w:rFonts w:asciiTheme="minorHAnsi" w:hAnsiTheme="minorHAnsi" w:cs="David" w:hint="eastAsia"/>
            <w:b w:val="0"/>
            <w:bCs/>
            <w:color w:val="0070C0"/>
            <w:rtl/>
          </w:rPr>
          <w:t>אתר</w:t>
        </w:r>
        <w:r w:rsidRPr="00E023D5">
          <w:rPr>
            <w:rStyle w:val="Hyperlink"/>
            <w:rFonts w:asciiTheme="minorHAnsi" w:hAnsiTheme="minorHAnsi" w:cs="David"/>
            <w:b w:val="0"/>
            <w:bCs/>
            <w:color w:val="0070C0"/>
            <w:rtl/>
          </w:rPr>
          <w:t xml:space="preserve"> </w:t>
        </w:r>
        <w:r w:rsidRPr="00E023D5">
          <w:rPr>
            <w:rStyle w:val="Hyperlink"/>
            <w:rFonts w:asciiTheme="minorHAnsi" w:hAnsiTheme="minorHAnsi" w:cs="David" w:hint="eastAsia"/>
            <w:b w:val="0"/>
            <w:bCs/>
            <w:color w:val="0070C0"/>
            <w:rtl/>
          </w:rPr>
          <w:t>מינהל</w:t>
        </w:r>
        <w:r w:rsidRPr="00E023D5">
          <w:rPr>
            <w:rStyle w:val="Hyperlink"/>
            <w:rFonts w:asciiTheme="minorHAnsi" w:hAnsiTheme="minorHAnsi" w:cs="David"/>
            <w:b w:val="0"/>
            <w:bCs/>
            <w:color w:val="0070C0"/>
            <w:rtl/>
          </w:rPr>
          <w:t xml:space="preserve"> </w:t>
        </w:r>
        <w:r w:rsidRPr="00E023D5">
          <w:rPr>
            <w:rStyle w:val="Hyperlink"/>
            <w:rFonts w:asciiTheme="minorHAnsi" w:hAnsiTheme="minorHAnsi" w:cs="David" w:hint="eastAsia"/>
            <w:b w:val="0"/>
            <w:bCs/>
            <w:color w:val="0070C0"/>
            <w:rtl/>
          </w:rPr>
          <w:t>הרכש</w:t>
        </w:r>
        <w:r w:rsidRPr="00E023D5">
          <w:rPr>
            <w:rStyle w:val="Hyperlink"/>
            <w:rFonts w:asciiTheme="minorHAnsi" w:hAnsiTheme="minorHAnsi" w:cs="David"/>
            <w:b w:val="0"/>
            <w:bCs/>
            <w:color w:val="0070C0"/>
            <w:rtl/>
          </w:rPr>
          <w:t xml:space="preserve"> </w:t>
        </w:r>
        <w:r w:rsidRPr="00E023D5">
          <w:rPr>
            <w:rStyle w:val="Hyperlink"/>
            <w:rFonts w:asciiTheme="minorHAnsi" w:hAnsiTheme="minorHAnsi" w:cs="David" w:hint="eastAsia"/>
            <w:b w:val="0"/>
            <w:bCs/>
            <w:color w:val="0070C0"/>
            <w:rtl/>
          </w:rPr>
          <w:t>הממשלתי</w:t>
        </w:r>
      </w:hyperlink>
      <w:r w:rsidRPr="00E023D5">
        <w:rPr>
          <w:rtl/>
        </w:rPr>
        <w:t xml:space="preserve"> (בהתאם לנוסח המעודכן ביותר המופיע שם)</w:t>
      </w:r>
      <w:r w:rsidRPr="00E023D5">
        <w:rPr>
          <w:rFonts w:hint="cs"/>
          <w:rtl/>
        </w:rPr>
        <w:t xml:space="preserve">, ייחשבו גם הם כמצורפים </w:t>
      </w:r>
      <w:r w:rsidR="008E5090" w:rsidRPr="00E023D5">
        <w:rPr>
          <w:rFonts w:hint="cs"/>
          <w:rtl/>
        </w:rPr>
        <w:t>להסכם זה</w:t>
      </w:r>
      <w:r w:rsidRPr="00E023D5">
        <w:rPr>
          <w:rtl/>
        </w:rPr>
        <w:t>.</w:t>
      </w:r>
    </w:p>
    <w:p w14:paraId="49BA1BAC" w14:textId="77777777" w:rsidR="0009150A" w:rsidRPr="00E023D5" w:rsidRDefault="00DB35C6" w:rsidP="00904813">
      <w:pPr>
        <w:pStyle w:val="115"/>
        <w:numPr>
          <w:ilvl w:val="1"/>
          <w:numId w:val="71"/>
        </w:numPr>
        <w:rPr>
          <w:rtl/>
        </w:rPr>
      </w:pPr>
      <w:r w:rsidRPr="00E023D5">
        <w:rPr>
          <w:rtl/>
        </w:rPr>
        <w:t>המבוא</w:t>
      </w:r>
      <w:r w:rsidR="00E56C45" w:rsidRPr="00E023D5">
        <w:rPr>
          <w:rFonts w:hint="cs"/>
          <w:rtl/>
        </w:rPr>
        <w:t xml:space="preserve"> והנספחים</w:t>
      </w:r>
      <w:r w:rsidRPr="00E023D5">
        <w:rPr>
          <w:rtl/>
        </w:rPr>
        <w:t xml:space="preserve"> להסכם מהוו</w:t>
      </w:r>
      <w:r w:rsidR="00E56C45" w:rsidRPr="00E023D5">
        <w:rPr>
          <w:rFonts w:hint="cs"/>
          <w:rtl/>
        </w:rPr>
        <w:t>ים</w:t>
      </w:r>
      <w:r w:rsidRPr="00E023D5">
        <w:rPr>
          <w:rtl/>
        </w:rPr>
        <w:t xml:space="preserve"> חלק בלתי נפרד ממנו.</w:t>
      </w:r>
    </w:p>
    <w:p w14:paraId="03C47BEA" w14:textId="5904A9EF" w:rsidR="00715DCD" w:rsidRPr="00E023D5" w:rsidRDefault="00DB35C6" w:rsidP="00904813">
      <w:pPr>
        <w:pStyle w:val="115"/>
        <w:numPr>
          <w:ilvl w:val="1"/>
          <w:numId w:val="71"/>
        </w:numPr>
      </w:pPr>
      <w:r w:rsidRPr="00E023D5">
        <w:rPr>
          <w:rtl/>
        </w:rPr>
        <w:t>בהסכם תהיה למונחים המשמעות המופיעה במכרז.</w:t>
      </w:r>
      <w:r w:rsidR="001C7208" w:rsidRPr="00E023D5">
        <w:rPr>
          <w:rFonts w:hint="cs"/>
          <w:rtl/>
        </w:rPr>
        <w:t xml:space="preserve"> </w:t>
      </w:r>
      <w:r w:rsidR="0009150A" w:rsidRPr="00E023D5">
        <w:rPr>
          <w:rtl/>
        </w:rPr>
        <w:t xml:space="preserve">פרשנות ההסכם </w:t>
      </w:r>
      <w:r w:rsidRPr="00E023D5">
        <w:rPr>
          <w:rFonts w:hint="cs"/>
          <w:rtl/>
        </w:rPr>
        <w:t xml:space="preserve">על נספחיו </w:t>
      </w:r>
      <w:r w:rsidR="0009150A" w:rsidRPr="00E023D5">
        <w:rPr>
          <w:rtl/>
        </w:rPr>
        <w:t xml:space="preserve">תיעשה באופן המקיים את דרישות המכרז המפורשות והמשתמעות </w:t>
      </w:r>
      <w:r w:rsidRPr="00E023D5">
        <w:rPr>
          <w:rFonts w:hint="cs"/>
          <w:rtl/>
        </w:rPr>
        <w:t>ו</w:t>
      </w:r>
      <w:r w:rsidR="00F007BA" w:rsidRPr="00E023D5">
        <w:rPr>
          <w:rFonts w:hint="cs"/>
          <w:rtl/>
        </w:rPr>
        <w:t xml:space="preserve">את </w:t>
      </w:r>
      <w:r w:rsidRPr="00E023D5">
        <w:rPr>
          <w:rFonts w:hint="cs"/>
          <w:rtl/>
        </w:rPr>
        <w:t>תכלית המכרז של אספקת ה</w:t>
      </w:r>
      <w:r w:rsidR="001658B9" w:rsidRPr="00E023D5">
        <w:rPr>
          <w:rFonts w:hint="cs"/>
          <w:rtl/>
        </w:rPr>
        <w:t>טובין</w:t>
      </w:r>
      <w:r w:rsidR="00023D62" w:rsidRPr="00E023D5">
        <w:rPr>
          <w:rFonts w:hint="cs"/>
          <w:rtl/>
        </w:rPr>
        <w:t xml:space="preserve"> המוצרים</w:t>
      </w:r>
      <w:r w:rsidRPr="00E023D5">
        <w:rPr>
          <w:rFonts w:hint="cs"/>
          <w:rtl/>
        </w:rPr>
        <w:t xml:space="preserve"> והשירותים ל</w:t>
      </w:r>
      <w:r w:rsidR="00A5545F" w:rsidRPr="00E023D5">
        <w:rPr>
          <w:rFonts w:hint="cs"/>
          <w:rtl/>
        </w:rPr>
        <w:t>משרד</w:t>
      </w:r>
      <w:r w:rsidRPr="00E023D5">
        <w:rPr>
          <w:rFonts w:hint="cs"/>
          <w:rtl/>
        </w:rPr>
        <w:t xml:space="preserve"> באופן מיטבי</w:t>
      </w:r>
      <w:r w:rsidR="0009150A" w:rsidRPr="00E023D5">
        <w:rPr>
          <w:rtl/>
        </w:rPr>
        <w:t>.</w:t>
      </w:r>
      <w:r w:rsidR="00A46825" w:rsidRPr="00E023D5">
        <w:rPr>
          <w:rFonts w:hint="cs"/>
          <w:rtl/>
        </w:rPr>
        <w:t xml:space="preserve"> </w:t>
      </w:r>
    </w:p>
    <w:p w14:paraId="23D27F19" w14:textId="2F696785" w:rsidR="0009150A" w:rsidRPr="00E023D5" w:rsidRDefault="00DB35C6" w:rsidP="00904813">
      <w:pPr>
        <w:pStyle w:val="1ff"/>
        <w:numPr>
          <w:ilvl w:val="0"/>
          <w:numId w:val="71"/>
        </w:numPr>
        <w:rPr>
          <w:rtl/>
        </w:rPr>
      </w:pPr>
      <w:bookmarkStart w:id="535" w:name="_Toc256000240"/>
      <w:bookmarkStart w:id="536" w:name="_Toc44931960"/>
      <w:bookmarkStart w:id="537" w:name="_Toc44932047"/>
      <w:r w:rsidRPr="00E023D5">
        <w:rPr>
          <w:rFonts w:hint="cs"/>
          <w:rtl/>
        </w:rPr>
        <w:t>היקף ו</w:t>
      </w:r>
      <w:r w:rsidR="0053411D" w:rsidRPr="00E023D5">
        <w:rPr>
          <w:rFonts w:hint="cs"/>
          <w:rtl/>
        </w:rPr>
        <w:t>תקופת ההתקשרות</w:t>
      </w:r>
      <w:bookmarkEnd w:id="535"/>
      <w:bookmarkEnd w:id="536"/>
      <w:bookmarkEnd w:id="537"/>
    </w:p>
    <w:p w14:paraId="5D62B9AC" w14:textId="51613919" w:rsidR="009B4E94" w:rsidRPr="00E023D5" w:rsidRDefault="00DB35C6" w:rsidP="00904813">
      <w:pPr>
        <w:pStyle w:val="115"/>
        <w:numPr>
          <w:ilvl w:val="1"/>
          <w:numId w:val="71"/>
        </w:numPr>
      </w:pPr>
      <w:bookmarkStart w:id="538" w:name="show_ConnectionPeriod_1"/>
      <w:r w:rsidRPr="00E023D5">
        <w:rPr>
          <w:rFonts w:hint="cs"/>
          <w:rtl/>
        </w:rPr>
        <w:t>תקופת ההתקשרות</w:t>
      </w:r>
      <w:r w:rsidR="007243A8" w:rsidRPr="00E023D5">
        <w:rPr>
          <w:rFonts w:hint="cs"/>
          <w:rtl/>
        </w:rPr>
        <w:t xml:space="preserve"> ת</w:t>
      </w:r>
      <w:r w:rsidR="006915DD" w:rsidRPr="00E023D5">
        <w:rPr>
          <w:rFonts w:hint="cs"/>
          <w:rtl/>
        </w:rPr>
        <w:t>ארך</w:t>
      </w:r>
      <w:r w:rsidR="002A6F38" w:rsidRPr="00E023D5">
        <w:rPr>
          <w:rtl/>
        </w:rPr>
        <w:t xml:space="preserve"> </w:t>
      </w:r>
      <w:bookmarkStart w:id="539" w:name="BaseConnectionPeriod_3"/>
      <w:r w:rsidR="002A6F38" w:rsidRPr="00E023D5">
        <w:rPr>
          <w:rFonts w:hint="cs"/>
          <w:rtl/>
        </w:rPr>
        <w:t>12</w:t>
      </w:r>
      <w:bookmarkEnd w:id="539"/>
      <w:r w:rsidR="002A6F38" w:rsidRPr="00E023D5">
        <w:rPr>
          <w:rtl/>
        </w:rPr>
        <w:t xml:space="preserve"> </w:t>
      </w:r>
      <w:r w:rsidR="002A6F38" w:rsidRPr="00E023D5">
        <w:rPr>
          <w:rFonts w:hint="cs"/>
          <w:rtl/>
        </w:rPr>
        <w:t xml:space="preserve">חודשים ממועד החתימה על הסכם זה </w:t>
      </w:r>
      <w:r w:rsidR="002A6F38" w:rsidRPr="00E023D5">
        <w:rPr>
          <w:rtl/>
        </w:rPr>
        <w:t>("</w:t>
      </w:r>
      <w:r w:rsidR="002A6F38" w:rsidRPr="00E023D5">
        <w:rPr>
          <w:bCs/>
          <w:rtl/>
        </w:rPr>
        <w:t>תקופת ההתקשרות</w:t>
      </w:r>
      <w:r w:rsidR="002A6F38" w:rsidRPr="00E023D5">
        <w:rPr>
          <w:rtl/>
        </w:rPr>
        <w:t>")</w:t>
      </w:r>
      <w:bookmarkStart w:id="540" w:name="show_optionConnectionPeriod_3"/>
      <w:r w:rsidR="002A6F38" w:rsidRPr="00E023D5">
        <w:rPr>
          <w:rtl/>
        </w:rPr>
        <w:t xml:space="preserve">, כאשר </w:t>
      </w:r>
      <w:r w:rsidR="002A6F38" w:rsidRPr="00E023D5">
        <w:rPr>
          <w:rFonts w:hint="cs"/>
          <w:rtl/>
        </w:rPr>
        <w:t>ל</w:t>
      </w:r>
      <w:r w:rsidR="00A5545F" w:rsidRPr="00E023D5">
        <w:rPr>
          <w:rFonts w:hint="cs"/>
          <w:rtl/>
        </w:rPr>
        <w:t>משרד</w:t>
      </w:r>
      <w:r w:rsidR="002A6F38" w:rsidRPr="00E023D5">
        <w:rPr>
          <w:rtl/>
        </w:rPr>
        <w:t xml:space="preserve"> הזכות להאריך את תקופת ההתקשרות </w:t>
      </w:r>
      <w:r w:rsidR="002A6F38" w:rsidRPr="00E023D5">
        <w:rPr>
          <w:rFonts w:hint="cs"/>
          <w:rtl/>
        </w:rPr>
        <w:t>בתקופות נוספות</w:t>
      </w:r>
      <w:r w:rsidR="002A6F38" w:rsidRPr="00E023D5">
        <w:rPr>
          <w:rtl/>
        </w:rPr>
        <w:t>, ועד ל</w:t>
      </w:r>
      <w:r w:rsidR="00731ED2" w:rsidRPr="00E023D5">
        <w:rPr>
          <w:rFonts w:hint="cs"/>
          <w:rtl/>
        </w:rPr>
        <w:t xml:space="preserve"> - </w:t>
      </w:r>
      <w:r w:rsidR="009357A0" w:rsidRPr="00E023D5">
        <w:rPr>
          <w:rFonts w:hint="cs"/>
          <w:rtl/>
        </w:rPr>
        <w:t>48</w:t>
      </w:r>
      <w:r w:rsidR="009357A0" w:rsidRPr="00E023D5">
        <w:rPr>
          <w:rtl/>
        </w:rPr>
        <w:t xml:space="preserve"> </w:t>
      </w:r>
      <w:r w:rsidR="00F10886" w:rsidRPr="00E023D5">
        <w:rPr>
          <w:rFonts w:hint="cs"/>
          <w:rtl/>
        </w:rPr>
        <w:t>חודשים</w:t>
      </w:r>
      <w:r w:rsidR="00F10886" w:rsidRPr="00E023D5">
        <w:rPr>
          <w:rtl/>
        </w:rPr>
        <w:t xml:space="preserve"> נוספ</w:t>
      </w:r>
      <w:r w:rsidR="00F10886" w:rsidRPr="00E023D5">
        <w:rPr>
          <w:rFonts w:hint="cs"/>
          <w:rtl/>
        </w:rPr>
        <w:t>ים</w:t>
      </w:r>
      <w:r w:rsidR="00313374" w:rsidRPr="00E023D5">
        <w:rPr>
          <w:rFonts w:hint="cs"/>
          <w:rtl/>
        </w:rPr>
        <w:t>, על פי שיקול דעתו הבלעדי</w:t>
      </w:r>
      <w:bookmarkEnd w:id="540"/>
      <w:r w:rsidRPr="00E023D5">
        <w:rPr>
          <w:rFonts w:hint="cs"/>
          <w:rtl/>
        </w:rPr>
        <w:t>.</w:t>
      </w:r>
      <w:r w:rsidR="00A46825" w:rsidRPr="00E023D5">
        <w:rPr>
          <w:rFonts w:hint="cs"/>
          <w:rtl/>
        </w:rPr>
        <w:t xml:space="preserve"> </w:t>
      </w:r>
    </w:p>
    <w:bookmarkEnd w:id="538"/>
    <w:p w14:paraId="2F79E24A" w14:textId="5470EC9B" w:rsidR="009E2681" w:rsidRPr="00E023D5" w:rsidRDefault="00313374" w:rsidP="00904813">
      <w:pPr>
        <w:pStyle w:val="115"/>
        <w:numPr>
          <w:ilvl w:val="1"/>
          <w:numId w:val="71"/>
        </w:numPr>
      </w:pPr>
      <w:r w:rsidRPr="00E023D5">
        <w:rPr>
          <w:rFonts w:hint="cs"/>
          <w:rtl/>
        </w:rPr>
        <w:t>ל</w:t>
      </w:r>
      <w:r w:rsidR="00A5545F" w:rsidRPr="00E023D5">
        <w:rPr>
          <w:rFonts w:hint="cs"/>
          <w:rtl/>
        </w:rPr>
        <w:t>משרד</w:t>
      </w:r>
      <w:r w:rsidRPr="00E023D5">
        <w:rPr>
          <w:rFonts w:hint="cs"/>
          <w:rtl/>
        </w:rPr>
        <w:t xml:space="preserve"> שמורה הזכות להגדיל את היקף ההתקשרות ב-10% נוספים, וזאת לצורך הוספת תכולות הקשורות לנושא המכרז, ונדרשות ל</w:t>
      </w:r>
      <w:r w:rsidR="00A5545F" w:rsidRPr="00E023D5">
        <w:rPr>
          <w:rFonts w:hint="cs"/>
          <w:rtl/>
        </w:rPr>
        <w:t>משרד</w:t>
      </w:r>
      <w:r w:rsidRPr="00E023D5">
        <w:rPr>
          <w:rFonts w:hint="cs"/>
          <w:rtl/>
        </w:rPr>
        <w:t xml:space="preserve"> כחלק מההתקשרות. </w:t>
      </w:r>
    </w:p>
    <w:p w14:paraId="71EAEC73" w14:textId="7419BE50" w:rsidR="006F18EA" w:rsidRPr="00E023D5" w:rsidRDefault="00DB35C6" w:rsidP="00904813">
      <w:pPr>
        <w:pStyle w:val="115"/>
        <w:numPr>
          <w:ilvl w:val="1"/>
          <w:numId w:val="71"/>
        </w:numPr>
      </w:pPr>
      <w:r w:rsidRPr="00E023D5">
        <w:rPr>
          <w:rFonts w:hint="cs"/>
          <w:rtl/>
        </w:rPr>
        <w:t>למען הסר ספק, ה</w:t>
      </w:r>
      <w:r w:rsidR="00A5545F" w:rsidRPr="00E023D5">
        <w:rPr>
          <w:rFonts w:hint="cs"/>
          <w:rtl/>
        </w:rPr>
        <w:t>משרד</w:t>
      </w:r>
      <w:r w:rsidRPr="00E023D5">
        <w:rPr>
          <w:rFonts w:hint="cs"/>
          <w:rtl/>
        </w:rPr>
        <w:t xml:space="preserve"> אינו</w:t>
      </w:r>
      <w:r w:rsidRPr="00E023D5">
        <w:rPr>
          <w:rtl/>
        </w:rPr>
        <w:t xml:space="preserve"> מתחייב להיק</w:t>
      </w:r>
      <w:r w:rsidRPr="00E023D5">
        <w:rPr>
          <w:rFonts w:hint="cs"/>
          <w:rtl/>
        </w:rPr>
        <w:t>ף זה</w:t>
      </w:r>
      <w:r w:rsidRPr="00E023D5">
        <w:rPr>
          <w:rtl/>
        </w:rPr>
        <w:t xml:space="preserve"> </w:t>
      </w:r>
      <w:r w:rsidRPr="00E023D5">
        <w:rPr>
          <w:rFonts w:hint="cs"/>
          <w:rtl/>
        </w:rPr>
        <w:t>או להיקף כלשהו</w:t>
      </w:r>
      <w:r w:rsidRPr="00E023D5">
        <w:rPr>
          <w:rtl/>
        </w:rPr>
        <w:t>, ו</w:t>
      </w:r>
      <w:r w:rsidRPr="00E023D5">
        <w:rPr>
          <w:rFonts w:hint="cs"/>
          <w:rtl/>
        </w:rPr>
        <w:t>מימוש ההתקשרות יהיה</w:t>
      </w:r>
      <w:r w:rsidRPr="00E023D5">
        <w:rPr>
          <w:rtl/>
        </w:rPr>
        <w:t xml:space="preserve"> על פי שיקול דעתו הבלעדי</w:t>
      </w:r>
      <w:r w:rsidRPr="00E023D5">
        <w:rPr>
          <w:rFonts w:hint="cs"/>
          <w:rtl/>
        </w:rPr>
        <w:t>.</w:t>
      </w:r>
    </w:p>
    <w:p w14:paraId="5C7DE120" w14:textId="2FF88AFA" w:rsidR="00313374" w:rsidRPr="00E023D5" w:rsidRDefault="00DB35C6" w:rsidP="00904813">
      <w:pPr>
        <w:pStyle w:val="115"/>
        <w:numPr>
          <w:ilvl w:val="1"/>
          <w:numId w:val="71"/>
        </w:numPr>
      </w:pPr>
      <w:r w:rsidRPr="00E023D5">
        <w:rPr>
          <w:rFonts w:hint="cs"/>
          <w:rtl/>
        </w:rPr>
        <w:t>כ</w:t>
      </w:r>
      <w:r w:rsidRPr="00E023D5">
        <w:rPr>
          <w:rtl/>
        </w:rPr>
        <w:t xml:space="preserve">ל שינוי בהיקף או תקופת ההתקשורת וכן מימוש </w:t>
      </w:r>
      <w:r w:rsidRPr="00E023D5">
        <w:rPr>
          <w:rFonts w:hint="cs"/>
          <w:rtl/>
        </w:rPr>
        <w:t>ה</w:t>
      </w:r>
      <w:r w:rsidRPr="00E023D5">
        <w:rPr>
          <w:rtl/>
        </w:rPr>
        <w:t>זכות להגדיל או להאריך את ההתקשרות, יכנס לתוקפ</w:t>
      </w:r>
      <w:r w:rsidR="00E10C8D" w:rsidRPr="00E023D5">
        <w:rPr>
          <w:rFonts w:hint="cs"/>
          <w:rtl/>
        </w:rPr>
        <w:t>ו</w:t>
      </w:r>
      <w:r w:rsidRPr="00E023D5">
        <w:rPr>
          <w:rtl/>
        </w:rPr>
        <w:t xml:space="preserve"> רק עם חתימה של מורשיי החתימה מטעם ה</w:t>
      </w:r>
      <w:r w:rsidR="00A5545F" w:rsidRPr="00E023D5">
        <w:rPr>
          <w:rtl/>
        </w:rPr>
        <w:t>משרד</w:t>
      </w:r>
      <w:r w:rsidRPr="00E023D5">
        <w:rPr>
          <w:rtl/>
        </w:rPr>
        <w:t>.</w:t>
      </w:r>
    </w:p>
    <w:p w14:paraId="64327173" w14:textId="19F5CB20" w:rsidR="0009150A" w:rsidRPr="00E023D5" w:rsidRDefault="00DB35C6" w:rsidP="00904813">
      <w:pPr>
        <w:pStyle w:val="1ff"/>
        <w:numPr>
          <w:ilvl w:val="0"/>
          <w:numId w:val="71"/>
        </w:numPr>
        <w:rPr>
          <w:rtl/>
        </w:rPr>
      </w:pPr>
      <w:bookmarkStart w:id="541" w:name="_Toc256000241"/>
      <w:bookmarkStart w:id="542" w:name="_Toc44931961"/>
      <w:bookmarkStart w:id="543" w:name="_Toc44932048"/>
      <w:r w:rsidRPr="00E023D5">
        <w:rPr>
          <w:rtl/>
        </w:rPr>
        <w:t>התחייבויות והצהרות</w:t>
      </w:r>
      <w:bookmarkEnd w:id="541"/>
      <w:bookmarkEnd w:id="542"/>
      <w:bookmarkEnd w:id="543"/>
      <w:r w:rsidR="00A46825" w:rsidRPr="00E023D5">
        <w:rPr>
          <w:rtl/>
        </w:rPr>
        <w:t xml:space="preserve"> </w:t>
      </w:r>
      <w:r w:rsidR="00A710DB" w:rsidRPr="00E023D5">
        <w:rPr>
          <w:rtl/>
        </w:rPr>
        <w:t>הזוכה</w:t>
      </w:r>
    </w:p>
    <w:p w14:paraId="7E372709" w14:textId="0EA5E6A5" w:rsidR="005B0CC9" w:rsidRPr="00E023D5" w:rsidRDefault="00A710DB" w:rsidP="00904813">
      <w:pPr>
        <w:pStyle w:val="115"/>
        <w:numPr>
          <w:ilvl w:val="1"/>
          <w:numId w:val="71"/>
        </w:numPr>
      </w:pPr>
      <w:r w:rsidRPr="00E023D5">
        <w:rPr>
          <w:rtl/>
        </w:rPr>
        <w:t xml:space="preserve"> הזוכה</w:t>
      </w:r>
      <w:r w:rsidR="00DB35C6" w:rsidRPr="00E023D5">
        <w:rPr>
          <w:rtl/>
        </w:rPr>
        <w:t xml:space="preserve"> מצהיר </w:t>
      </w:r>
      <w:r w:rsidR="003F1E7C" w:rsidRPr="00E023D5">
        <w:rPr>
          <w:rFonts w:hint="cs"/>
          <w:rtl/>
        </w:rPr>
        <w:t xml:space="preserve">ומתחייב </w:t>
      </w:r>
      <w:r w:rsidR="00DB35C6" w:rsidRPr="00E023D5">
        <w:rPr>
          <w:rtl/>
        </w:rPr>
        <w:t>כי</w:t>
      </w:r>
      <w:r w:rsidR="003F1E7C" w:rsidRPr="00E023D5">
        <w:rPr>
          <w:rFonts w:hint="cs"/>
          <w:rtl/>
        </w:rPr>
        <w:t xml:space="preserve"> -</w:t>
      </w:r>
      <w:r w:rsidR="00DB35C6" w:rsidRPr="00E023D5">
        <w:rPr>
          <w:rtl/>
        </w:rPr>
        <w:t xml:space="preserve"> </w:t>
      </w:r>
    </w:p>
    <w:p w14:paraId="24E17171" w14:textId="621DE8A4" w:rsidR="00704EB9" w:rsidRPr="00E023D5" w:rsidRDefault="00DB35C6" w:rsidP="00904813">
      <w:pPr>
        <w:pStyle w:val="1110"/>
        <w:numPr>
          <w:ilvl w:val="2"/>
          <w:numId w:val="71"/>
        </w:numPr>
      </w:pPr>
      <w:r w:rsidRPr="00E023D5">
        <w:rPr>
          <w:rFonts w:hint="cs"/>
          <w:rtl/>
        </w:rPr>
        <w:t>אין מניעה לפי כל דין להתקשרותו בהסכם.</w:t>
      </w:r>
    </w:p>
    <w:p w14:paraId="77C9C88D" w14:textId="77777777" w:rsidR="00704EB9" w:rsidRPr="00E023D5" w:rsidRDefault="00DB35C6" w:rsidP="00904813">
      <w:pPr>
        <w:pStyle w:val="1110"/>
        <w:numPr>
          <w:ilvl w:val="2"/>
          <w:numId w:val="71"/>
        </w:numPr>
      </w:pPr>
      <w:r w:rsidRPr="00E023D5">
        <w:rPr>
          <w:rFonts w:hint="cs"/>
          <w:rtl/>
        </w:rPr>
        <w:t xml:space="preserve">הוא עומד בכל דרישות הדין הרלוונטיות לאספקת השירותים בהתאם להסכם. </w:t>
      </w:r>
    </w:p>
    <w:p w14:paraId="131FB486" w14:textId="77777777" w:rsidR="00704EB9" w:rsidRPr="00E023D5" w:rsidRDefault="00DB35C6" w:rsidP="00904813">
      <w:pPr>
        <w:pStyle w:val="1110"/>
        <w:numPr>
          <w:ilvl w:val="2"/>
          <w:numId w:val="71"/>
        </w:numPr>
      </w:pPr>
      <w:r w:rsidRPr="00E023D5">
        <w:rPr>
          <w:rtl/>
        </w:rPr>
        <w:t>ברשותו הניסיון, המיומנות, הידע, הכלים</w:t>
      </w:r>
      <w:r w:rsidRPr="00E023D5">
        <w:rPr>
          <w:rFonts w:hint="cs"/>
          <w:rtl/>
        </w:rPr>
        <w:t>, המלאי</w:t>
      </w:r>
      <w:r w:rsidRPr="00E023D5">
        <w:rPr>
          <w:rtl/>
        </w:rPr>
        <w:t xml:space="preserve"> וכוח האדם הדרושים ל</w:t>
      </w:r>
      <w:r w:rsidRPr="00E023D5">
        <w:rPr>
          <w:rFonts w:hint="cs"/>
          <w:rtl/>
        </w:rPr>
        <w:t>מילוי חובותיו בהתאם לתנאי ההסכם והמכרז.</w:t>
      </w:r>
    </w:p>
    <w:p w14:paraId="425D305A" w14:textId="1B12CF90" w:rsidR="00704EB9" w:rsidRPr="00E023D5" w:rsidRDefault="00DB35C6" w:rsidP="00904813">
      <w:pPr>
        <w:pStyle w:val="1110"/>
        <w:numPr>
          <w:ilvl w:val="2"/>
          <w:numId w:val="71"/>
        </w:numPr>
      </w:pPr>
      <w:r w:rsidRPr="00E023D5">
        <w:rPr>
          <w:rFonts w:hint="cs"/>
          <w:rtl/>
        </w:rPr>
        <w:t xml:space="preserve">הוא יספק את הנדרש ממנו </w:t>
      </w:r>
      <w:r w:rsidRPr="00E023D5">
        <w:rPr>
          <w:rtl/>
        </w:rPr>
        <w:t xml:space="preserve">על </w:t>
      </w:r>
      <w:r w:rsidRPr="00E023D5">
        <w:rPr>
          <w:rFonts w:hint="cs"/>
          <w:rtl/>
        </w:rPr>
        <w:t>פי</w:t>
      </w:r>
      <w:r w:rsidRPr="00E023D5">
        <w:rPr>
          <w:rtl/>
        </w:rPr>
        <w:t xml:space="preserve"> דרישות המכרז</w:t>
      </w:r>
      <w:r w:rsidR="00AF4F7B" w:rsidRPr="00E023D5">
        <w:rPr>
          <w:rFonts w:hint="cs"/>
          <w:rtl/>
        </w:rPr>
        <w:t>,</w:t>
      </w:r>
      <w:r w:rsidR="00313374" w:rsidRPr="00E023D5">
        <w:rPr>
          <w:rFonts w:hint="cs"/>
          <w:rtl/>
        </w:rPr>
        <w:t xml:space="preserve"> לשביעות רצון ה</w:t>
      </w:r>
      <w:r w:rsidR="00A5545F" w:rsidRPr="00E023D5">
        <w:rPr>
          <w:rFonts w:hint="cs"/>
          <w:rtl/>
        </w:rPr>
        <w:t>משרד</w:t>
      </w:r>
      <w:r w:rsidR="00F22EBB" w:rsidRPr="00E023D5">
        <w:rPr>
          <w:rFonts w:hint="cs"/>
          <w:rtl/>
        </w:rPr>
        <w:t>, ויעשה שימוש בתוכנות מחשוב מקוריות בלבד לצורך כך</w:t>
      </w:r>
      <w:r w:rsidRPr="00E023D5">
        <w:rPr>
          <w:rtl/>
        </w:rPr>
        <w:t xml:space="preserve">. </w:t>
      </w:r>
    </w:p>
    <w:p w14:paraId="0C14C4F7" w14:textId="3BB18E1F" w:rsidR="00313374" w:rsidRPr="00E023D5" w:rsidRDefault="00DB35C6" w:rsidP="00904813">
      <w:pPr>
        <w:pStyle w:val="1110"/>
        <w:numPr>
          <w:ilvl w:val="2"/>
          <w:numId w:val="71"/>
        </w:numPr>
      </w:pPr>
      <w:bookmarkStart w:id="544" w:name="_Toc185193151"/>
      <w:bookmarkStart w:id="545" w:name="_Toc201561676"/>
      <w:bookmarkStart w:id="546" w:name="_Toc201636806"/>
      <w:bookmarkStart w:id="547" w:name="_Toc201895115"/>
      <w:bookmarkStart w:id="548" w:name="_Toc185193152"/>
      <w:bookmarkStart w:id="549" w:name="_Toc201561677"/>
      <w:bookmarkStart w:id="550" w:name="_Toc201636807"/>
      <w:bookmarkStart w:id="551" w:name="_Toc201895116"/>
      <w:r w:rsidRPr="00E023D5">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w:t>
      </w:r>
      <w:r w:rsidR="00A5545F" w:rsidRPr="00E023D5">
        <w:rPr>
          <w:rFonts w:hint="cs"/>
          <w:rtl/>
        </w:rPr>
        <w:t>משרד</w:t>
      </w:r>
      <w:r w:rsidRPr="00E023D5">
        <w:rPr>
          <w:rFonts w:hint="cs"/>
          <w:rtl/>
        </w:rPr>
        <w:t>.</w:t>
      </w:r>
    </w:p>
    <w:p w14:paraId="13D4EA29" w14:textId="6D81CF44" w:rsidR="007A5375" w:rsidRPr="00E023D5" w:rsidRDefault="00DB35C6" w:rsidP="00904813">
      <w:pPr>
        <w:pStyle w:val="1110"/>
        <w:numPr>
          <w:ilvl w:val="2"/>
          <w:numId w:val="71"/>
        </w:numPr>
      </w:pPr>
      <w:r w:rsidRPr="00E023D5">
        <w:rPr>
          <w:rFonts w:hint="cs"/>
          <w:rtl/>
        </w:rPr>
        <w:t>הוא ישתף</w:t>
      </w:r>
      <w:r w:rsidRPr="00E023D5">
        <w:rPr>
          <w:rtl/>
        </w:rPr>
        <w:t xml:space="preserve"> פעולה עם </w:t>
      </w:r>
      <w:r w:rsidR="00361FDC" w:rsidRPr="00E023D5">
        <w:rPr>
          <w:rtl/>
        </w:rPr>
        <w:t>ה</w:t>
      </w:r>
      <w:r w:rsidR="00A5545F" w:rsidRPr="00E023D5">
        <w:rPr>
          <w:rtl/>
        </w:rPr>
        <w:t>משרד</w:t>
      </w:r>
      <w:r w:rsidRPr="00E023D5">
        <w:rPr>
          <w:rFonts w:hint="cs"/>
          <w:rtl/>
        </w:rPr>
        <w:t xml:space="preserve"> </w:t>
      </w:r>
      <w:r w:rsidR="00704EB9" w:rsidRPr="00E023D5">
        <w:rPr>
          <w:rFonts w:hint="cs"/>
          <w:rtl/>
        </w:rPr>
        <w:t xml:space="preserve">וכל נציג מטעמו </w:t>
      </w:r>
      <w:r w:rsidRPr="00E023D5">
        <w:rPr>
          <w:rtl/>
        </w:rPr>
        <w:t>בכל הקשור למילוי התחייבויותיו על פי הסכם זה</w:t>
      </w:r>
      <w:r w:rsidR="00704EB9" w:rsidRPr="00E023D5">
        <w:rPr>
          <w:rFonts w:hint="cs"/>
          <w:rtl/>
        </w:rPr>
        <w:t>, בכלל זה הוא</w:t>
      </w:r>
      <w:r w:rsidR="006915DD" w:rsidRPr="00E023D5">
        <w:rPr>
          <w:rFonts w:hint="cs"/>
          <w:rtl/>
        </w:rPr>
        <w:t xml:space="preserve"> </w:t>
      </w:r>
      <w:r w:rsidR="00704EB9" w:rsidRPr="00E023D5">
        <w:rPr>
          <w:rFonts w:hint="cs"/>
          <w:rtl/>
        </w:rPr>
        <w:t xml:space="preserve">ישתף פעולה באופן מלא עם הוראות </w:t>
      </w:r>
      <w:r w:rsidR="00704EB9" w:rsidRPr="00E023D5">
        <w:rPr>
          <w:rFonts w:hint="eastAsia"/>
          <w:rtl/>
        </w:rPr>
        <w:t>קב</w:t>
      </w:r>
      <w:r w:rsidR="00704EB9" w:rsidRPr="00E023D5">
        <w:rPr>
          <w:rtl/>
        </w:rPr>
        <w:t xml:space="preserve">"ט </w:t>
      </w:r>
      <w:r w:rsidR="00704EB9" w:rsidRPr="00E023D5">
        <w:rPr>
          <w:rFonts w:hint="cs"/>
          <w:rtl/>
        </w:rPr>
        <w:t>ה</w:t>
      </w:r>
      <w:r w:rsidR="00A5545F" w:rsidRPr="00E023D5">
        <w:rPr>
          <w:rFonts w:hint="cs"/>
          <w:rtl/>
        </w:rPr>
        <w:t>משרד</w:t>
      </w:r>
      <w:r w:rsidR="00704EB9" w:rsidRPr="00E023D5">
        <w:rPr>
          <w:rFonts w:hint="cs"/>
          <w:rtl/>
        </w:rPr>
        <w:t>.</w:t>
      </w:r>
    </w:p>
    <w:p w14:paraId="6A27E3BC" w14:textId="67ACE265" w:rsidR="007E7910" w:rsidRPr="00E023D5" w:rsidRDefault="00DB35C6" w:rsidP="00904813">
      <w:pPr>
        <w:pStyle w:val="1ff"/>
        <w:numPr>
          <w:ilvl w:val="0"/>
          <w:numId w:val="71"/>
        </w:numPr>
      </w:pPr>
      <w:bookmarkStart w:id="552" w:name="_Toc256000242"/>
      <w:bookmarkStart w:id="553" w:name="_Toc44931962"/>
      <w:bookmarkStart w:id="554" w:name="_Toc44932049"/>
      <w:bookmarkEnd w:id="544"/>
      <w:bookmarkEnd w:id="545"/>
      <w:bookmarkEnd w:id="546"/>
      <w:bookmarkEnd w:id="547"/>
      <w:bookmarkEnd w:id="548"/>
      <w:bookmarkEnd w:id="549"/>
      <w:bookmarkEnd w:id="550"/>
      <w:bookmarkEnd w:id="551"/>
      <w:r w:rsidRPr="00E023D5">
        <w:rPr>
          <w:rtl/>
        </w:rPr>
        <w:t>סודיות</w:t>
      </w:r>
      <w:bookmarkEnd w:id="552"/>
      <w:r w:rsidR="002F7280" w:rsidRPr="00E023D5">
        <w:rPr>
          <w:rFonts w:hint="cs"/>
          <w:rtl/>
        </w:rPr>
        <w:t xml:space="preserve"> </w:t>
      </w:r>
      <w:bookmarkEnd w:id="553"/>
      <w:bookmarkEnd w:id="554"/>
    </w:p>
    <w:p w14:paraId="17589005" w14:textId="4BAA6EA8" w:rsidR="007E7910" w:rsidRPr="00E023D5" w:rsidRDefault="00A710DB" w:rsidP="00904813">
      <w:pPr>
        <w:pStyle w:val="115"/>
        <w:numPr>
          <w:ilvl w:val="1"/>
          <w:numId w:val="71"/>
        </w:numPr>
        <w:rPr>
          <w:rtl/>
        </w:rPr>
      </w:pPr>
      <w:r w:rsidRPr="00E023D5">
        <w:rPr>
          <w:rtl/>
        </w:rPr>
        <w:t>הזוכה</w:t>
      </w:r>
      <w:r w:rsidR="00DB35C6" w:rsidRPr="00E023D5">
        <w:rPr>
          <w:rtl/>
        </w:rPr>
        <w:t xml:space="preserve"> מתחייב כי הוא ומי מטעמו ישמרו את המידע </w:t>
      </w:r>
      <w:r w:rsidR="00DB35C6" w:rsidRPr="00E023D5">
        <w:rPr>
          <w:rFonts w:hint="cs"/>
          <w:rtl/>
        </w:rPr>
        <w:t>שהתקבל אצלם במהלך ביצוע חובותיהם על פי ההסכם והמכרז</w:t>
      </w:r>
      <w:r w:rsidR="00DB35C6" w:rsidRPr="00E023D5">
        <w:rPr>
          <w:rtl/>
        </w:rPr>
        <w:t xml:space="preserve"> בסודיות מוחלטת</w:t>
      </w:r>
      <w:r w:rsidR="00DB35C6" w:rsidRPr="00E023D5">
        <w:rPr>
          <w:rFonts w:hint="cs"/>
          <w:rtl/>
        </w:rPr>
        <w:t xml:space="preserve">, </w:t>
      </w:r>
      <w:r w:rsidR="00DB35C6" w:rsidRPr="00E023D5">
        <w:rPr>
          <w:rtl/>
        </w:rPr>
        <w:t>במהלך תקופת ה</w:t>
      </w:r>
      <w:r w:rsidR="00DB35C6" w:rsidRPr="00E023D5">
        <w:rPr>
          <w:rFonts w:hint="cs"/>
          <w:rtl/>
        </w:rPr>
        <w:t>התקשרות</w:t>
      </w:r>
      <w:r w:rsidR="00DB35C6" w:rsidRPr="00E023D5">
        <w:rPr>
          <w:rtl/>
        </w:rPr>
        <w:t xml:space="preserve"> ולאחריה,</w:t>
      </w:r>
      <w:r w:rsidR="00DB35C6" w:rsidRPr="00E023D5">
        <w:rPr>
          <w:rFonts w:hint="cs"/>
          <w:rtl/>
        </w:rPr>
        <w:t xml:space="preserve"> </w:t>
      </w:r>
      <w:r w:rsidR="00DB35C6" w:rsidRPr="00E023D5">
        <w:rPr>
          <w:rtl/>
        </w:rPr>
        <w:t>ולא יעשו ב</w:t>
      </w:r>
      <w:r w:rsidR="00DB35C6" w:rsidRPr="00E023D5">
        <w:rPr>
          <w:rFonts w:hint="cs"/>
          <w:rtl/>
        </w:rPr>
        <w:t>ו</w:t>
      </w:r>
      <w:r w:rsidR="00DB35C6" w:rsidRPr="00E023D5">
        <w:rPr>
          <w:rtl/>
        </w:rPr>
        <w:t xml:space="preserve"> כל שימוש</w:t>
      </w:r>
      <w:r w:rsidR="00DB35C6" w:rsidRPr="00E023D5">
        <w:rPr>
          <w:rFonts w:hint="cs"/>
          <w:rtl/>
        </w:rPr>
        <w:t xml:space="preserve"> ל</w:t>
      </w:r>
      <w:r w:rsidR="00DB35C6" w:rsidRPr="00E023D5">
        <w:rPr>
          <w:rtl/>
        </w:rPr>
        <w:t>מעט לצורך ביצוע</w:t>
      </w:r>
      <w:r w:rsidR="00DB35C6" w:rsidRPr="00E023D5">
        <w:rPr>
          <w:rFonts w:hint="cs"/>
          <w:rtl/>
        </w:rPr>
        <w:t xml:space="preserve"> חובותיהם בהתאם</w:t>
      </w:r>
      <w:r w:rsidR="00DB35C6" w:rsidRPr="00E023D5">
        <w:rPr>
          <w:rtl/>
        </w:rPr>
        <w:t xml:space="preserve"> </w:t>
      </w:r>
      <w:r w:rsidR="00DB35C6" w:rsidRPr="00E023D5">
        <w:rPr>
          <w:rFonts w:hint="cs"/>
          <w:rtl/>
        </w:rPr>
        <w:t>ל</w:t>
      </w:r>
      <w:r w:rsidR="00DB35C6" w:rsidRPr="00E023D5">
        <w:rPr>
          <w:rtl/>
        </w:rPr>
        <w:t>מכרז ו</w:t>
      </w:r>
      <w:r w:rsidR="00DB35C6" w:rsidRPr="00E023D5">
        <w:rPr>
          <w:rFonts w:hint="cs"/>
          <w:rtl/>
        </w:rPr>
        <w:t>לה</w:t>
      </w:r>
      <w:r w:rsidR="00DB35C6" w:rsidRPr="00E023D5">
        <w:rPr>
          <w:rtl/>
        </w:rPr>
        <w:t xml:space="preserve">סכם. </w:t>
      </w:r>
    </w:p>
    <w:p w14:paraId="3B99D8CC" w14:textId="77777777" w:rsidR="009A1384" w:rsidRPr="00E023D5" w:rsidRDefault="00DB35C6" w:rsidP="00904813">
      <w:pPr>
        <w:pStyle w:val="115"/>
        <w:numPr>
          <w:ilvl w:val="1"/>
          <w:numId w:val="71"/>
        </w:numPr>
        <w:rPr>
          <w:rtl/>
        </w:rPr>
      </w:pPr>
      <w:r w:rsidRPr="00E023D5">
        <w:rPr>
          <w:rtl/>
        </w:rPr>
        <w:t xml:space="preserve">לעניין התחייבות זו לסודיות מובהר כי הגדרת "מידע" או "מידע סודי" לא תכלול: </w:t>
      </w:r>
    </w:p>
    <w:p w14:paraId="181EE0CE" w14:textId="18CE26A7" w:rsidR="009A1384" w:rsidRPr="00E023D5" w:rsidRDefault="00904813" w:rsidP="00DD505D">
      <w:pPr>
        <w:pStyle w:val="1111"/>
        <w:numPr>
          <w:ilvl w:val="2"/>
          <w:numId w:val="71"/>
        </w:numPr>
        <w:tabs>
          <w:tab w:val="clear" w:pos="1334"/>
        </w:tabs>
        <w:ind w:left="1617" w:hanging="627"/>
        <w:rPr>
          <w:b w:val="0"/>
          <w:rtl/>
        </w:rPr>
      </w:pPr>
      <w:r w:rsidRPr="00E023D5">
        <w:rPr>
          <w:rFonts w:hint="cs"/>
          <w:b w:val="0"/>
          <w:bCs w:val="0"/>
          <w:rtl/>
        </w:rPr>
        <w:t xml:space="preserve"> </w:t>
      </w:r>
      <w:r w:rsidR="00DB35C6" w:rsidRPr="00E023D5">
        <w:rPr>
          <w:b w:val="0"/>
          <w:bCs w:val="0"/>
          <w:rtl/>
        </w:rPr>
        <w:t>מידע שהוא נחלת הכלל או שיהפוך לנחלת הכלל שלא עקב הפרת התחייבות זו.</w:t>
      </w:r>
    </w:p>
    <w:p w14:paraId="73A2F861" w14:textId="15D9EB75" w:rsidR="009A1384" w:rsidRPr="00E023D5" w:rsidRDefault="00904813" w:rsidP="00DD505D">
      <w:pPr>
        <w:pStyle w:val="1111"/>
        <w:numPr>
          <w:ilvl w:val="2"/>
          <w:numId w:val="71"/>
        </w:numPr>
        <w:tabs>
          <w:tab w:val="clear" w:pos="1334"/>
        </w:tabs>
        <w:ind w:left="1617" w:hanging="627"/>
        <w:rPr>
          <w:b w:val="0"/>
          <w:rtl/>
        </w:rPr>
      </w:pPr>
      <w:r w:rsidRPr="00E023D5">
        <w:rPr>
          <w:rFonts w:hint="cs"/>
          <w:b w:val="0"/>
          <w:bCs w:val="0"/>
          <w:rtl/>
        </w:rPr>
        <w:t xml:space="preserve"> </w:t>
      </w:r>
      <w:r w:rsidR="00DB35C6" w:rsidRPr="00E023D5">
        <w:rPr>
          <w:b w:val="0"/>
          <w:bCs w:val="0"/>
          <w:rtl/>
        </w:rPr>
        <w:t>מידע שהיה בידי</w:t>
      </w:r>
      <w:r w:rsidR="00A46825" w:rsidRPr="00E023D5">
        <w:rPr>
          <w:b w:val="0"/>
          <w:bCs w:val="0"/>
          <w:rtl/>
        </w:rPr>
        <w:t xml:space="preserve"> </w:t>
      </w:r>
      <w:r w:rsidR="00A710DB" w:rsidRPr="00E023D5">
        <w:rPr>
          <w:rFonts w:hint="cs"/>
          <w:b w:val="0"/>
          <w:bCs w:val="0"/>
          <w:rtl/>
        </w:rPr>
        <w:t>הזוכה</w:t>
      </w:r>
      <w:r w:rsidR="00DB35C6" w:rsidRPr="00E023D5">
        <w:rPr>
          <w:b w:val="0"/>
          <w:bCs w:val="0"/>
          <w:rtl/>
        </w:rPr>
        <w:t xml:space="preserve"> טרם החתימה על ההסכם.</w:t>
      </w:r>
      <w:r w:rsidR="00A46825" w:rsidRPr="00E023D5">
        <w:rPr>
          <w:b w:val="0"/>
          <w:bCs w:val="0"/>
          <w:rtl/>
        </w:rPr>
        <w:t xml:space="preserve"> </w:t>
      </w:r>
    </w:p>
    <w:p w14:paraId="4E1F8E42" w14:textId="16FE5E81" w:rsidR="009A1384" w:rsidRPr="00E023D5" w:rsidRDefault="00904813" w:rsidP="00DD505D">
      <w:pPr>
        <w:pStyle w:val="1111"/>
        <w:numPr>
          <w:ilvl w:val="2"/>
          <w:numId w:val="71"/>
        </w:numPr>
        <w:tabs>
          <w:tab w:val="clear" w:pos="1334"/>
        </w:tabs>
        <w:ind w:left="1617" w:hanging="627"/>
        <w:rPr>
          <w:rtl/>
        </w:rPr>
      </w:pPr>
      <w:r w:rsidRPr="00E023D5">
        <w:rPr>
          <w:rFonts w:hint="cs"/>
          <w:b w:val="0"/>
          <w:bCs w:val="0"/>
          <w:rtl/>
        </w:rPr>
        <w:t xml:space="preserve"> </w:t>
      </w:r>
      <w:r w:rsidR="00DB35C6" w:rsidRPr="00E023D5">
        <w:rPr>
          <w:b w:val="0"/>
          <w:bCs w:val="0"/>
          <w:rtl/>
        </w:rPr>
        <w:t>ככל ש</w:t>
      </w:r>
      <w:r w:rsidR="00A710DB" w:rsidRPr="00E023D5">
        <w:rPr>
          <w:b w:val="0"/>
          <w:bCs w:val="0"/>
          <w:rtl/>
        </w:rPr>
        <w:t>הזוכה</w:t>
      </w:r>
      <w:r w:rsidR="00DB35C6" w:rsidRPr="00E023D5">
        <w:rPr>
          <w:b w:val="0"/>
          <w:bCs w:val="0"/>
          <w:rtl/>
        </w:rPr>
        <w:t xml:space="preserve"> או </w:t>
      </w:r>
      <w:r w:rsidR="00DC4B31" w:rsidRPr="00E023D5">
        <w:rPr>
          <w:rFonts w:hint="cs"/>
          <w:b w:val="0"/>
          <w:bCs w:val="0"/>
          <w:rtl/>
        </w:rPr>
        <w:t>מי מטעמו</w:t>
      </w:r>
      <w:r w:rsidR="00DB35C6" w:rsidRPr="00E023D5">
        <w:rPr>
          <w:b w:val="0"/>
          <w:bCs w:val="0"/>
          <w:rtl/>
        </w:rPr>
        <w:t xml:space="preserve"> יפנו בבקשה מתאימה להחרגתו של סוג מידע מסוים מתחולת המידע הסודי, או לחשיפתו בפני גורם כלשהו, </w:t>
      </w:r>
      <w:r w:rsidR="00DC4B31" w:rsidRPr="00E023D5">
        <w:rPr>
          <w:rFonts w:hint="cs"/>
          <w:b w:val="0"/>
          <w:bCs w:val="0"/>
          <w:rtl/>
        </w:rPr>
        <w:t>ה</w:t>
      </w:r>
      <w:r w:rsidR="00A5545F" w:rsidRPr="00E023D5">
        <w:rPr>
          <w:rFonts w:hint="cs"/>
          <w:b w:val="0"/>
          <w:bCs w:val="0"/>
          <w:rtl/>
        </w:rPr>
        <w:t>משרד</w:t>
      </w:r>
      <w:r w:rsidR="00DC4B31" w:rsidRPr="00E023D5">
        <w:rPr>
          <w:rFonts w:hint="cs"/>
          <w:b w:val="0"/>
          <w:bCs w:val="0"/>
          <w:rtl/>
        </w:rPr>
        <w:t xml:space="preserve"> י</w:t>
      </w:r>
      <w:r w:rsidR="00DB35C6" w:rsidRPr="00E023D5">
        <w:rPr>
          <w:b w:val="0"/>
          <w:bCs w:val="0"/>
          <w:rtl/>
        </w:rPr>
        <w:t>דון בבקשה ו</w:t>
      </w:r>
      <w:r w:rsidR="00064A30" w:rsidRPr="00E023D5">
        <w:rPr>
          <w:rFonts w:hint="cs"/>
          <w:b w:val="0"/>
          <w:bCs w:val="0"/>
          <w:rtl/>
        </w:rPr>
        <w:t>י</w:t>
      </w:r>
      <w:r w:rsidR="00DB35C6" w:rsidRPr="00E023D5">
        <w:rPr>
          <w:b w:val="0"/>
          <w:bCs w:val="0"/>
          <w:rtl/>
        </w:rPr>
        <w:t xml:space="preserve">היה רשאי לקבלה, בהתאם לשיקול דעתה הבלעדי וככל שאין בחשיפת המידע חשש לפגיעה כלשהי באינטרסים של </w:t>
      </w:r>
      <w:r w:rsidR="003E255E" w:rsidRPr="00E023D5">
        <w:rPr>
          <w:b w:val="0"/>
          <w:bCs w:val="0"/>
          <w:rtl/>
        </w:rPr>
        <w:t>ה</w:t>
      </w:r>
      <w:r w:rsidR="00A5545F" w:rsidRPr="00E023D5">
        <w:rPr>
          <w:b w:val="0"/>
          <w:bCs w:val="0"/>
          <w:rtl/>
        </w:rPr>
        <w:t>משרד</w:t>
      </w:r>
      <w:r w:rsidR="00DB35C6" w:rsidRPr="00E023D5">
        <w:rPr>
          <w:b w:val="0"/>
          <w:bCs w:val="0"/>
          <w:rtl/>
        </w:rPr>
        <w:t>.</w:t>
      </w:r>
    </w:p>
    <w:p w14:paraId="2BA15EE8" w14:textId="3D537C11" w:rsidR="009A1384" w:rsidRPr="00E023D5" w:rsidRDefault="00A710DB" w:rsidP="00DD505D">
      <w:pPr>
        <w:pStyle w:val="1111"/>
        <w:numPr>
          <w:ilvl w:val="2"/>
          <w:numId w:val="71"/>
        </w:numPr>
        <w:tabs>
          <w:tab w:val="clear" w:pos="1334"/>
        </w:tabs>
        <w:ind w:left="1617" w:hanging="627"/>
        <w:rPr>
          <w:b w:val="0"/>
          <w:bCs w:val="0"/>
        </w:rPr>
      </w:pPr>
      <w:r w:rsidRPr="00E023D5">
        <w:rPr>
          <w:rFonts w:hint="cs"/>
          <w:b w:val="0"/>
          <w:bCs w:val="0"/>
          <w:rtl/>
        </w:rPr>
        <w:t>הזוכה</w:t>
      </w:r>
      <w:r w:rsidR="00DB35C6" w:rsidRPr="00E023D5">
        <w:rPr>
          <w:rFonts w:hint="cs"/>
          <w:b w:val="0"/>
          <w:bCs w:val="0"/>
          <w:rtl/>
        </w:rPr>
        <w:t xml:space="preserve"> אחראי לכך כי בעלי תפקידים אצלו וקבלני משנה שלו, אשר במסגרת עבודתם נחשפים למידע של ה</w:t>
      </w:r>
      <w:r w:rsidR="00A5545F" w:rsidRPr="00E023D5">
        <w:rPr>
          <w:rFonts w:hint="cs"/>
          <w:b w:val="0"/>
          <w:bCs w:val="0"/>
          <w:rtl/>
        </w:rPr>
        <w:t>משרד</w:t>
      </w:r>
      <w:r w:rsidR="00DB35C6" w:rsidRPr="00E023D5">
        <w:rPr>
          <w:rFonts w:hint="cs"/>
          <w:b w:val="0"/>
          <w:bCs w:val="0"/>
          <w:rtl/>
        </w:rPr>
        <w:t xml:space="preserve">, ישמרו על המידע אליו הם נחשפו בסודיות, בהתאם לחובותיו על פי הסכם זה. </w:t>
      </w:r>
    </w:p>
    <w:p w14:paraId="106A71ED" w14:textId="77777777" w:rsidR="00624638" w:rsidRPr="00E023D5" w:rsidRDefault="00624638" w:rsidP="00624638">
      <w:pPr>
        <w:pStyle w:val="1ff"/>
        <w:numPr>
          <w:ilvl w:val="0"/>
          <w:numId w:val="51"/>
        </w:numPr>
      </w:pPr>
      <w:bookmarkStart w:id="555" w:name="_Toc256000087"/>
      <w:bookmarkStart w:id="556" w:name="_Toc256000243"/>
      <w:r w:rsidRPr="00E023D5">
        <w:rPr>
          <w:rFonts w:hint="cs"/>
          <w:rtl/>
        </w:rPr>
        <w:t>הנחיות ממונה הביטחון (ביטחון, אבטחת מידע והגנות סייבר</w:t>
      </w:r>
      <w:bookmarkEnd w:id="555"/>
      <w:r w:rsidRPr="00E023D5">
        <w:rPr>
          <w:rFonts w:hint="cs"/>
          <w:rtl/>
        </w:rPr>
        <w:t>):</w:t>
      </w:r>
    </w:p>
    <w:p w14:paraId="0E96DE5E" w14:textId="586E993D" w:rsidR="00624638" w:rsidRPr="00E023D5" w:rsidRDefault="00A710DB" w:rsidP="00624638">
      <w:pPr>
        <w:pStyle w:val="115"/>
        <w:numPr>
          <w:ilvl w:val="1"/>
          <w:numId w:val="51"/>
        </w:numPr>
        <w:rPr>
          <w:rtl/>
        </w:rPr>
      </w:pPr>
      <w:bookmarkStart w:id="557" w:name="show_AttachmentTable_cyber"/>
      <w:bookmarkStart w:id="558" w:name="show_isCyberLevelLow"/>
      <w:bookmarkEnd w:id="556"/>
      <w:r w:rsidRPr="00E023D5">
        <w:rPr>
          <w:rtl/>
        </w:rPr>
        <w:t xml:space="preserve"> הזוכה</w:t>
      </w:r>
      <w:r w:rsidR="00624638" w:rsidRPr="00E023D5">
        <w:rPr>
          <w:rtl/>
        </w:rPr>
        <w:t xml:space="preserve"> יהיה אחראי לאבטחת מידע של המשרד המגיע לרשותו בעת ביצוע ההסכם באמצעי אבטחה נאותים </w:t>
      </w:r>
      <w:r w:rsidR="00624638" w:rsidRPr="00E023D5">
        <w:rPr>
          <w:rFonts w:hint="cs"/>
          <w:rtl/>
        </w:rPr>
        <w:t xml:space="preserve">בהתאם לסטנדרטים גבוהים </w:t>
      </w:r>
      <w:r w:rsidR="00624638" w:rsidRPr="00E023D5">
        <w:rPr>
          <w:rtl/>
        </w:rPr>
        <w:t>המקובלים בשוק</w:t>
      </w:r>
      <w:r w:rsidR="00624638" w:rsidRPr="00E023D5">
        <w:rPr>
          <w:rFonts w:hint="cs"/>
          <w:rtl/>
        </w:rPr>
        <w:t xml:space="preserve">. </w:t>
      </w:r>
    </w:p>
    <w:p w14:paraId="4CDD7265" w14:textId="5C92EECC" w:rsidR="00624638" w:rsidRPr="00E023D5" w:rsidRDefault="00624638" w:rsidP="00624638">
      <w:pPr>
        <w:pStyle w:val="115"/>
        <w:numPr>
          <w:ilvl w:val="1"/>
          <w:numId w:val="51"/>
        </w:numPr>
      </w:pPr>
      <w:r w:rsidRPr="00E023D5">
        <w:rPr>
          <w:rFonts w:hint="cs"/>
          <w:rtl/>
        </w:rPr>
        <w:t>מבלי לגרוע מהאמור בכל מקום אחר במכרז או בהסכם,</w:t>
      </w:r>
      <w:r w:rsidR="00A46825" w:rsidRPr="00E023D5">
        <w:rPr>
          <w:rFonts w:hint="cs"/>
          <w:rtl/>
        </w:rPr>
        <w:t xml:space="preserve"> </w:t>
      </w:r>
      <w:r w:rsidR="00A710DB" w:rsidRPr="00E023D5">
        <w:rPr>
          <w:rFonts w:hint="cs"/>
          <w:rtl/>
        </w:rPr>
        <w:t>הזוכה</w:t>
      </w:r>
      <w:r w:rsidRPr="00E023D5">
        <w:rPr>
          <w:rFonts w:hint="cs"/>
          <w:rtl/>
        </w:rPr>
        <w:t xml:space="preserve"> יהיה אחראי על אבטחת המערכות, התוכנות והחומרה המשמשת אותו לצורך אספקת השירותים או המוצרים ל</w:t>
      </w:r>
      <w:r w:rsidR="00A5545F" w:rsidRPr="00E023D5">
        <w:rPr>
          <w:rFonts w:hint="cs"/>
          <w:rtl/>
        </w:rPr>
        <w:t>משרד</w:t>
      </w:r>
      <w:r w:rsidRPr="00E023D5">
        <w:rPr>
          <w:rFonts w:hint="cs"/>
          <w:rtl/>
        </w:rPr>
        <w:t>, על תקינותם, אמינותם (</w:t>
      </w:r>
      <w:r w:rsidRPr="00E023D5">
        <w:t>integrity</w:t>
      </w:r>
      <w:r w:rsidRPr="00E023D5">
        <w:rPr>
          <w:rFonts w:hint="cs"/>
          <w:rtl/>
        </w:rPr>
        <w:t>) ועל תפקודם השוטף והתקין. לצורך עמידת</w:t>
      </w:r>
      <w:r w:rsidR="00A46825" w:rsidRPr="00E023D5">
        <w:rPr>
          <w:rFonts w:hint="cs"/>
          <w:rtl/>
        </w:rPr>
        <w:t xml:space="preserve"> </w:t>
      </w:r>
      <w:r w:rsidR="00A710DB" w:rsidRPr="00E023D5">
        <w:rPr>
          <w:rFonts w:hint="cs"/>
          <w:rtl/>
        </w:rPr>
        <w:t>הזוכה</w:t>
      </w:r>
      <w:r w:rsidRPr="00E023D5">
        <w:rPr>
          <w:rFonts w:hint="cs"/>
          <w:rtl/>
        </w:rPr>
        <w:t xml:space="preserve"> בחובות אלו י</w:t>
      </w:r>
      <w:r w:rsidRPr="00E023D5">
        <w:rPr>
          <w:rtl/>
        </w:rPr>
        <w:t>תפעל</w:t>
      </w:r>
      <w:r w:rsidR="00A46825" w:rsidRPr="00E023D5">
        <w:rPr>
          <w:rFonts w:hint="cs"/>
          <w:rtl/>
        </w:rPr>
        <w:t xml:space="preserve"> </w:t>
      </w:r>
      <w:r w:rsidR="00A710DB" w:rsidRPr="00E023D5">
        <w:rPr>
          <w:rFonts w:hint="cs"/>
          <w:rtl/>
        </w:rPr>
        <w:t>הזוכה</w:t>
      </w:r>
      <w:r w:rsidRPr="00E023D5">
        <w:rPr>
          <w:rtl/>
        </w:rPr>
        <w:t xml:space="preserve"> ו</w:t>
      </w:r>
      <w:r w:rsidRPr="00E023D5">
        <w:rPr>
          <w:rFonts w:hint="cs"/>
          <w:rtl/>
        </w:rPr>
        <w:t>י</w:t>
      </w:r>
      <w:r w:rsidRPr="00E023D5">
        <w:rPr>
          <w:rtl/>
        </w:rPr>
        <w:t xml:space="preserve">עדכן את אמצעי האבטחה </w:t>
      </w:r>
      <w:r w:rsidRPr="00E023D5">
        <w:rPr>
          <w:rFonts w:hint="cs"/>
          <w:rtl/>
        </w:rPr>
        <w:t xml:space="preserve">והגנות הסייבר של מערכות אלו </w:t>
      </w:r>
      <w:r w:rsidRPr="00E023D5">
        <w:rPr>
          <w:rtl/>
        </w:rPr>
        <w:t xml:space="preserve">באופן שוטף, ויוודא כי האמצעים הטכנולוגיים </w:t>
      </w:r>
      <w:r w:rsidRPr="00E023D5">
        <w:rPr>
          <w:rFonts w:hint="cs"/>
          <w:rtl/>
        </w:rPr>
        <w:t xml:space="preserve">והגנות הסייבר </w:t>
      </w:r>
      <w:r w:rsidRPr="00E023D5">
        <w:rPr>
          <w:rtl/>
        </w:rPr>
        <w:t>המשמש</w:t>
      </w:r>
      <w:r w:rsidRPr="00E023D5">
        <w:rPr>
          <w:rFonts w:hint="cs"/>
          <w:rtl/>
        </w:rPr>
        <w:t>ות</w:t>
      </w:r>
      <w:r w:rsidRPr="00E023D5">
        <w:rPr>
          <w:rtl/>
        </w:rPr>
        <w:t xml:space="preserve"> לאבטחת </w:t>
      </w:r>
      <w:r w:rsidRPr="00E023D5">
        <w:rPr>
          <w:rFonts w:hint="cs"/>
          <w:rtl/>
        </w:rPr>
        <w:t>המערכות בהם הוא עושה שימוש בעת ביצוע חובותיו לפי הסכם זה</w:t>
      </w:r>
      <w:r w:rsidRPr="00E023D5">
        <w:rPr>
          <w:rtl/>
        </w:rPr>
        <w:t xml:space="preserve"> הם חדישים ועומדים בסטנדרט</w:t>
      </w:r>
      <w:r w:rsidRPr="00E023D5">
        <w:rPr>
          <w:rFonts w:hint="cs"/>
          <w:rtl/>
        </w:rPr>
        <w:t xml:space="preserve">ים המקובלים עבור מערכות אלו. </w:t>
      </w:r>
    </w:p>
    <w:p w14:paraId="667A7A02" w14:textId="7D79DDD3" w:rsidR="00624638" w:rsidRPr="00E023D5" w:rsidRDefault="00A710DB" w:rsidP="00624638">
      <w:pPr>
        <w:pStyle w:val="115"/>
        <w:numPr>
          <w:ilvl w:val="1"/>
          <w:numId w:val="51"/>
        </w:numPr>
      </w:pPr>
      <w:r w:rsidRPr="00E023D5">
        <w:rPr>
          <w:rFonts w:hint="cs"/>
          <w:rtl/>
        </w:rPr>
        <w:lastRenderedPageBreak/>
        <w:t xml:space="preserve"> הזוכה</w:t>
      </w:r>
      <w:r w:rsidR="00624638" w:rsidRPr="00E023D5">
        <w:rPr>
          <w:rFonts w:hint="cs"/>
          <w:rtl/>
        </w:rPr>
        <w:t xml:space="preserve"> יציג ל</w:t>
      </w:r>
      <w:r w:rsidR="00A5545F" w:rsidRPr="00E023D5">
        <w:rPr>
          <w:rFonts w:hint="cs"/>
          <w:rtl/>
        </w:rPr>
        <w:t>משרד</w:t>
      </w:r>
      <w:r w:rsidR="00624638" w:rsidRPr="00E023D5">
        <w:rPr>
          <w:rFonts w:hint="cs"/>
          <w:rtl/>
        </w:rPr>
        <w:t>, ככל שיידרש, את האמצעים בהם הוא נוקט לשם אבטחת המידע, ויפעל בהתאם לדרישות מאת המשרד לתיקון כל ליקוי או פרצה באבטחת המידע והגנות הסייבר</w:t>
      </w:r>
      <w:r w:rsidR="00624638" w:rsidRPr="00E023D5">
        <w:rPr>
          <w:rtl/>
        </w:rPr>
        <w:t>.</w:t>
      </w:r>
    </w:p>
    <w:p w14:paraId="03A79F75" w14:textId="5451856B" w:rsidR="00624638" w:rsidRPr="00E023D5" w:rsidRDefault="00A710DB" w:rsidP="00624638">
      <w:pPr>
        <w:pStyle w:val="115"/>
        <w:numPr>
          <w:ilvl w:val="1"/>
          <w:numId w:val="51"/>
        </w:numPr>
        <w:rPr>
          <w:rtl/>
        </w:rPr>
      </w:pPr>
      <w:r w:rsidRPr="00E023D5">
        <w:rPr>
          <w:rtl/>
        </w:rPr>
        <w:t xml:space="preserve"> הזוכה</w:t>
      </w:r>
      <w:r w:rsidR="00624638" w:rsidRPr="00E023D5">
        <w:rPr>
          <w:rtl/>
        </w:rPr>
        <w:t xml:space="preserve"> מתחייב ל</w:t>
      </w:r>
      <w:r w:rsidR="00624638" w:rsidRPr="00E023D5">
        <w:rPr>
          <w:rFonts w:hint="cs"/>
          <w:rtl/>
        </w:rPr>
        <w:t>דווח</w:t>
      </w:r>
      <w:r w:rsidR="00624638" w:rsidRPr="00E023D5">
        <w:rPr>
          <w:rtl/>
        </w:rPr>
        <w:t xml:space="preserve"> ל</w:t>
      </w:r>
      <w:r w:rsidR="00A5545F" w:rsidRPr="00E023D5">
        <w:rPr>
          <w:rtl/>
        </w:rPr>
        <w:t>משרד</w:t>
      </w:r>
      <w:r w:rsidR="00624638" w:rsidRPr="00E023D5">
        <w:rPr>
          <w:rtl/>
        </w:rPr>
        <w:t>, בהקדם האפשרי, במהלך כל שעות היממה, וללא שיהוי, על כל אירוע אבטחה אשר מסכן מידע או מערכות של המשרד או עלול להשפיע על יכולתו לעמוד בהתחייבויותיו נשוא ההסכם, ובפרט יודיע ל</w:t>
      </w:r>
      <w:r w:rsidR="00A5545F" w:rsidRPr="00E023D5">
        <w:rPr>
          <w:rtl/>
        </w:rPr>
        <w:t>משרד</w:t>
      </w:r>
      <w:r w:rsidR="00624638" w:rsidRPr="00E023D5">
        <w:rPr>
          <w:rtl/>
        </w:rPr>
        <w:t xml:space="preserve"> על האירועים הבאים:</w:t>
      </w:r>
    </w:p>
    <w:p w14:paraId="509D013A" w14:textId="56784E62" w:rsidR="00624638" w:rsidRPr="00E023D5" w:rsidRDefault="00624638" w:rsidP="00624638">
      <w:pPr>
        <w:pStyle w:val="1110"/>
        <w:numPr>
          <w:ilvl w:val="2"/>
          <w:numId w:val="51"/>
        </w:numPr>
        <w:rPr>
          <w:rtl/>
        </w:rPr>
      </w:pPr>
      <w:r w:rsidRPr="00E023D5">
        <w:rPr>
          <w:rtl/>
        </w:rPr>
        <w:t xml:space="preserve">אירוע אבטחה או תקיפת סייבר אשר הביאו לדלף </w:t>
      </w:r>
      <w:r w:rsidRPr="00E023D5">
        <w:rPr>
          <w:rFonts w:hint="cs"/>
          <w:rtl/>
        </w:rPr>
        <w:t xml:space="preserve">או שיבוש </w:t>
      </w:r>
      <w:r w:rsidRPr="00E023D5">
        <w:rPr>
          <w:rtl/>
        </w:rPr>
        <w:t>מידע או קוד תוכנה</w:t>
      </w:r>
      <w:r w:rsidRPr="00E023D5">
        <w:rPr>
          <w:rFonts w:hint="cs"/>
          <w:rtl/>
        </w:rPr>
        <w:t xml:space="preserve"> </w:t>
      </w:r>
      <w:r w:rsidRPr="00E023D5">
        <w:rPr>
          <w:rtl/>
        </w:rPr>
        <w:t>הקשור ל</w:t>
      </w:r>
      <w:r w:rsidR="00A5545F" w:rsidRPr="00E023D5">
        <w:rPr>
          <w:rtl/>
        </w:rPr>
        <w:t>משרד</w:t>
      </w:r>
      <w:r w:rsidRPr="00E023D5">
        <w:rPr>
          <w:rtl/>
        </w:rPr>
        <w:t>.</w:t>
      </w:r>
    </w:p>
    <w:p w14:paraId="3244F0FA" w14:textId="77777777" w:rsidR="00624638" w:rsidRPr="00E023D5" w:rsidRDefault="00624638" w:rsidP="00624638">
      <w:pPr>
        <w:pStyle w:val="1110"/>
        <w:numPr>
          <w:ilvl w:val="2"/>
          <w:numId w:val="51"/>
        </w:numPr>
        <w:rPr>
          <w:rtl/>
        </w:rPr>
      </w:pPr>
      <w:r w:rsidRPr="00E023D5">
        <w:rPr>
          <w:rtl/>
        </w:rPr>
        <w:t>אירוע אבטחה או נ</w:t>
      </w:r>
      <w:r w:rsidRPr="00E023D5">
        <w:rPr>
          <w:rFonts w:hint="eastAsia"/>
          <w:rtl/>
        </w:rPr>
        <w:t>י</w:t>
      </w:r>
      <w:r w:rsidRPr="00E023D5">
        <w:rPr>
          <w:rtl/>
        </w:rPr>
        <w:t>סיון תקיפת סייבר אשר עלול להביא לפגיעה במערכות המשרד, במערכות המסופקות לו, במידע של המשרד או בקוד המשמש אותו.</w:t>
      </w:r>
    </w:p>
    <w:p w14:paraId="19DD77AC" w14:textId="77777777" w:rsidR="00624638" w:rsidRPr="00E023D5" w:rsidRDefault="00624638" w:rsidP="00624638">
      <w:pPr>
        <w:pStyle w:val="1110"/>
        <w:numPr>
          <w:ilvl w:val="2"/>
          <w:numId w:val="51"/>
        </w:numPr>
        <w:rPr>
          <w:rtl/>
        </w:rPr>
      </w:pPr>
      <w:r w:rsidRPr="00E023D5">
        <w:rPr>
          <w:rtl/>
        </w:rPr>
        <w:t xml:space="preserve">אירוע אבטחה או ניסיון תקיפת סייבר אשר מטרתו לאסוף מידע על המשרד. </w:t>
      </w:r>
    </w:p>
    <w:p w14:paraId="6044B495" w14:textId="27B80FC5" w:rsidR="00624638" w:rsidRPr="00E023D5" w:rsidRDefault="00624638" w:rsidP="00DD505D">
      <w:pPr>
        <w:pStyle w:val="115"/>
        <w:numPr>
          <w:ilvl w:val="1"/>
          <w:numId w:val="51"/>
        </w:numPr>
        <w:rPr>
          <w:rtl/>
        </w:rPr>
      </w:pPr>
      <w:r w:rsidRPr="00E023D5">
        <w:rPr>
          <w:rFonts w:hint="cs"/>
          <w:rtl/>
        </w:rPr>
        <w:t xml:space="preserve">חובה זה תחול גם אם </w:t>
      </w:r>
      <w:r w:rsidRPr="00E023D5">
        <w:rPr>
          <w:rFonts w:hint="eastAsia"/>
          <w:rtl/>
        </w:rPr>
        <w:t>אין</w:t>
      </w:r>
      <w:r w:rsidRPr="00E023D5">
        <w:rPr>
          <w:rtl/>
        </w:rPr>
        <w:t xml:space="preserve"> </w:t>
      </w:r>
      <w:r w:rsidRPr="00E023D5">
        <w:rPr>
          <w:rFonts w:hint="eastAsia"/>
          <w:rtl/>
        </w:rPr>
        <w:t>ביד</w:t>
      </w:r>
      <w:r w:rsidR="00A46825" w:rsidRPr="00E023D5">
        <w:rPr>
          <w:rFonts w:hint="cs"/>
          <w:rtl/>
        </w:rPr>
        <w:t xml:space="preserve"> </w:t>
      </w:r>
      <w:r w:rsidR="00A710DB" w:rsidRPr="00E023D5">
        <w:rPr>
          <w:rFonts w:hint="cs"/>
          <w:rtl/>
        </w:rPr>
        <w:t>הזוכה</w:t>
      </w:r>
      <w:r w:rsidRPr="00E023D5">
        <w:rPr>
          <w:rtl/>
        </w:rPr>
        <w:t xml:space="preserve"> </w:t>
      </w:r>
      <w:r w:rsidRPr="00E023D5">
        <w:rPr>
          <w:rFonts w:hint="eastAsia"/>
          <w:rtl/>
        </w:rPr>
        <w:t>את</w:t>
      </w:r>
      <w:r w:rsidRPr="00E023D5">
        <w:rPr>
          <w:rtl/>
        </w:rPr>
        <w:t xml:space="preserve"> </w:t>
      </w:r>
      <w:r w:rsidRPr="00E023D5">
        <w:rPr>
          <w:rFonts w:hint="eastAsia"/>
          <w:rtl/>
        </w:rPr>
        <w:t>כלל</w:t>
      </w:r>
      <w:r w:rsidRPr="00E023D5">
        <w:rPr>
          <w:rtl/>
        </w:rPr>
        <w:t xml:space="preserve"> </w:t>
      </w:r>
      <w:r w:rsidRPr="00E023D5">
        <w:rPr>
          <w:rFonts w:hint="eastAsia"/>
          <w:rtl/>
        </w:rPr>
        <w:t>המידע</w:t>
      </w:r>
      <w:r w:rsidRPr="00E023D5">
        <w:rPr>
          <w:rtl/>
        </w:rPr>
        <w:t xml:space="preserve"> </w:t>
      </w:r>
      <w:r w:rsidRPr="00E023D5">
        <w:rPr>
          <w:rFonts w:hint="eastAsia"/>
          <w:rtl/>
        </w:rPr>
        <w:t>הרלוונטי</w:t>
      </w:r>
      <w:r w:rsidRPr="00E023D5">
        <w:rPr>
          <w:rFonts w:hint="cs"/>
          <w:rtl/>
        </w:rPr>
        <w:t>, ועליו יהיה לעדכן את דיווחיו בהתאם למידע שיצטבר אצלו.</w:t>
      </w:r>
    </w:p>
    <w:p w14:paraId="46D0B3B0" w14:textId="0385BBBF" w:rsidR="00624638" w:rsidRPr="00E023D5" w:rsidRDefault="00624638" w:rsidP="00624638">
      <w:pPr>
        <w:pStyle w:val="115"/>
        <w:numPr>
          <w:ilvl w:val="1"/>
          <w:numId w:val="51"/>
        </w:numPr>
      </w:pPr>
      <w:r w:rsidRPr="00E023D5">
        <w:rPr>
          <w:rFonts w:hint="cs"/>
          <w:rtl/>
        </w:rPr>
        <w:t>חובת הדיווח המפורטת בסעיף זה תוגבל למידע הרלוונטי למערכות</w:t>
      </w:r>
      <w:r w:rsidR="00A46825" w:rsidRPr="00E023D5">
        <w:rPr>
          <w:rFonts w:hint="cs"/>
          <w:rtl/>
        </w:rPr>
        <w:t xml:space="preserve"> </w:t>
      </w:r>
      <w:r w:rsidR="00A710DB" w:rsidRPr="00E023D5">
        <w:rPr>
          <w:rFonts w:hint="cs"/>
          <w:rtl/>
        </w:rPr>
        <w:t>הזוכה</w:t>
      </w:r>
      <w:r w:rsidRPr="00E023D5">
        <w:rPr>
          <w:rFonts w:hint="cs"/>
          <w:rtl/>
        </w:rPr>
        <w:t xml:space="preserve"> המשמשות למתן שירותים ל</w:t>
      </w:r>
      <w:r w:rsidR="00A5545F" w:rsidRPr="00E023D5">
        <w:rPr>
          <w:rFonts w:hint="cs"/>
          <w:rtl/>
        </w:rPr>
        <w:t>משרד</w:t>
      </w:r>
      <w:r w:rsidRPr="00E023D5">
        <w:rPr>
          <w:rFonts w:hint="cs"/>
          <w:rtl/>
        </w:rPr>
        <w:t>, ולא נדרש גילוי מידע של לקוחות או גורמים בלתי קשורים אחרים.</w:t>
      </w:r>
      <w:bookmarkEnd w:id="557"/>
    </w:p>
    <w:p w14:paraId="4F8A2E91" w14:textId="77777777" w:rsidR="00624638" w:rsidRPr="00E023D5" w:rsidRDefault="00624638" w:rsidP="00624638">
      <w:pPr>
        <w:pStyle w:val="115"/>
        <w:numPr>
          <w:ilvl w:val="1"/>
          <w:numId w:val="51"/>
        </w:numPr>
      </w:pPr>
      <w:r w:rsidRPr="00E023D5">
        <w:rPr>
          <w:rFonts w:hint="eastAsia"/>
          <w:u w:val="single"/>
          <w:rtl/>
        </w:rPr>
        <w:t>התאמה</w:t>
      </w:r>
      <w:r w:rsidRPr="00E023D5">
        <w:rPr>
          <w:u w:val="single"/>
          <w:rtl/>
        </w:rPr>
        <w:t xml:space="preserve"> </w:t>
      </w:r>
      <w:r w:rsidRPr="00E023D5">
        <w:rPr>
          <w:rFonts w:hint="eastAsia"/>
          <w:u w:val="single"/>
          <w:rtl/>
        </w:rPr>
        <w:t>ביטחונית</w:t>
      </w:r>
      <w:r w:rsidRPr="00E023D5">
        <w:rPr>
          <w:rFonts w:hint="cs"/>
          <w:rtl/>
        </w:rPr>
        <w:t>:</w:t>
      </w:r>
    </w:p>
    <w:p w14:paraId="03296365" w14:textId="20152554" w:rsidR="00624638" w:rsidRPr="00E023D5" w:rsidRDefault="00624638" w:rsidP="00624638">
      <w:pPr>
        <w:pStyle w:val="1111"/>
        <w:numPr>
          <w:ilvl w:val="2"/>
          <w:numId w:val="51"/>
        </w:numPr>
        <w:rPr>
          <w:b w:val="0"/>
          <w:bCs w:val="0"/>
        </w:rPr>
      </w:pPr>
      <w:r w:rsidRPr="00E023D5">
        <w:rPr>
          <w:b w:val="0"/>
          <w:bCs w:val="0"/>
          <w:rtl/>
        </w:rPr>
        <w:t>העסקתו של כל נותן שירותים מטעם</w:t>
      </w:r>
      <w:r w:rsidR="00A46825" w:rsidRPr="00E023D5">
        <w:rPr>
          <w:b w:val="0"/>
          <w:bCs w:val="0"/>
          <w:rtl/>
        </w:rPr>
        <w:t xml:space="preserve"> </w:t>
      </w:r>
      <w:r w:rsidR="00A710DB" w:rsidRPr="00E023D5">
        <w:rPr>
          <w:rFonts w:hint="cs"/>
          <w:b w:val="0"/>
          <w:bCs w:val="0"/>
          <w:rtl/>
        </w:rPr>
        <w:t>הזוכה</w:t>
      </w:r>
      <w:r w:rsidRPr="00E023D5">
        <w:rPr>
          <w:b w:val="0"/>
          <w:bCs w:val="0"/>
          <w:rtl/>
        </w:rPr>
        <w:t xml:space="preserve"> עבור המשרד, טעונה אישור מראש ובכתב של מנהל אגף ביטחון במשרד (להלן: "המנב"ט").</w:t>
      </w:r>
    </w:p>
    <w:p w14:paraId="65D6D0B0" w14:textId="1FE0A8E2" w:rsidR="00624638" w:rsidRPr="00E023D5" w:rsidRDefault="00624638" w:rsidP="00624638">
      <w:pPr>
        <w:pStyle w:val="1111"/>
        <w:numPr>
          <w:ilvl w:val="2"/>
          <w:numId w:val="51"/>
        </w:numPr>
        <w:rPr>
          <w:b w:val="0"/>
          <w:bCs w:val="0"/>
          <w:rtl/>
        </w:rPr>
      </w:pPr>
      <w:r w:rsidRPr="00E023D5">
        <w:rPr>
          <w:b w:val="0"/>
          <w:bCs w:val="0"/>
          <w:rtl/>
        </w:rPr>
        <w:t xml:space="preserve">המנב"ט יהא רשאי לדרוש </w:t>
      </w:r>
      <w:r w:rsidRPr="00E023D5">
        <w:rPr>
          <w:rFonts w:hint="cs"/>
          <w:b w:val="0"/>
          <w:bCs w:val="0"/>
          <w:rtl/>
        </w:rPr>
        <w:t>מ</w:t>
      </w:r>
      <w:r w:rsidR="00A710DB" w:rsidRPr="00E023D5">
        <w:rPr>
          <w:rFonts w:hint="cs"/>
          <w:b w:val="0"/>
          <w:bCs w:val="0"/>
          <w:rtl/>
        </w:rPr>
        <w:t xml:space="preserve"> הזוכה</w:t>
      </w:r>
      <w:r w:rsidRPr="00E023D5">
        <w:rPr>
          <w:b w:val="0"/>
          <w:bCs w:val="0"/>
          <w:rtl/>
        </w:rPr>
        <w:t xml:space="preserve"> שלא להעסיק נותן שירותים מסוים עבור המשרד, וזאת גם לאחר שאותו אדם אושר לעבודה עבור המשרד ו</w:t>
      </w:r>
      <w:r w:rsidRPr="00E023D5">
        <w:rPr>
          <w:rFonts w:hint="cs"/>
          <w:b w:val="0"/>
          <w:bCs w:val="0"/>
          <w:rtl/>
        </w:rPr>
        <w:t>ו</w:t>
      </w:r>
      <w:r w:rsidR="00A710DB" w:rsidRPr="00E023D5">
        <w:rPr>
          <w:rFonts w:hint="cs"/>
          <w:b w:val="0"/>
          <w:bCs w:val="0"/>
          <w:rtl/>
        </w:rPr>
        <w:t xml:space="preserve"> הזוכה</w:t>
      </w:r>
      <w:r w:rsidRPr="00E023D5">
        <w:rPr>
          <w:b w:val="0"/>
          <w:bCs w:val="0"/>
          <w:rtl/>
        </w:rPr>
        <w:t xml:space="preserve"> מתחייב </w:t>
      </w:r>
      <w:r w:rsidRPr="00E023D5">
        <w:rPr>
          <w:rFonts w:hint="eastAsia"/>
          <w:b w:val="0"/>
          <w:bCs w:val="0"/>
          <w:rtl/>
        </w:rPr>
        <w:t>לפעול</w:t>
      </w:r>
      <w:r w:rsidRPr="00E023D5">
        <w:rPr>
          <w:b w:val="0"/>
          <w:bCs w:val="0"/>
          <w:rtl/>
        </w:rPr>
        <w:t xml:space="preserve"> בהתאם</w:t>
      </w:r>
      <w:r w:rsidR="00A46825" w:rsidRPr="00E023D5">
        <w:rPr>
          <w:b w:val="0"/>
          <w:bCs w:val="0"/>
          <w:rtl/>
        </w:rPr>
        <w:t xml:space="preserve"> </w:t>
      </w:r>
      <w:r w:rsidRPr="00E023D5">
        <w:rPr>
          <w:b w:val="0"/>
          <w:bCs w:val="0"/>
          <w:rtl/>
        </w:rPr>
        <w:t>מיד לאחר שיידרש לעשות זאת.</w:t>
      </w:r>
    </w:p>
    <w:p w14:paraId="7D10D637" w14:textId="213EA616" w:rsidR="00624638" w:rsidRPr="00E023D5" w:rsidRDefault="00624638" w:rsidP="00624638">
      <w:pPr>
        <w:pStyle w:val="1111"/>
        <w:numPr>
          <w:ilvl w:val="2"/>
          <w:numId w:val="51"/>
        </w:numPr>
        <w:rPr>
          <w:rtl/>
        </w:rPr>
      </w:pPr>
      <w:r w:rsidRPr="00E023D5">
        <w:rPr>
          <w:b w:val="0"/>
          <w:bCs w:val="0"/>
          <w:rtl/>
        </w:rPr>
        <w:t>המשרד לא יהא חייב לפצות את</w:t>
      </w:r>
      <w:r w:rsidR="00A46825" w:rsidRPr="00E023D5">
        <w:rPr>
          <w:b w:val="0"/>
          <w:bCs w:val="0"/>
          <w:rtl/>
        </w:rPr>
        <w:t xml:space="preserve"> </w:t>
      </w:r>
      <w:r w:rsidR="00A710DB" w:rsidRPr="00E023D5">
        <w:rPr>
          <w:rFonts w:hint="cs"/>
          <w:b w:val="0"/>
          <w:bCs w:val="0"/>
          <w:rtl/>
        </w:rPr>
        <w:t>הזוכה</w:t>
      </w:r>
      <w:r w:rsidRPr="00E023D5">
        <w:rPr>
          <w:b w:val="0"/>
          <w:bCs w:val="0"/>
          <w:rtl/>
        </w:rPr>
        <w:t xml:space="preserve"> בדרך כלשהי בגין הפסדים או נזקים שנגרמו או שעשויים להיגרם לו בשל כך שהמנב"ט סירב לאשר נותן שירותים עבור המשרד.</w:t>
      </w:r>
    </w:p>
    <w:p w14:paraId="09F6EA81" w14:textId="77777777" w:rsidR="00624638" w:rsidRPr="00E023D5" w:rsidRDefault="00624638" w:rsidP="00624638">
      <w:pPr>
        <w:pStyle w:val="115"/>
        <w:numPr>
          <w:ilvl w:val="1"/>
          <w:numId w:val="51"/>
        </w:numPr>
        <w:rPr>
          <w:u w:val="single"/>
        </w:rPr>
      </w:pPr>
      <w:r w:rsidRPr="00E023D5">
        <w:rPr>
          <w:rFonts w:hint="eastAsia"/>
          <w:u w:val="single"/>
          <w:rtl/>
        </w:rPr>
        <w:t>עיסוק</w:t>
      </w:r>
      <w:r w:rsidRPr="00E023D5">
        <w:rPr>
          <w:u w:val="single"/>
          <w:rtl/>
        </w:rPr>
        <w:t xml:space="preserve"> </w:t>
      </w:r>
      <w:r w:rsidRPr="00E023D5">
        <w:rPr>
          <w:rFonts w:hint="eastAsia"/>
          <w:u w:val="single"/>
          <w:rtl/>
        </w:rPr>
        <w:t>במידע</w:t>
      </w:r>
      <w:r w:rsidRPr="00E023D5">
        <w:rPr>
          <w:u w:val="single"/>
          <w:rtl/>
        </w:rPr>
        <w:t xml:space="preserve"> </w:t>
      </w:r>
      <w:r w:rsidRPr="00E023D5">
        <w:rPr>
          <w:rFonts w:hint="eastAsia"/>
          <w:u w:val="single"/>
          <w:rtl/>
        </w:rPr>
        <w:t>ביטחוני</w:t>
      </w:r>
      <w:r w:rsidRPr="00E023D5">
        <w:rPr>
          <w:u w:val="single"/>
          <w:rtl/>
        </w:rPr>
        <w:t xml:space="preserve"> </w:t>
      </w:r>
      <w:r w:rsidRPr="00E023D5">
        <w:rPr>
          <w:rFonts w:hint="eastAsia"/>
          <w:u w:val="single"/>
          <w:rtl/>
        </w:rPr>
        <w:t>מסווג</w:t>
      </w:r>
      <w:r w:rsidRPr="00E023D5">
        <w:rPr>
          <w:u w:val="single"/>
          <w:rtl/>
        </w:rPr>
        <w:t>:</w:t>
      </w:r>
    </w:p>
    <w:p w14:paraId="608F0757" w14:textId="2A7DFDDE" w:rsidR="00624638" w:rsidRPr="00E023D5" w:rsidRDefault="00A710DB" w:rsidP="00624638">
      <w:pPr>
        <w:pStyle w:val="1111"/>
        <w:numPr>
          <w:ilvl w:val="2"/>
          <w:numId w:val="51"/>
        </w:numPr>
        <w:rPr>
          <w:b w:val="0"/>
          <w:bCs w:val="0"/>
        </w:rPr>
      </w:pPr>
      <w:r w:rsidRPr="00E023D5">
        <w:rPr>
          <w:b w:val="0"/>
          <w:bCs w:val="0"/>
          <w:rtl/>
        </w:rPr>
        <w:t xml:space="preserve"> הזוכה</w:t>
      </w:r>
      <w:r w:rsidR="00624638" w:rsidRPr="00E023D5">
        <w:rPr>
          <w:b w:val="0"/>
          <w:bCs w:val="0"/>
          <w:rtl/>
        </w:rPr>
        <w:t xml:space="preserve"> מודע לכך שבמסגרת השירותים המבוקשים במכרז זה ייתכן ויידרש לאסוף ולעבד מידע ביטחוני מסווג. שמירת מידע בעל סיווג ביטחוני, עיבודו וכיוצ"ב ייערכו במתקני המשרד בלבד תוך שימוש בתשתיות שיסופקו ע"י המשרד.</w:t>
      </w:r>
    </w:p>
    <w:p w14:paraId="6A198273" w14:textId="3D55E27E" w:rsidR="00624638" w:rsidRPr="00E023D5" w:rsidRDefault="00A710DB" w:rsidP="00FF2F25">
      <w:pPr>
        <w:pStyle w:val="1111"/>
        <w:numPr>
          <w:ilvl w:val="2"/>
          <w:numId w:val="51"/>
        </w:numPr>
        <w:rPr>
          <w:b w:val="0"/>
          <w:bCs w:val="0"/>
        </w:rPr>
      </w:pPr>
      <w:r w:rsidRPr="00E023D5">
        <w:rPr>
          <w:b w:val="0"/>
          <w:bCs w:val="0"/>
          <w:rtl/>
        </w:rPr>
        <w:lastRenderedPageBreak/>
        <w:t xml:space="preserve"> הזוכה</w:t>
      </w:r>
      <w:r w:rsidR="00624638" w:rsidRPr="00E023D5">
        <w:rPr>
          <w:b w:val="0"/>
          <w:bCs w:val="0"/>
          <w:rtl/>
        </w:rPr>
        <w:t xml:space="preserve"> מתחייב לנקוט בכל האמצעים המפורטים בנספח הביטחון נספח </w:t>
      </w:r>
      <w:r w:rsidR="00FF2F25">
        <w:rPr>
          <w:rFonts w:hint="cs"/>
          <w:b w:val="0"/>
          <w:bCs w:val="0"/>
          <w:rtl/>
        </w:rPr>
        <w:t>ח'</w:t>
      </w:r>
      <w:r w:rsidR="00624638" w:rsidRPr="00E023D5">
        <w:rPr>
          <w:b w:val="0"/>
          <w:bCs w:val="0"/>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14:paraId="6FAE5A8E" w14:textId="1275A54D" w:rsidR="00624638" w:rsidRPr="00E023D5" w:rsidRDefault="00A710DB" w:rsidP="00624638">
      <w:pPr>
        <w:pStyle w:val="115"/>
        <w:numPr>
          <w:ilvl w:val="1"/>
          <w:numId w:val="51"/>
        </w:numPr>
      </w:pPr>
      <w:r w:rsidRPr="00E023D5">
        <w:rPr>
          <w:rtl/>
        </w:rPr>
        <w:t xml:space="preserve"> הזוכה</w:t>
      </w:r>
      <w:r w:rsidR="00624638" w:rsidRPr="00E023D5">
        <w:rPr>
          <w:rtl/>
        </w:rPr>
        <w:t xml:space="preserve">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w:t>
      </w:r>
      <w:r w:rsidR="00624638" w:rsidRPr="00E023D5">
        <w:rPr>
          <w:rFonts w:hint="cs"/>
          <w:rtl/>
        </w:rPr>
        <w:t xml:space="preserve"> </w:t>
      </w:r>
    </w:p>
    <w:p w14:paraId="53D1E023" w14:textId="77777777" w:rsidR="00A46825" w:rsidRPr="00E023D5" w:rsidRDefault="00A46825" w:rsidP="00A46825">
      <w:pPr>
        <w:numPr>
          <w:ilvl w:val="0"/>
          <w:numId w:val="51"/>
        </w:numPr>
        <w:tabs>
          <w:tab w:val="left" w:pos="1445"/>
          <w:tab w:val="left" w:pos="8958"/>
        </w:tabs>
        <w:spacing w:line="360" w:lineRule="auto"/>
        <w:jc w:val="both"/>
        <w:rPr>
          <w:rFonts w:ascii="David" w:hAnsi="David" w:cs="David"/>
          <w:b/>
          <w:bCs/>
        </w:rPr>
      </w:pPr>
      <w:bookmarkStart w:id="559" w:name="show_isCyberLevelLow_2"/>
      <w:bookmarkEnd w:id="558"/>
      <w:bookmarkEnd w:id="559"/>
      <w:r w:rsidRPr="00E023D5">
        <w:rPr>
          <w:rFonts w:ascii="David" w:hAnsi="David" w:cs="David"/>
          <w:b/>
          <w:bCs/>
          <w:rtl/>
        </w:rPr>
        <w:t>סודיות</w:t>
      </w:r>
    </w:p>
    <w:p w14:paraId="35906EE4" w14:textId="77777777" w:rsidR="00A46825" w:rsidRPr="00E023D5" w:rsidRDefault="00A46825" w:rsidP="00A46825">
      <w:pPr>
        <w:numPr>
          <w:ilvl w:val="1"/>
          <w:numId w:val="51"/>
        </w:numPr>
        <w:tabs>
          <w:tab w:val="left" w:pos="1445"/>
          <w:tab w:val="left" w:pos="8958"/>
        </w:tabs>
        <w:spacing w:line="360" w:lineRule="auto"/>
        <w:contextualSpacing/>
        <w:jc w:val="both"/>
        <w:rPr>
          <w:rFonts w:ascii="David" w:hAnsi="David" w:cs="David"/>
          <w:b/>
          <w:bCs/>
          <w:u w:val="single"/>
          <w:lang w:eastAsia="he-IL"/>
        </w:rPr>
      </w:pPr>
      <w:r w:rsidRPr="00E023D5">
        <w:rPr>
          <w:rFonts w:ascii="David" w:hAnsi="David" w:cs="David" w:hint="cs"/>
          <w:rtl/>
          <w:lang w:eastAsia="he-IL"/>
        </w:rPr>
        <w:t>הזוכה ונותני השירותים מטעמו</w:t>
      </w:r>
      <w:r w:rsidRPr="00E023D5">
        <w:rPr>
          <w:rFonts w:ascii="David" w:hAnsi="David" w:cs="David"/>
          <w:rtl/>
          <w:lang w:eastAsia="he-IL"/>
        </w:rPr>
        <w:t xml:space="preserve"> יתחייב</w:t>
      </w:r>
      <w:r w:rsidRPr="00E023D5">
        <w:rPr>
          <w:rFonts w:ascii="David" w:hAnsi="David" w:cs="David" w:hint="cs"/>
          <w:rtl/>
          <w:lang w:eastAsia="he-IL"/>
        </w:rPr>
        <w:t>ו</w:t>
      </w:r>
      <w:r w:rsidRPr="00E023D5">
        <w:rPr>
          <w:rFonts w:ascii="David" w:hAnsi="David" w:cs="David"/>
          <w:rtl/>
          <w:lang w:eastAsia="he-IL"/>
        </w:rPr>
        <w:t xml:space="preserve"> לשמור על סודיות המידע שיגיע אלי</w:t>
      </w:r>
      <w:r w:rsidRPr="00E023D5">
        <w:rPr>
          <w:rFonts w:ascii="David" w:hAnsi="David" w:cs="David" w:hint="cs"/>
          <w:rtl/>
          <w:lang w:eastAsia="he-IL"/>
        </w:rPr>
        <w:t>הם</w:t>
      </w:r>
      <w:r w:rsidRPr="00E023D5">
        <w:rPr>
          <w:rFonts w:ascii="David" w:hAnsi="David" w:cs="David"/>
          <w:rtl/>
          <w:lang w:eastAsia="he-IL"/>
        </w:rPr>
        <w:t xml:space="preserve"> עקב מתן השירותים הן בתקופת ההסכם והן לאחריה</w:t>
      </w:r>
      <w:r w:rsidRPr="00E023D5">
        <w:rPr>
          <w:rFonts w:ascii="David" w:hAnsi="David" w:cs="David" w:hint="cs"/>
          <w:rtl/>
          <w:lang w:eastAsia="he-IL"/>
        </w:rPr>
        <w:t>,</w:t>
      </w:r>
      <w:r w:rsidRPr="00E023D5">
        <w:rPr>
          <w:rFonts w:ascii="David" w:hAnsi="David" w:cs="David"/>
          <w:rtl/>
          <w:lang w:eastAsia="he-IL"/>
        </w:rPr>
        <w:t xml:space="preserve"> </w:t>
      </w:r>
      <w:r w:rsidRPr="00E023D5">
        <w:rPr>
          <w:rFonts w:ascii="David" w:hAnsi="David" w:cs="David" w:hint="cs"/>
          <w:rtl/>
          <w:lang w:eastAsia="he-IL"/>
        </w:rPr>
        <w:t>ו</w:t>
      </w:r>
      <w:r w:rsidRPr="00E023D5">
        <w:rPr>
          <w:rFonts w:ascii="David" w:hAnsi="David" w:cs="David"/>
          <w:rtl/>
          <w:lang w:eastAsia="he-IL"/>
        </w:rPr>
        <w:t>יימנעו מגילויו של מידע כלשהו הנוגע לפעילותם עבור המשרד, הן לגורמים שאינם קשורים ל</w:t>
      </w:r>
      <w:r w:rsidRPr="00E023D5">
        <w:rPr>
          <w:rFonts w:ascii="David" w:hAnsi="David" w:cs="David" w:hint="cs"/>
          <w:rtl/>
          <w:lang w:eastAsia="he-IL"/>
        </w:rPr>
        <w:t>יועץ</w:t>
      </w:r>
      <w:r w:rsidRPr="00E023D5">
        <w:rPr>
          <w:rFonts w:ascii="David" w:hAnsi="David" w:cs="David"/>
          <w:rtl/>
          <w:lang w:eastAsia="he-IL"/>
        </w:rPr>
        <w:t xml:space="preserve"> והן לגורמים </w:t>
      </w:r>
      <w:r w:rsidRPr="00E023D5">
        <w:rPr>
          <w:rFonts w:ascii="David" w:hAnsi="David" w:cs="David" w:hint="cs"/>
          <w:rtl/>
          <w:lang w:eastAsia="he-IL"/>
        </w:rPr>
        <w:t>מטעם</w:t>
      </w:r>
      <w:r w:rsidRPr="00E023D5">
        <w:rPr>
          <w:rFonts w:ascii="David" w:hAnsi="David" w:cs="David"/>
          <w:rtl/>
          <w:lang w:eastAsia="he-IL"/>
        </w:rPr>
        <w:t xml:space="preserve"> </w:t>
      </w:r>
      <w:r w:rsidRPr="00E023D5">
        <w:rPr>
          <w:rFonts w:ascii="David" w:hAnsi="David" w:cs="David" w:hint="cs"/>
          <w:rtl/>
          <w:lang w:eastAsia="he-IL"/>
        </w:rPr>
        <w:t xml:space="preserve">הזוכה </w:t>
      </w:r>
      <w:r w:rsidRPr="00E023D5">
        <w:rPr>
          <w:rFonts w:ascii="David" w:hAnsi="David" w:cs="David"/>
          <w:rtl/>
          <w:lang w:eastAsia="he-IL"/>
        </w:rPr>
        <w:t>עצמו שאינם מספקים שירותים בקשר עם מכרז ז</w:t>
      </w:r>
      <w:r w:rsidRPr="00E023D5">
        <w:rPr>
          <w:rFonts w:ascii="David" w:hAnsi="David" w:cs="David" w:hint="cs"/>
          <w:rtl/>
          <w:lang w:eastAsia="he-IL"/>
        </w:rPr>
        <w:t>ו</w:t>
      </w:r>
      <w:r w:rsidRPr="00E023D5">
        <w:rPr>
          <w:rFonts w:ascii="David" w:hAnsi="David" w:cs="David"/>
          <w:rtl/>
          <w:lang w:eastAsia="he-IL"/>
        </w:rPr>
        <w:t xml:space="preserve">. </w:t>
      </w:r>
    </w:p>
    <w:p w14:paraId="00FAE1F2" w14:textId="77777777" w:rsidR="00A46825" w:rsidRPr="00E023D5" w:rsidRDefault="00A46825" w:rsidP="00A46825">
      <w:pPr>
        <w:numPr>
          <w:ilvl w:val="1"/>
          <w:numId w:val="51"/>
        </w:numPr>
        <w:tabs>
          <w:tab w:val="left" w:pos="1445"/>
          <w:tab w:val="left" w:pos="8958"/>
        </w:tabs>
        <w:spacing w:line="360" w:lineRule="auto"/>
        <w:contextualSpacing/>
        <w:jc w:val="both"/>
        <w:rPr>
          <w:rFonts w:ascii="David" w:hAnsi="David" w:cs="David"/>
          <w:lang w:eastAsia="he-IL"/>
        </w:rPr>
      </w:pPr>
      <w:r w:rsidRPr="00E023D5">
        <w:rPr>
          <w:rFonts w:ascii="David" w:hAnsi="David" w:cs="David"/>
          <w:rtl/>
          <w:lang w:eastAsia="he-IL"/>
        </w:rPr>
        <w:t>לצורך הסכם זה, למונחים הבאים ולמשמעות המופיעה לצידם:</w:t>
      </w:r>
    </w:p>
    <w:p w14:paraId="33BAAE79" w14:textId="77777777" w:rsidR="00A46825" w:rsidRPr="00E023D5" w:rsidRDefault="00A46825" w:rsidP="00A46825">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lang w:eastAsia="he-IL"/>
        </w:rPr>
      </w:pPr>
      <w:r w:rsidRPr="00E023D5">
        <w:rPr>
          <w:rFonts w:ascii="David" w:hAnsi="David" w:cs="David"/>
          <w:b/>
          <w:bCs/>
          <w:rtl/>
          <w:lang w:eastAsia="he-IL"/>
        </w:rPr>
        <w:t>"מידע"</w:t>
      </w:r>
      <w:r w:rsidRPr="00E023D5">
        <w:rPr>
          <w:rFonts w:ascii="David" w:hAnsi="David" w:cs="David"/>
          <w:rtl/>
          <w:lang w:eastAsia="he-IL"/>
        </w:rPr>
        <w:t xml:space="preserve"> -</w:t>
      </w:r>
      <w:r w:rsidRPr="00E023D5">
        <w:rPr>
          <w:rFonts w:ascii="David" w:hAnsi="David" w:cs="David"/>
          <w:rtl/>
          <w:lang w:eastAsia="he-IL"/>
        </w:rPr>
        <w:tab/>
        <w:t>כל מידע (</w:t>
      </w:r>
      <w:r w:rsidRPr="00E023D5">
        <w:rPr>
          <w:rFonts w:ascii="David" w:hAnsi="David" w:cs="David"/>
          <w:lang w:eastAsia="he-IL"/>
        </w:rPr>
        <w:t>Information</w:t>
      </w:r>
      <w:r w:rsidRPr="00E023D5">
        <w:rPr>
          <w:rFonts w:ascii="David" w:hAnsi="David" w:cs="David"/>
          <w:rtl/>
          <w:lang w:eastAsia="he-IL"/>
        </w:rPr>
        <w:t>), ידע (</w:t>
      </w:r>
      <w:r w:rsidRPr="00E023D5">
        <w:rPr>
          <w:rFonts w:ascii="David" w:hAnsi="David" w:cs="David"/>
          <w:lang w:eastAsia="he-IL"/>
        </w:rPr>
        <w:t>Know-How</w:t>
      </w:r>
      <w:r w:rsidRPr="00E023D5">
        <w:rPr>
          <w:rFonts w:ascii="David" w:hAnsi="David" w:cs="David"/>
          <w:rtl/>
          <w:lang w:eastAsia="he-I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1BC41C38" w14:textId="77777777" w:rsidR="00A46825" w:rsidRPr="00E023D5" w:rsidRDefault="00A46825" w:rsidP="00A46825">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rtl/>
          <w:lang w:eastAsia="he-IL"/>
        </w:rPr>
      </w:pPr>
      <w:r w:rsidRPr="00E023D5">
        <w:rPr>
          <w:rFonts w:ascii="David" w:hAnsi="David" w:cs="David"/>
          <w:b/>
          <w:bCs/>
          <w:rtl/>
          <w:lang w:eastAsia="he-IL"/>
        </w:rPr>
        <w:t xml:space="preserve">"סודות מקצועיים" </w:t>
      </w:r>
      <w:r w:rsidRPr="00E023D5">
        <w:rPr>
          <w:rFonts w:ascii="David" w:hAnsi="David" w:cs="David"/>
          <w:rtl/>
          <w:lang w:eastAsia="he-IL"/>
        </w:rPr>
        <w:t>-</w:t>
      </w:r>
      <w:r w:rsidRPr="00E023D5">
        <w:rPr>
          <w:rFonts w:ascii="David" w:hAnsi="David" w:cs="David"/>
          <w:rtl/>
          <w:lang w:eastAsia="he-IL"/>
        </w:rPr>
        <w:tab/>
        <w:t xml:space="preserve">כל מידע אודות המשרד אשר יגיע לידי </w:t>
      </w:r>
      <w:r w:rsidRPr="00E023D5">
        <w:rPr>
          <w:rFonts w:ascii="David" w:hAnsi="David" w:cs="David" w:hint="cs"/>
          <w:rtl/>
          <w:lang w:eastAsia="he-IL"/>
        </w:rPr>
        <w:t xml:space="preserve">הזוכה </w:t>
      </w:r>
      <w:r w:rsidRPr="00E023D5">
        <w:rPr>
          <w:rFonts w:ascii="David" w:hAnsi="David" w:cs="David"/>
          <w:rtl/>
          <w:lang w:eastAsia="he-IL"/>
        </w:rPr>
        <w:t xml:space="preserve">או </w:t>
      </w:r>
      <w:r w:rsidRPr="00E023D5">
        <w:rPr>
          <w:rFonts w:ascii="David" w:hAnsi="David" w:cs="David" w:hint="cs"/>
          <w:rtl/>
          <w:lang w:eastAsia="he-IL"/>
        </w:rPr>
        <w:t>מי</w:t>
      </w:r>
      <w:r w:rsidRPr="00E023D5">
        <w:rPr>
          <w:rFonts w:ascii="David" w:hAnsi="David" w:cs="David"/>
          <w:rtl/>
          <w:lang w:eastAsia="he-IL"/>
        </w:rPr>
        <w:t xml:space="preserve">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 </w:t>
      </w:r>
    </w:p>
    <w:p w14:paraId="4D7B6187" w14:textId="77777777" w:rsidR="00A46825" w:rsidRPr="00E023D5" w:rsidRDefault="00A46825" w:rsidP="00A46825">
      <w:pPr>
        <w:numPr>
          <w:ilvl w:val="1"/>
          <w:numId w:val="51"/>
        </w:numPr>
        <w:tabs>
          <w:tab w:val="left" w:pos="1445"/>
          <w:tab w:val="left" w:pos="8958"/>
        </w:tabs>
        <w:spacing w:line="360" w:lineRule="auto"/>
        <w:contextualSpacing/>
        <w:jc w:val="both"/>
        <w:rPr>
          <w:rFonts w:ascii="David" w:hAnsi="David" w:cs="David"/>
          <w:lang w:eastAsia="he-IL"/>
        </w:rPr>
      </w:pPr>
      <w:r w:rsidRPr="00E023D5">
        <w:rPr>
          <w:rFonts w:ascii="David" w:hAnsi="David" w:cs="David"/>
          <w:rtl/>
          <w:lang w:eastAsia="he-IL"/>
        </w:rPr>
        <w:t xml:space="preserve">הואיל </w:t>
      </w:r>
      <w:r w:rsidRPr="00E023D5">
        <w:rPr>
          <w:rFonts w:ascii="David" w:hAnsi="David" w:cs="David" w:hint="cs"/>
          <w:rtl/>
          <w:lang w:eastAsia="he-IL"/>
        </w:rPr>
        <w:t xml:space="preserve">והזוכה </w:t>
      </w:r>
      <w:r w:rsidRPr="00E023D5">
        <w:rPr>
          <w:rFonts w:ascii="David" w:hAnsi="David" w:cs="David"/>
          <w:rtl/>
          <w:lang w:eastAsia="he-IL"/>
        </w:rPr>
        <w:t xml:space="preserve">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E023D5">
        <w:rPr>
          <w:rFonts w:ascii="David" w:hAnsi="David" w:cs="David" w:hint="cs"/>
          <w:rtl/>
          <w:lang w:eastAsia="he-IL"/>
        </w:rPr>
        <w:t>הזוכה ונותני השירותים מטעמו</w:t>
      </w:r>
      <w:r w:rsidRPr="00E023D5">
        <w:rPr>
          <w:rFonts w:ascii="David" w:hAnsi="David" w:cs="David"/>
          <w:rtl/>
          <w:lang w:eastAsia="he-IL"/>
        </w:rPr>
        <w:t xml:space="preserve"> מתחייב</w:t>
      </w:r>
      <w:r w:rsidRPr="00E023D5">
        <w:rPr>
          <w:rFonts w:ascii="David" w:hAnsi="David" w:cs="David" w:hint="cs"/>
          <w:rtl/>
          <w:lang w:eastAsia="he-IL"/>
        </w:rPr>
        <w:t>ים</w:t>
      </w:r>
      <w:r w:rsidRPr="00E023D5">
        <w:rPr>
          <w:rFonts w:ascii="David" w:hAnsi="David" w:cs="David"/>
          <w:rtl/>
          <w:lang w:eastAsia="he-IL"/>
        </w:rPr>
        <w:t xml:space="preserve"> לא לפרסם, להעביר, להודיע, למסור או להביא לידיעת כל</w:t>
      </w:r>
      <w:r w:rsidRPr="00E023D5">
        <w:rPr>
          <w:rFonts w:ascii="David" w:hAnsi="David" w:cs="David" w:hint="cs"/>
          <w:rtl/>
          <w:lang w:eastAsia="he-IL"/>
        </w:rPr>
        <w:t xml:space="preserve"> גוף או</w:t>
      </w:r>
      <w:r w:rsidRPr="00E023D5">
        <w:rPr>
          <w:rFonts w:ascii="David" w:hAnsi="David" w:cs="David"/>
          <w:rtl/>
          <w:lang w:eastAsia="he-IL"/>
        </w:rPr>
        <w:t xml:space="preserve"> אדם את המידע או הסודות המקצועיים. </w:t>
      </w:r>
    </w:p>
    <w:p w14:paraId="11595DB0" w14:textId="77777777" w:rsidR="00A46825" w:rsidRPr="00E023D5" w:rsidRDefault="00A46825" w:rsidP="00A46825">
      <w:pPr>
        <w:numPr>
          <w:ilvl w:val="1"/>
          <w:numId w:val="51"/>
        </w:numPr>
        <w:tabs>
          <w:tab w:val="left" w:pos="1445"/>
          <w:tab w:val="left" w:pos="8958"/>
        </w:tabs>
        <w:spacing w:line="360" w:lineRule="auto"/>
        <w:contextualSpacing/>
        <w:jc w:val="both"/>
        <w:rPr>
          <w:rFonts w:ascii="David" w:hAnsi="David" w:cs="David"/>
          <w:lang w:eastAsia="he-IL"/>
        </w:rPr>
      </w:pPr>
      <w:r w:rsidRPr="00E023D5">
        <w:rPr>
          <w:rFonts w:ascii="David" w:hAnsi="David" w:cs="David" w:hint="cs"/>
          <w:rtl/>
          <w:lang w:eastAsia="he-IL"/>
        </w:rPr>
        <w:t xml:space="preserve">הזוכה </w:t>
      </w:r>
      <w:r w:rsidRPr="00E023D5">
        <w:rPr>
          <w:rFonts w:ascii="David" w:hAnsi="David" w:cs="David"/>
          <w:rtl/>
          <w:lang w:eastAsia="he-IL"/>
        </w:rPr>
        <w:t>מתחייב לנקוט בכל האמצעים הסבירים על מנת לוודא כי סודיות כאמור ת</w:t>
      </w:r>
      <w:r w:rsidRPr="00E023D5">
        <w:rPr>
          <w:rFonts w:ascii="David" w:hAnsi="David" w:cs="David" w:hint="cs"/>
          <w:rtl/>
          <w:lang w:eastAsia="he-IL"/>
        </w:rPr>
        <w:t>י</w:t>
      </w:r>
      <w:r w:rsidRPr="00E023D5">
        <w:rPr>
          <w:rFonts w:ascii="David" w:hAnsi="David" w:cs="David"/>
          <w:rtl/>
          <w:lang w:eastAsia="he-IL"/>
        </w:rPr>
        <w:t>שמר</w:t>
      </w:r>
      <w:r w:rsidRPr="00E023D5">
        <w:rPr>
          <w:rFonts w:ascii="David" w:hAnsi="David" w:cs="David" w:hint="cs"/>
          <w:rtl/>
          <w:lang w:eastAsia="he-IL"/>
        </w:rPr>
        <w:t>, על ידו ועל ידי מי מטעמו.</w:t>
      </w:r>
    </w:p>
    <w:p w14:paraId="2C6BD872" w14:textId="77777777" w:rsidR="00A46825" w:rsidRPr="00E023D5" w:rsidRDefault="00A46825" w:rsidP="00A46825">
      <w:pPr>
        <w:numPr>
          <w:ilvl w:val="1"/>
          <w:numId w:val="51"/>
        </w:numPr>
        <w:tabs>
          <w:tab w:val="left" w:pos="1445"/>
          <w:tab w:val="left" w:pos="8958"/>
        </w:tabs>
        <w:spacing w:line="360" w:lineRule="auto"/>
        <w:contextualSpacing/>
        <w:jc w:val="both"/>
        <w:rPr>
          <w:rFonts w:ascii="David" w:hAnsi="David" w:cs="David"/>
          <w:lang w:eastAsia="he-IL"/>
        </w:rPr>
      </w:pPr>
      <w:r w:rsidRPr="00E023D5">
        <w:rPr>
          <w:rFonts w:ascii="David" w:hAnsi="David" w:cs="David" w:hint="cs"/>
          <w:rtl/>
          <w:lang w:eastAsia="he-IL"/>
        </w:rPr>
        <w:t xml:space="preserve">הזוכה </w:t>
      </w:r>
      <w:r w:rsidRPr="00E023D5">
        <w:rPr>
          <w:rFonts w:ascii="David" w:hAnsi="David" w:cs="David"/>
          <w:rtl/>
          <w:lang w:eastAsia="he-IL"/>
        </w:rPr>
        <w:t>מצהיר שידוע לו כי אי מילוי התחייבויותיו לפי סעיף זה מהווה עבירה לפי פרק ז' (ביטחון המדינה, יחסי חוץ וסודות רשמיים) לחוק העונשין, תשל"ז - 1977.</w:t>
      </w:r>
    </w:p>
    <w:p w14:paraId="405B4709" w14:textId="2C176261" w:rsidR="00A46825" w:rsidRPr="00E023D5" w:rsidRDefault="00A46825" w:rsidP="00FF2F25">
      <w:pPr>
        <w:numPr>
          <w:ilvl w:val="1"/>
          <w:numId w:val="51"/>
        </w:numPr>
        <w:tabs>
          <w:tab w:val="left" w:pos="1445"/>
          <w:tab w:val="left" w:pos="8958"/>
        </w:tabs>
        <w:spacing w:line="360" w:lineRule="auto"/>
        <w:contextualSpacing/>
        <w:jc w:val="both"/>
        <w:rPr>
          <w:rFonts w:ascii="David" w:hAnsi="David" w:cs="David"/>
          <w:lang w:eastAsia="he-IL"/>
        </w:rPr>
      </w:pPr>
      <w:r w:rsidRPr="00E023D5">
        <w:rPr>
          <w:rFonts w:ascii="David" w:hAnsi="David" w:cs="David" w:hint="cs"/>
          <w:rtl/>
          <w:lang w:eastAsia="he-IL"/>
        </w:rPr>
        <w:t xml:space="preserve">הזוכה </w:t>
      </w:r>
      <w:r w:rsidRPr="00E023D5">
        <w:rPr>
          <w:rFonts w:ascii="David" w:hAnsi="David" w:cs="David"/>
          <w:rtl/>
          <w:lang w:eastAsia="he-IL"/>
        </w:rPr>
        <w:t>ונותני השירותים מטעמו, יחתמו על התחייבות</w:t>
      </w:r>
      <w:r w:rsidRPr="00E023D5">
        <w:rPr>
          <w:rFonts w:ascii="David" w:hAnsi="David" w:cs="David" w:hint="cs"/>
          <w:rtl/>
          <w:lang w:eastAsia="he-IL"/>
        </w:rPr>
        <w:t xml:space="preserve"> מתאימה</w:t>
      </w:r>
      <w:r w:rsidRPr="00E023D5">
        <w:rPr>
          <w:rFonts w:ascii="David" w:hAnsi="David" w:cs="David"/>
          <w:rtl/>
          <w:lang w:eastAsia="he-IL"/>
        </w:rPr>
        <w:t xml:space="preserve"> לשמירת סודיות, בנוסח</w:t>
      </w:r>
      <w:r w:rsidRPr="00E023D5">
        <w:rPr>
          <w:rFonts w:ascii="David" w:hAnsi="David" w:cs="David" w:hint="cs"/>
          <w:rtl/>
          <w:lang w:eastAsia="he-IL"/>
        </w:rPr>
        <w:t>ים</w:t>
      </w:r>
      <w:r w:rsidRPr="00E023D5">
        <w:rPr>
          <w:rFonts w:ascii="David" w:hAnsi="David" w:cs="David"/>
          <w:rtl/>
          <w:lang w:eastAsia="he-IL"/>
        </w:rPr>
        <w:t xml:space="preserve"> </w:t>
      </w:r>
      <w:r w:rsidRPr="00E023D5">
        <w:rPr>
          <w:rFonts w:ascii="David" w:hAnsi="David" w:cs="David" w:hint="cs"/>
          <w:rtl/>
          <w:lang w:eastAsia="he-IL"/>
        </w:rPr>
        <w:t>המצורפים למכרז כ</w:t>
      </w:r>
      <w:r w:rsidRPr="00E023D5">
        <w:rPr>
          <w:rFonts w:ascii="David" w:hAnsi="David" w:cs="David" w:hint="eastAsia"/>
          <w:b/>
          <w:bCs/>
          <w:rtl/>
          <w:lang w:eastAsia="he-IL"/>
        </w:rPr>
        <w:t>נספחי</w:t>
      </w:r>
      <w:r w:rsidRPr="00E023D5">
        <w:rPr>
          <w:rFonts w:ascii="David" w:hAnsi="David" w:cs="David"/>
          <w:b/>
          <w:bCs/>
          <w:rtl/>
          <w:lang w:eastAsia="he-IL"/>
        </w:rPr>
        <w:t xml:space="preserve"> </w:t>
      </w:r>
      <w:r w:rsidR="00FF2F25">
        <w:rPr>
          <w:rFonts w:ascii="David" w:hAnsi="David" w:cs="David" w:hint="cs"/>
          <w:b/>
          <w:bCs/>
          <w:rtl/>
          <w:lang w:eastAsia="he-IL"/>
        </w:rPr>
        <w:t>ה'</w:t>
      </w:r>
      <w:r w:rsidRPr="00E023D5">
        <w:rPr>
          <w:rFonts w:ascii="David" w:hAnsi="David" w:cs="David" w:hint="cs"/>
          <w:rtl/>
          <w:lang w:eastAsia="he-IL"/>
        </w:rPr>
        <w:t xml:space="preserve"> (בהתאמה ליועץ, ולנותני השירותים)</w:t>
      </w:r>
      <w:r w:rsidRPr="00E023D5">
        <w:rPr>
          <w:rFonts w:ascii="David" w:hAnsi="David" w:cs="David"/>
          <w:rtl/>
          <w:lang w:eastAsia="he-IL"/>
        </w:rPr>
        <w:t>.</w:t>
      </w:r>
    </w:p>
    <w:p w14:paraId="68C16121" w14:textId="77777777" w:rsidR="00A46825" w:rsidRPr="00E023D5" w:rsidRDefault="00A46825" w:rsidP="00A46825">
      <w:pPr>
        <w:tabs>
          <w:tab w:val="left" w:pos="1445"/>
          <w:tab w:val="left" w:pos="8958"/>
        </w:tabs>
        <w:spacing w:line="360" w:lineRule="auto"/>
        <w:ind w:left="360"/>
        <w:jc w:val="both"/>
        <w:rPr>
          <w:rFonts w:ascii="David" w:hAnsi="David" w:cs="David"/>
          <w:b/>
          <w:bCs/>
          <w:u w:val="single"/>
        </w:rPr>
      </w:pPr>
    </w:p>
    <w:p w14:paraId="7EEB9AEE" w14:textId="77777777" w:rsidR="00A46825" w:rsidRPr="00E023D5" w:rsidRDefault="00A46825">
      <w:pPr>
        <w:bidi w:val="0"/>
        <w:spacing w:before="200" w:after="200" w:line="276" w:lineRule="auto"/>
        <w:rPr>
          <w:rFonts w:ascii="David" w:hAnsi="David" w:cs="David"/>
          <w:b/>
          <w:bCs/>
          <w:rtl/>
        </w:rPr>
      </w:pPr>
      <w:r w:rsidRPr="00E023D5">
        <w:rPr>
          <w:rFonts w:ascii="David" w:hAnsi="David" w:cs="David"/>
          <w:b/>
          <w:bCs/>
          <w:rtl/>
        </w:rPr>
        <w:br w:type="page"/>
      </w:r>
    </w:p>
    <w:p w14:paraId="08C0F1E6" w14:textId="0900CE00" w:rsidR="00A46825" w:rsidRPr="00E023D5" w:rsidRDefault="00A46825" w:rsidP="00A46825">
      <w:pPr>
        <w:numPr>
          <w:ilvl w:val="0"/>
          <w:numId w:val="51"/>
        </w:numPr>
        <w:tabs>
          <w:tab w:val="left" w:pos="1445"/>
          <w:tab w:val="left" w:pos="8958"/>
        </w:tabs>
        <w:spacing w:line="360" w:lineRule="auto"/>
        <w:jc w:val="both"/>
        <w:rPr>
          <w:rFonts w:ascii="David" w:hAnsi="David" w:cs="David"/>
          <w:b/>
          <w:bCs/>
        </w:rPr>
      </w:pPr>
      <w:r w:rsidRPr="00E023D5">
        <w:rPr>
          <w:rFonts w:ascii="David" w:hAnsi="David" w:cs="David"/>
          <w:b/>
          <w:bCs/>
          <w:rtl/>
        </w:rPr>
        <w:lastRenderedPageBreak/>
        <w:t>היעדר ניגוד עניינים</w:t>
      </w:r>
    </w:p>
    <w:p w14:paraId="6D0CBEEC" w14:textId="663EE6E0" w:rsidR="00A46825" w:rsidRPr="00E023D5" w:rsidRDefault="00A46825" w:rsidP="00A46825">
      <w:pPr>
        <w:pStyle w:val="af5"/>
        <w:numPr>
          <w:ilvl w:val="1"/>
          <w:numId w:val="51"/>
        </w:numPr>
        <w:tabs>
          <w:tab w:val="left" w:pos="1445"/>
        </w:tabs>
        <w:spacing w:line="360" w:lineRule="auto"/>
        <w:jc w:val="both"/>
        <w:rPr>
          <w:rFonts w:ascii="David" w:hAnsi="David" w:cs="David"/>
          <w:lang w:eastAsia="he-IL"/>
        </w:rPr>
      </w:pPr>
      <w:r w:rsidRPr="00E023D5">
        <w:rPr>
          <w:rFonts w:ascii="David" w:hAnsi="David" w:cs="David" w:hint="cs"/>
          <w:rtl/>
          <w:lang w:eastAsia="he-IL"/>
        </w:rPr>
        <w:t xml:space="preserve">הזוכה </w:t>
      </w:r>
      <w:r w:rsidRPr="00E023D5">
        <w:rPr>
          <w:rFonts w:ascii="David" w:hAnsi="David" w:cs="David"/>
          <w:rtl/>
          <w:lang w:eastAsia="he-IL"/>
        </w:rPr>
        <w:t xml:space="preserve">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w:t>
      </w:r>
      <w:r w:rsidRPr="00E023D5">
        <w:rPr>
          <w:rFonts w:ascii="David" w:hAnsi="David" w:cs="David" w:hint="cs"/>
          <w:rtl/>
          <w:lang w:eastAsia="he-IL"/>
        </w:rPr>
        <w:t>זאת, בכפוף להסדר ניגוד עניינים שנחתם מול המשרד, ככל שנחתם.</w:t>
      </w:r>
      <w:r w:rsidRPr="00E023D5">
        <w:rPr>
          <w:rFonts w:ascii="David" w:hAnsi="David" w:cs="David"/>
          <w:rtl/>
          <w:lang w:eastAsia="he-IL"/>
        </w:rPr>
        <w:t xml:space="preserve"> בכל מקרה של חשש לניגוד עניינים כאמור, יפנה </w:t>
      </w:r>
      <w:r w:rsidRPr="00E023D5">
        <w:rPr>
          <w:rFonts w:ascii="David" w:hAnsi="David" w:cs="David" w:hint="cs"/>
          <w:rtl/>
          <w:lang w:eastAsia="he-IL"/>
        </w:rPr>
        <w:t xml:space="preserve">הזוכה </w:t>
      </w:r>
      <w:r w:rsidRPr="00E023D5">
        <w:rPr>
          <w:rFonts w:ascii="David" w:hAnsi="David" w:cs="David"/>
          <w:rtl/>
          <w:lang w:eastAsia="he-IL"/>
        </w:rPr>
        <w:t>לממונה ויפעל לפי הנחיותיו.</w:t>
      </w:r>
    </w:p>
    <w:p w14:paraId="1F70B7A7" w14:textId="12C3B582" w:rsidR="00AF4F7B" w:rsidRPr="00E023D5" w:rsidRDefault="00DB35C6" w:rsidP="00E16EF0">
      <w:pPr>
        <w:pStyle w:val="115"/>
        <w:numPr>
          <w:ilvl w:val="1"/>
          <w:numId w:val="51"/>
        </w:numPr>
        <w:tabs>
          <w:tab w:val="clear" w:pos="1334"/>
        </w:tabs>
      </w:pPr>
      <w:r w:rsidRPr="00E023D5">
        <w:rPr>
          <w:rtl/>
        </w:rPr>
        <w:t>בכל מקרה שיווצר חשש כלשהו לניגוד עניינים בי</w:t>
      </w:r>
      <w:r w:rsidRPr="00E023D5">
        <w:rPr>
          <w:rFonts w:hint="cs"/>
          <w:rtl/>
        </w:rPr>
        <w:t>ן</w:t>
      </w:r>
      <w:r w:rsidR="00A46825" w:rsidRPr="00E023D5">
        <w:rPr>
          <w:rFonts w:hint="cs"/>
          <w:rtl/>
        </w:rPr>
        <w:t xml:space="preserve"> </w:t>
      </w:r>
      <w:r w:rsidR="00A710DB" w:rsidRPr="00E023D5">
        <w:rPr>
          <w:rFonts w:hint="cs"/>
          <w:rtl/>
        </w:rPr>
        <w:t>הזוכה</w:t>
      </w:r>
      <w:r w:rsidRPr="00E023D5">
        <w:rPr>
          <w:rtl/>
        </w:rPr>
        <w:t xml:space="preserve"> לבין ה</w:t>
      </w:r>
      <w:r w:rsidR="00A5545F" w:rsidRPr="00E023D5">
        <w:rPr>
          <w:rtl/>
        </w:rPr>
        <w:t>משרד</w:t>
      </w:r>
      <w:r w:rsidRPr="00E023D5">
        <w:rPr>
          <w:rtl/>
        </w:rPr>
        <w:t xml:space="preserve"> יודיע</w:t>
      </w:r>
      <w:r w:rsidR="00A46825" w:rsidRPr="00E023D5">
        <w:rPr>
          <w:rtl/>
        </w:rPr>
        <w:t xml:space="preserve"> </w:t>
      </w:r>
      <w:r w:rsidR="00A710DB" w:rsidRPr="00E023D5">
        <w:rPr>
          <w:rtl/>
        </w:rPr>
        <w:t>הזוכה</w:t>
      </w:r>
      <w:r w:rsidRPr="00E023D5">
        <w:rPr>
          <w:rtl/>
        </w:rPr>
        <w:t xml:space="preserve"> על כך ל</w:t>
      </w:r>
      <w:r w:rsidR="00A5545F" w:rsidRPr="00E023D5">
        <w:rPr>
          <w:rtl/>
        </w:rPr>
        <w:t>משרד</w:t>
      </w:r>
      <w:r w:rsidRPr="00E023D5">
        <w:rPr>
          <w:rtl/>
        </w:rPr>
        <w:t>, ללא כל שיהוי</w:t>
      </w:r>
      <w:r w:rsidRPr="00E023D5">
        <w:rPr>
          <w:rFonts w:hint="cs"/>
          <w:rtl/>
        </w:rPr>
        <w:t xml:space="preserve"> ויפעל באופן מידי להסרת ניגוד העניינים</w:t>
      </w:r>
      <w:r w:rsidRPr="00E023D5">
        <w:rPr>
          <w:rtl/>
        </w:rPr>
        <w:t>.</w:t>
      </w:r>
      <w:r w:rsidRPr="00E023D5">
        <w:rPr>
          <w:rFonts w:hint="cs"/>
          <w:rtl/>
        </w:rPr>
        <w:t xml:space="preserve"> בנוסף, במקרה כאמור, יודיע ה</w:t>
      </w:r>
      <w:r w:rsidR="00A5545F" w:rsidRPr="00E023D5">
        <w:rPr>
          <w:rFonts w:hint="cs"/>
          <w:rtl/>
        </w:rPr>
        <w:t>משרד</w:t>
      </w:r>
      <w:r w:rsidRPr="00E023D5">
        <w:rPr>
          <w:rFonts w:hint="cs"/>
          <w:rtl/>
        </w:rPr>
        <w:t xml:space="preserve"> ל</w:t>
      </w:r>
      <w:r w:rsidR="00BC3580" w:rsidRPr="00E023D5">
        <w:rPr>
          <w:rFonts w:hint="cs"/>
          <w:rtl/>
        </w:rPr>
        <w:t>זוכה</w:t>
      </w:r>
      <w:r w:rsidRPr="00E023D5">
        <w:rPr>
          <w:rFonts w:hint="cs"/>
          <w:rtl/>
        </w:rPr>
        <w:t xml:space="preserve"> אודות אמצעים נוספים או מיוחדים הנדרשים ממנו לצורך הסרת ניגוד העניינים, ו</w:t>
      </w:r>
      <w:r w:rsidR="00A710DB" w:rsidRPr="00E023D5">
        <w:rPr>
          <w:rFonts w:hint="cs"/>
          <w:rtl/>
        </w:rPr>
        <w:t xml:space="preserve"> הזוכה</w:t>
      </w:r>
      <w:r w:rsidRPr="00E023D5">
        <w:rPr>
          <w:rFonts w:hint="cs"/>
          <w:rtl/>
        </w:rPr>
        <w:t xml:space="preserve"> יבצע את הנדרש ממנו בהקדם.</w:t>
      </w:r>
    </w:p>
    <w:p w14:paraId="010EDD57" w14:textId="448A0179" w:rsidR="007E7910" w:rsidRPr="00E023D5" w:rsidRDefault="00DB35C6" w:rsidP="00A46825">
      <w:pPr>
        <w:pStyle w:val="1ff"/>
        <w:numPr>
          <w:ilvl w:val="0"/>
          <w:numId w:val="51"/>
        </w:numPr>
      </w:pPr>
      <w:bookmarkStart w:id="560" w:name="_Toc256000244"/>
      <w:bookmarkStart w:id="561" w:name="_Toc44931964"/>
      <w:bookmarkStart w:id="562" w:name="_Toc44932051"/>
      <w:r w:rsidRPr="00E023D5">
        <w:rPr>
          <w:rFonts w:hint="cs"/>
          <w:rtl/>
        </w:rPr>
        <w:t>קניין רוחני</w:t>
      </w:r>
      <w:r w:rsidRPr="00E023D5">
        <w:rPr>
          <w:rtl/>
        </w:rPr>
        <w:t xml:space="preserve"> </w:t>
      </w:r>
      <w:r w:rsidRPr="00E023D5">
        <w:rPr>
          <w:rFonts w:hint="eastAsia"/>
          <w:rtl/>
        </w:rPr>
        <w:t>וזכויות</w:t>
      </w:r>
      <w:r w:rsidRPr="00E023D5">
        <w:rPr>
          <w:rtl/>
        </w:rPr>
        <w:t xml:space="preserve"> </w:t>
      </w:r>
      <w:r w:rsidRPr="00E023D5">
        <w:rPr>
          <w:rFonts w:hint="eastAsia"/>
          <w:rtl/>
        </w:rPr>
        <w:t>יוצרים</w:t>
      </w:r>
      <w:bookmarkEnd w:id="560"/>
      <w:bookmarkEnd w:id="561"/>
      <w:bookmarkEnd w:id="562"/>
    </w:p>
    <w:p w14:paraId="324E1345" w14:textId="0AC45C1E" w:rsidR="006263A2" w:rsidRPr="00E023D5" w:rsidRDefault="00A710DB" w:rsidP="00A46825">
      <w:pPr>
        <w:pStyle w:val="115"/>
        <w:numPr>
          <w:ilvl w:val="1"/>
          <w:numId w:val="51"/>
        </w:numPr>
      </w:pPr>
      <w:r w:rsidRPr="00E023D5">
        <w:rPr>
          <w:rtl/>
        </w:rPr>
        <w:t>הזוכה</w:t>
      </w:r>
      <w:r w:rsidR="00DB35C6" w:rsidRPr="00E023D5">
        <w:rPr>
          <w:rtl/>
        </w:rPr>
        <w:t xml:space="preserve"> הוא בעל הזכויות הנדרשות לצורך אספקת השירותים והשימוש בהם על-ידי ה</w:t>
      </w:r>
      <w:r w:rsidR="00A5545F" w:rsidRPr="00E023D5">
        <w:rPr>
          <w:rtl/>
        </w:rPr>
        <w:t>משרד</w:t>
      </w:r>
      <w:r w:rsidR="00DB35C6" w:rsidRPr="00E023D5">
        <w:rPr>
          <w:rtl/>
        </w:rPr>
        <w:t xml:space="preserve"> ("</w:t>
      </w:r>
      <w:r w:rsidR="00DB35C6" w:rsidRPr="00E023D5">
        <w:rPr>
          <w:bCs/>
          <w:rtl/>
        </w:rPr>
        <w:t>זכויות הקניין הרוחני</w:t>
      </w:r>
      <w:r w:rsidR="00DB35C6" w:rsidRPr="00E023D5">
        <w:rPr>
          <w:rtl/>
        </w:rPr>
        <w:t>"). ככל ש</w:t>
      </w:r>
      <w:r w:rsidRPr="00E023D5">
        <w:rPr>
          <w:rtl/>
        </w:rPr>
        <w:t>הזוכה</w:t>
      </w:r>
      <w:r w:rsidR="00DB35C6" w:rsidRPr="00E023D5">
        <w:rPr>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w:t>
      </w:r>
      <w:r w:rsidR="00A5545F" w:rsidRPr="00E023D5">
        <w:rPr>
          <w:rtl/>
        </w:rPr>
        <w:t>משרד</w:t>
      </w:r>
      <w:r w:rsidR="00DB35C6" w:rsidRPr="00E023D5">
        <w:rPr>
          <w:rtl/>
        </w:rPr>
        <w:t xml:space="preserve">, בהתאם לתנאי </w:t>
      </w:r>
      <w:r w:rsidR="004214A9" w:rsidRPr="00E023D5">
        <w:rPr>
          <w:rFonts w:hint="cs"/>
          <w:rtl/>
        </w:rPr>
        <w:t>הסכם</w:t>
      </w:r>
      <w:r w:rsidR="004214A9" w:rsidRPr="00E023D5">
        <w:rPr>
          <w:rtl/>
        </w:rPr>
        <w:t xml:space="preserve"> </w:t>
      </w:r>
      <w:r w:rsidR="00DB35C6" w:rsidRPr="00E023D5">
        <w:rPr>
          <w:rtl/>
        </w:rPr>
        <w:t>זה.</w:t>
      </w:r>
    </w:p>
    <w:p w14:paraId="78460E8A" w14:textId="106F96F6" w:rsidR="000B631A" w:rsidRPr="00E023D5" w:rsidRDefault="00DB35C6" w:rsidP="00A46825">
      <w:pPr>
        <w:pStyle w:val="115"/>
        <w:numPr>
          <w:ilvl w:val="1"/>
          <w:numId w:val="51"/>
        </w:numPr>
      </w:pPr>
      <w:r w:rsidRPr="00E023D5">
        <w:rPr>
          <w:rtl/>
        </w:rPr>
        <w:t>כל תוצרי העבודה של</w:t>
      </w:r>
      <w:r w:rsidR="00A46825" w:rsidRPr="00E023D5">
        <w:rPr>
          <w:rtl/>
        </w:rPr>
        <w:t xml:space="preserve"> </w:t>
      </w:r>
      <w:r w:rsidR="00A710DB" w:rsidRPr="00E023D5">
        <w:rPr>
          <w:rFonts w:hint="eastAsia"/>
          <w:rtl/>
        </w:rPr>
        <w:t>הזוכה</w:t>
      </w:r>
      <w:r w:rsidRPr="00E023D5">
        <w:rPr>
          <w:rtl/>
        </w:rPr>
        <w:t xml:space="preserve"> במסגרת ביצוע הסכם זה, ובכלל זה נתונים, מצגות, מסמכים, סיכומי פגישות, </w:t>
      </w:r>
      <w:r w:rsidRPr="00E023D5">
        <w:rPr>
          <w:rFonts w:hint="eastAsia"/>
          <w:rtl/>
        </w:rPr>
        <w:t>תמונות</w:t>
      </w:r>
      <w:r w:rsidRPr="00E023D5">
        <w:rPr>
          <w:rtl/>
        </w:rPr>
        <w:t xml:space="preserve">, </w:t>
      </w:r>
      <w:r w:rsidRPr="00E023D5">
        <w:rPr>
          <w:rFonts w:hint="eastAsia"/>
          <w:rtl/>
        </w:rPr>
        <w:t>תכנים</w:t>
      </w:r>
      <w:r w:rsidRPr="00E023D5">
        <w:rPr>
          <w:rtl/>
        </w:rPr>
        <w:t xml:space="preserve"> וכל חומר אחר שנבנה על ידי</w:t>
      </w:r>
      <w:r w:rsidR="00A46825" w:rsidRPr="00E023D5">
        <w:rPr>
          <w:rtl/>
        </w:rPr>
        <w:t xml:space="preserve"> </w:t>
      </w:r>
      <w:r w:rsidR="00A710DB" w:rsidRPr="00E023D5">
        <w:rPr>
          <w:rtl/>
        </w:rPr>
        <w:t>הזוכה</w:t>
      </w:r>
      <w:r w:rsidRPr="00E023D5">
        <w:rPr>
          <w:rtl/>
        </w:rPr>
        <w:t xml:space="preserve"> במהלך תקופת ההתקשרות </w:t>
      </w:r>
      <w:r w:rsidRPr="00E023D5">
        <w:rPr>
          <w:rFonts w:hint="eastAsia"/>
          <w:rtl/>
        </w:rPr>
        <w:t>עבור</w:t>
      </w:r>
      <w:r w:rsidRPr="00E023D5">
        <w:rPr>
          <w:rtl/>
        </w:rPr>
        <w:t xml:space="preserve"> ה</w:t>
      </w:r>
      <w:r w:rsidR="00A5545F" w:rsidRPr="00E023D5">
        <w:rPr>
          <w:rtl/>
        </w:rPr>
        <w:t>משרד</w:t>
      </w:r>
      <w:r w:rsidRPr="00E023D5">
        <w:rPr>
          <w:rtl/>
        </w:rPr>
        <w:t xml:space="preserve"> ("</w:t>
      </w:r>
      <w:r w:rsidRPr="00E023D5">
        <w:rPr>
          <w:bCs/>
          <w:rtl/>
        </w:rPr>
        <w:t>תוצרי העבודה</w:t>
      </w:r>
      <w:r w:rsidRPr="00E023D5">
        <w:rPr>
          <w:rtl/>
        </w:rPr>
        <w:t xml:space="preserve">"), הנם זכויותיו הרוחניות וקניינו הבלעדי של </w:t>
      </w:r>
      <w:r w:rsidRPr="00E023D5">
        <w:rPr>
          <w:rFonts w:hint="eastAsia"/>
          <w:rtl/>
        </w:rPr>
        <w:t>ה</w:t>
      </w:r>
      <w:r w:rsidR="00A5545F" w:rsidRPr="00E023D5">
        <w:rPr>
          <w:rFonts w:hint="eastAsia"/>
          <w:rtl/>
        </w:rPr>
        <w:t>משרד</w:t>
      </w:r>
      <w:r w:rsidRPr="00E023D5">
        <w:rPr>
          <w:rtl/>
        </w:rPr>
        <w:t xml:space="preserve"> והוא יוכל לעשות בהם כל שימוש שירצה בעתיד, כמנהג בעלים, בין אם לצרכיו ובין אם לצורך פרסום חיצוני.</w:t>
      </w:r>
      <w:r w:rsidR="00A46825" w:rsidRPr="00E023D5">
        <w:rPr>
          <w:rtl/>
        </w:rPr>
        <w:t xml:space="preserve"> </w:t>
      </w:r>
      <w:r w:rsidR="00A710DB" w:rsidRPr="00E023D5">
        <w:rPr>
          <w:rtl/>
        </w:rPr>
        <w:t>הזוכה</w:t>
      </w:r>
      <w:r w:rsidRPr="00E023D5">
        <w:rPr>
          <w:rtl/>
        </w:rPr>
        <w:t xml:space="preserve"> לא יהי</w:t>
      </w:r>
      <w:r w:rsidRPr="00E023D5">
        <w:rPr>
          <w:rFonts w:hint="eastAsia"/>
          <w:rtl/>
        </w:rPr>
        <w:t>ה</w:t>
      </w:r>
      <w:r w:rsidRPr="00E023D5">
        <w:rPr>
          <w:rtl/>
        </w:rPr>
        <w:t xml:space="preserve"> רשאי למכור, להעביר, להמחות, לפרסם, להשכיר, לרשום, או לעשות שימוש כלשהו בתוצרי העבודה, </w:t>
      </w:r>
      <w:r w:rsidRPr="00E023D5">
        <w:rPr>
          <w:rFonts w:hint="eastAsia"/>
          <w:rtl/>
        </w:rPr>
        <w:t>ל</w:t>
      </w:r>
      <w:r w:rsidRPr="00E023D5">
        <w:rPr>
          <w:rtl/>
        </w:rPr>
        <w:t xml:space="preserve">לא אישור </w:t>
      </w:r>
      <w:r w:rsidRPr="00E023D5">
        <w:rPr>
          <w:rFonts w:hint="eastAsia"/>
          <w:rtl/>
        </w:rPr>
        <w:t>ה</w:t>
      </w:r>
      <w:r w:rsidR="00A5545F" w:rsidRPr="00E023D5">
        <w:rPr>
          <w:rFonts w:hint="eastAsia"/>
          <w:rtl/>
        </w:rPr>
        <w:t>משרד</w:t>
      </w:r>
      <w:r w:rsidRPr="00E023D5">
        <w:rPr>
          <w:rtl/>
        </w:rPr>
        <w:t xml:space="preserve"> בכתב ומראש.</w:t>
      </w:r>
    </w:p>
    <w:p w14:paraId="32A8AC9F" w14:textId="48961E9E" w:rsidR="000B631A" w:rsidRPr="00E023D5" w:rsidRDefault="00DB35C6" w:rsidP="00A46825">
      <w:pPr>
        <w:pStyle w:val="115"/>
        <w:numPr>
          <w:ilvl w:val="1"/>
          <w:numId w:val="51"/>
        </w:numPr>
      </w:pPr>
      <w:r w:rsidRPr="00E023D5">
        <w:rPr>
          <w:rFonts w:hint="eastAsia"/>
          <w:rtl/>
        </w:rPr>
        <w:t>תוצרי</w:t>
      </w:r>
      <w:r w:rsidRPr="00E023D5">
        <w:rPr>
          <w:rtl/>
        </w:rPr>
        <w:t xml:space="preserve"> </w:t>
      </w:r>
      <w:r w:rsidRPr="00E023D5">
        <w:rPr>
          <w:rFonts w:hint="eastAsia"/>
          <w:rtl/>
        </w:rPr>
        <w:t>העבודה</w:t>
      </w:r>
      <w:r w:rsidRPr="00E023D5">
        <w:rPr>
          <w:rtl/>
        </w:rPr>
        <w:t xml:space="preserve"> </w:t>
      </w:r>
      <w:r w:rsidRPr="00E023D5">
        <w:rPr>
          <w:rFonts w:hint="eastAsia"/>
          <w:rtl/>
        </w:rPr>
        <w:t>לא</w:t>
      </w:r>
      <w:r w:rsidRPr="00E023D5">
        <w:rPr>
          <w:rtl/>
        </w:rPr>
        <w:t xml:space="preserve"> </w:t>
      </w:r>
      <w:r w:rsidRPr="00E023D5">
        <w:rPr>
          <w:rFonts w:hint="eastAsia"/>
          <w:rtl/>
        </w:rPr>
        <w:t>יכללו</w:t>
      </w:r>
      <w:r w:rsidRPr="00E023D5">
        <w:rPr>
          <w:rtl/>
        </w:rPr>
        <w:t xml:space="preserve"> </w:t>
      </w:r>
      <w:r w:rsidRPr="00E023D5">
        <w:rPr>
          <w:rFonts w:hint="eastAsia"/>
          <w:rtl/>
        </w:rPr>
        <w:t>תהליכי</w:t>
      </w:r>
      <w:r w:rsidRPr="00E023D5">
        <w:rPr>
          <w:rtl/>
        </w:rPr>
        <w:t xml:space="preserve"> </w:t>
      </w:r>
      <w:r w:rsidRPr="00E023D5">
        <w:rPr>
          <w:rFonts w:hint="eastAsia"/>
          <w:rtl/>
        </w:rPr>
        <w:t>עבודה</w:t>
      </w:r>
      <w:r w:rsidRPr="00E023D5">
        <w:rPr>
          <w:rtl/>
        </w:rPr>
        <w:t xml:space="preserve"> </w:t>
      </w:r>
      <w:r w:rsidRPr="00E023D5">
        <w:rPr>
          <w:rFonts w:hint="eastAsia"/>
          <w:rtl/>
        </w:rPr>
        <w:t>ומערכות</w:t>
      </w:r>
      <w:r w:rsidRPr="00E023D5">
        <w:rPr>
          <w:rtl/>
        </w:rPr>
        <w:t xml:space="preserve"> </w:t>
      </w:r>
      <w:r w:rsidRPr="00E023D5">
        <w:rPr>
          <w:rFonts w:hint="eastAsia"/>
          <w:rtl/>
        </w:rPr>
        <w:t>ייעודיות</w:t>
      </w:r>
      <w:r w:rsidRPr="00E023D5">
        <w:rPr>
          <w:rtl/>
        </w:rPr>
        <w:t xml:space="preserve"> </w:t>
      </w:r>
      <w:r w:rsidRPr="00E023D5">
        <w:rPr>
          <w:rFonts w:hint="eastAsia"/>
          <w:rtl/>
        </w:rPr>
        <w:t>של</w:t>
      </w:r>
      <w:r w:rsidR="00A46825" w:rsidRPr="00E023D5">
        <w:rPr>
          <w:rtl/>
        </w:rPr>
        <w:t xml:space="preserve"> </w:t>
      </w:r>
      <w:r w:rsidR="00A710DB" w:rsidRPr="00E023D5">
        <w:rPr>
          <w:rFonts w:hint="eastAsia"/>
          <w:rtl/>
        </w:rPr>
        <w:t>הזוכה</w:t>
      </w:r>
      <w:r w:rsidRPr="00E023D5">
        <w:rPr>
          <w:rtl/>
        </w:rPr>
        <w:t xml:space="preserve">, </w:t>
      </w:r>
      <w:r w:rsidRPr="00E023D5">
        <w:rPr>
          <w:rFonts w:hint="eastAsia"/>
          <w:rtl/>
        </w:rPr>
        <w:t>אשר</w:t>
      </w:r>
      <w:r w:rsidRPr="00E023D5">
        <w:rPr>
          <w:rtl/>
        </w:rPr>
        <w:t xml:space="preserve"> </w:t>
      </w:r>
      <w:r w:rsidRPr="00E023D5">
        <w:rPr>
          <w:rFonts w:hint="eastAsia"/>
          <w:rtl/>
        </w:rPr>
        <w:t>לא</w:t>
      </w:r>
      <w:r w:rsidRPr="00E023D5">
        <w:rPr>
          <w:rtl/>
        </w:rPr>
        <w:t xml:space="preserve"> </w:t>
      </w:r>
      <w:r w:rsidRPr="00E023D5">
        <w:rPr>
          <w:rFonts w:hint="eastAsia"/>
          <w:rtl/>
        </w:rPr>
        <w:t>הוכנו</w:t>
      </w:r>
      <w:r w:rsidRPr="00E023D5">
        <w:rPr>
          <w:rtl/>
        </w:rPr>
        <w:t xml:space="preserve"> </w:t>
      </w:r>
      <w:r w:rsidRPr="00E023D5">
        <w:rPr>
          <w:rFonts w:hint="eastAsia"/>
          <w:rtl/>
        </w:rPr>
        <w:t>עבור</w:t>
      </w:r>
      <w:r w:rsidRPr="00E023D5">
        <w:rPr>
          <w:rtl/>
        </w:rPr>
        <w:t xml:space="preserve"> </w:t>
      </w:r>
      <w:r w:rsidRPr="00E023D5">
        <w:rPr>
          <w:rFonts w:hint="eastAsia"/>
          <w:rtl/>
        </w:rPr>
        <w:t>ה</w:t>
      </w:r>
      <w:r w:rsidR="00A5545F" w:rsidRPr="00E023D5">
        <w:rPr>
          <w:rFonts w:hint="eastAsia"/>
          <w:rtl/>
        </w:rPr>
        <w:t>משרד</w:t>
      </w:r>
      <w:r w:rsidRPr="00E023D5">
        <w:rPr>
          <w:rtl/>
        </w:rPr>
        <w:t xml:space="preserve"> </w:t>
      </w:r>
      <w:r w:rsidRPr="00E023D5">
        <w:rPr>
          <w:rFonts w:hint="eastAsia"/>
          <w:rtl/>
        </w:rPr>
        <w:t>במסגרת</w:t>
      </w:r>
      <w:r w:rsidRPr="00E023D5">
        <w:rPr>
          <w:rtl/>
        </w:rPr>
        <w:t xml:space="preserve"> </w:t>
      </w:r>
      <w:r w:rsidRPr="00E023D5">
        <w:rPr>
          <w:rFonts w:hint="eastAsia"/>
          <w:rtl/>
        </w:rPr>
        <w:t>ביצוע</w:t>
      </w:r>
      <w:r w:rsidRPr="00E023D5">
        <w:rPr>
          <w:rtl/>
        </w:rPr>
        <w:t xml:space="preserve"> </w:t>
      </w:r>
      <w:r w:rsidRPr="00E023D5">
        <w:rPr>
          <w:rFonts w:hint="eastAsia"/>
          <w:rtl/>
        </w:rPr>
        <w:t>ההסכם</w:t>
      </w:r>
      <w:r w:rsidRPr="00E023D5">
        <w:rPr>
          <w:rtl/>
        </w:rPr>
        <w:t xml:space="preserve">, </w:t>
      </w:r>
      <w:r w:rsidRPr="00E023D5">
        <w:rPr>
          <w:rFonts w:hint="eastAsia"/>
          <w:rtl/>
        </w:rPr>
        <w:t>ואשר</w:t>
      </w:r>
      <w:r w:rsidRPr="00E023D5">
        <w:rPr>
          <w:rtl/>
        </w:rPr>
        <w:t xml:space="preserve"> </w:t>
      </w:r>
      <w:r w:rsidRPr="00E023D5">
        <w:rPr>
          <w:rFonts w:hint="eastAsia"/>
          <w:rtl/>
        </w:rPr>
        <w:t>נמצאים</w:t>
      </w:r>
      <w:r w:rsidRPr="00E023D5">
        <w:rPr>
          <w:rtl/>
        </w:rPr>
        <w:t xml:space="preserve"> </w:t>
      </w:r>
      <w:r w:rsidRPr="00E023D5">
        <w:rPr>
          <w:rFonts w:hint="eastAsia"/>
          <w:rtl/>
        </w:rPr>
        <w:t>בבעלות</w:t>
      </w:r>
      <w:r w:rsidR="00A46825" w:rsidRPr="00E023D5">
        <w:rPr>
          <w:rtl/>
        </w:rPr>
        <w:t xml:space="preserve"> </w:t>
      </w:r>
      <w:r w:rsidR="00A710DB" w:rsidRPr="00E023D5">
        <w:rPr>
          <w:rFonts w:hint="eastAsia"/>
          <w:rtl/>
        </w:rPr>
        <w:t>הזוכה</w:t>
      </w:r>
      <w:r w:rsidRPr="00E023D5">
        <w:rPr>
          <w:rtl/>
        </w:rPr>
        <w:t xml:space="preserve"> </w:t>
      </w:r>
      <w:r w:rsidRPr="00E023D5">
        <w:rPr>
          <w:rFonts w:hint="eastAsia"/>
          <w:rtl/>
        </w:rPr>
        <w:t>טרם</w:t>
      </w:r>
      <w:r w:rsidRPr="00E023D5">
        <w:rPr>
          <w:rtl/>
        </w:rPr>
        <w:t xml:space="preserve"> </w:t>
      </w:r>
      <w:r w:rsidRPr="00E023D5">
        <w:rPr>
          <w:rFonts w:hint="eastAsia"/>
          <w:rtl/>
        </w:rPr>
        <w:t>כניסתו</w:t>
      </w:r>
      <w:r w:rsidRPr="00E023D5">
        <w:rPr>
          <w:rtl/>
        </w:rPr>
        <w:t xml:space="preserve"> </w:t>
      </w:r>
      <w:r w:rsidRPr="00E023D5">
        <w:rPr>
          <w:rFonts w:hint="eastAsia"/>
          <w:rtl/>
        </w:rPr>
        <w:t>לתוקף</w:t>
      </w:r>
      <w:r w:rsidRPr="00E023D5">
        <w:rPr>
          <w:rtl/>
        </w:rPr>
        <w:t xml:space="preserve"> </w:t>
      </w:r>
      <w:r w:rsidRPr="00E023D5">
        <w:rPr>
          <w:rFonts w:hint="eastAsia"/>
          <w:rtl/>
        </w:rPr>
        <w:t>של</w:t>
      </w:r>
      <w:r w:rsidRPr="00E023D5">
        <w:rPr>
          <w:rtl/>
        </w:rPr>
        <w:t xml:space="preserve"> </w:t>
      </w:r>
      <w:r w:rsidRPr="00E023D5">
        <w:rPr>
          <w:rFonts w:hint="eastAsia"/>
          <w:rtl/>
        </w:rPr>
        <w:t>ההסכם</w:t>
      </w:r>
      <w:r w:rsidRPr="00E023D5">
        <w:rPr>
          <w:rtl/>
        </w:rPr>
        <w:t>.</w:t>
      </w:r>
      <w:r w:rsidR="00A46825" w:rsidRPr="00E023D5">
        <w:rPr>
          <w:rtl/>
        </w:rPr>
        <w:t xml:space="preserve"> </w:t>
      </w:r>
    </w:p>
    <w:p w14:paraId="0BF321F6" w14:textId="154F0705" w:rsidR="000B631A" w:rsidRPr="00E023D5" w:rsidRDefault="00DB35C6" w:rsidP="00A46825">
      <w:pPr>
        <w:pStyle w:val="115"/>
        <w:numPr>
          <w:ilvl w:val="1"/>
          <w:numId w:val="51"/>
        </w:numPr>
      </w:pPr>
      <w:r w:rsidRPr="00E023D5">
        <w:rPr>
          <w:rFonts w:hint="eastAsia"/>
          <w:rtl/>
        </w:rPr>
        <w:t>למען</w:t>
      </w:r>
      <w:r w:rsidRPr="00E023D5">
        <w:rPr>
          <w:rtl/>
        </w:rPr>
        <w:t xml:space="preserve"> הסר ספק, תוצרי העבודה יהיו רכוש </w:t>
      </w:r>
      <w:r w:rsidRPr="00E023D5">
        <w:rPr>
          <w:rFonts w:hint="eastAsia"/>
          <w:rtl/>
        </w:rPr>
        <w:t>ה</w:t>
      </w:r>
      <w:r w:rsidR="00A5545F" w:rsidRPr="00E023D5">
        <w:rPr>
          <w:rFonts w:hint="eastAsia"/>
          <w:rtl/>
        </w:rPr>
        <w:t>משרד</w:t>
      </w:r>
      <w:r w:rsidRPr="00E023D5">
        <w:rPr>
          <w:rtl/>
        </w:rPr>
        <w:t xml:space="preserve"> </w:t>
      </w:r>
      <w:r w:rsidRPr="00E023D5">
        <w:rPr>
          <w:rFonts w:hint="eastAsia"/>
          <w:rtl/>
        </w:rPr>
        <w:t>גם</w:t>
      </w:r>
      <w:r w:rsidRPr="00E023D5">
        <w:rPr>
          <w:rtl/>
        </w:rPr>
        <w:t xml:space="preserve"> אם מתן השירותים ע"י</w:t>
      </w:r>
      <w:r w:rsidR="00A46825" w:rsidRPr="00E023D5">
        <w:rPr>
          <w:rtl/>
        </w:rPr>
        <w:t xml:space="preserve"> </w:t>
      </w:r>
      <w:r w:rsidR="00A710DB" w:rsidRPr="00E023D5">
        <w:rPr>
          <w:rtl/>
        </w:rPr>
        <w:t>הזוכה</w:t>
      </w:r>
      <w:r w:rsidRPr="00E023D5">
        <w:rPr>
          <w:rtl/>
        </w:rPr>
        <w:t xml:space="preserve"> הופסק תוך כדי תקופת ההתקשרות.</w:t>
      </w:r>
    </w:p>
    <w:p w14:paraId="096A97D0" w14:textId="77777777" w:rsidR="000B631A" w:rsidRPr="00E023D5" w:rsidRDefault="00DB35C6" w:rsidP="00A46825">
      <w:pPr>
        <w:pStyle w:val="115"/>
        <w:numPr>
          <w:ilvl w:val="1"/>
          <w:numId w:val="51"/>
        </w:numPr>
        <w:rPr>
          <w:b w:val="0"/>
          <w:bCs/>
        </w:rPr>
      </w:pPr>
      <w:r w:rsidRPr="00E023D5">
        <w:rPr>
          <w:rFonts w:hint="eastAsia"/>
          <w:b w:val="0"/>
          <w:bCs/>
          <w:rtl/>
        </w:rPr>
        <w:t>הפרת</w:t>
      </w:r>
      <w:r w:rsidRPr="00E023D5">
        <w:rPr>
          <w:b w:val="0"/>
          <w:bCs/>
          <w:rtl/>
        </w:rPr>
        <w:t xml:space="preserve"> </w:t>
      </w:r>
      <w:r w:rsidRPr="00E023D5">
        <w:rPr>
          <w:rFonts w:hint="eastAsia"/>
          <w:b w:val="0"/>
          <w:bCs/>
          <w:rtl/>
        </w:rPr>
        <w:t>קניין</w:t>
      </w:r>
      <w:r w:rsidRPr="00E023D5">
        <w:rPr>
          <w:b w:val="0"/>
          <w:bCs/>
          <w:rtl/>
        </w:rPr>
        <w:t xml:space="preserve"> </w:t>
      </w:r>
      <w:r w:rsidRPr="00E023D5">
        <w:rPr>
          <w:rFonts w:hint="eastAsia"/>
          <w:b w:val="0"/>
          <w:bCs/>
          <w:rtl/>
        </w:rPr>
        <w:t>רוחני</w:t>
      </w:r>
    </w:p>
    <w:p w14:paraId="594EB7F0" w14:textId="3AB46FE0" w:rsidR="000B631A" w:rsidRPr="00E023D5" w:rsidRDefault="00DB35C6" w:rsidP="00A46825">
      <w:pPr>
        <w:pStyle w:val="115"/>
        <w:numPr>
          <w:ilvl w:val="2"/>
          <w:numId w:val="51"/>
        </w:numPr>
      </w:pPr>
      <w:r w:rsidRPr="00E023D5">
        <w:rPr>
          <w:rFonts w:hint="cs"/>
          <w:rtl/>
        </w:rPr>
        <w:t xml:space="preserve">נקבע במסגרת פסק דין חלוט של ערכאה מוסמכת </w:t>
      </w:r>
      <w:r w:rsidRPr="00E023D5">
        <w:rPr>
          <w:rtl/>
        </w:rPr>
        <w:t>כי שירות</w:t>
      </w:r>
      <w:r w:rsidRPr="00E023D5">
        <w:rPr>
          <w:rFonts w:hint="cs"/>
          <w:rtl/>
        </w:rPr>
        <w:t xml:space="preserve"> </w:t>
      </w:r>
      <w:r w:rsidR="006263A2" w:rsidRPr="00E023D5">
        <w:rPr>
          <w:rtl/>
        </w:rPr>
        <w:t xml:space="preserve">שהעמיד </w:t>
      </w:r>
      <w:r w:rsidR="00BC3580" w:rsidRPr="00E023D5">
        <w:rPr>
          <w:rtl/>
        </w:rPr>
        <w:t>זוכה</w:t>
      </w:r>
      <w:r w:rsidR="006263A2" w:rsidRPr="00E023D5">
        <w:rPr>
          <w:rtl/>
        </w:rPr>
        <w:t xml:space="preserve"> לרשות ה</w:t>
      </w:r>
      <w:r w:rsidR="00A5545F" w:rsidRPr="00E023D5">
        <w:rPr>
          <w:rtl/>
        </w:rPr>
        <w:t>משרד</w:t>
      </w:r>
      <w:r w:rsidR="006263A2" w:rsidRPr="00E023D5">
        <w:rPr>
          <w:rtl/>
        </w:rPr>
        <w:t xml:space="preserve"> מפר זכות קניין רוחני של צד שלישי</w:t>
      </w:r>
      <w:r w:rsidRPr="00E023D5">
        <w:rPr>
          <w:rFonts w:hint="cs"/>
          <w:rtl/>
        </w:rPr>
        <w:t xml:space="preserve"> כלשהו</w:t>
      </w:r>
      <w:r w:rsidR="006263A2" w:rsidRPr="00E023D5">
        <w:rPr>
          <w:rtl/>
        </w:rPr>
        <w:t>,</w:t>
      </w:r>
      <w:r w:rsidR="00A46825" w:rsidRPr="00E023D5">
        <w:rPr>
          <w:rtl/>
        </w:rPr>
        <w:t xml:space="preserve"> </w:t>
      </w:r>
      <w:r w:rsidR="00A710DB" w:rsidRPr="00E023D5">
        <w:rPr>
          <w:rtl/>
        </w:rPr>
        <w:t>הזוכה</w:t>
      </w:r>
      <w:r w:rsidRPr="00E023D5">
        <w:rPr>
          <w:rtl/>
        </w:rPr>
        <w:t xml:space="preserve"> </w:t>
      </w:r>
      <w:r w:rsidRPr="00E023D5">
        <w:rPr>
          <w:rFonts w:hint="cs"/>
          <w:rtl/>
        </w:rPr>
        <w:t xml:space="preserve">יפעל בהתאם למפורט להלן: </w:t>
      </w:r>
    </w:p>
    <w:p w14:paraId="3BF366ED" w14:textId="722A3394" w:rsidR="000B631A" w:rsidRPr="00E023D5" w:rsidRDefault="00A710DB" w:rsidP="00A46825">
      <w:pPr>
        <w:pStyle w:val="115"/>
        <w:numPr>
          <w:ilvl w:val="3"/>
          <w:numId w:val="51"/>
        </w:numPr>
        <w:ind w:firstLine="391"/>
      </w:pPr>
      <w:r w:rsidRPr="00E023D5">
        <w:rPr>
          <w:rFonts w:hint="cs"/>
          <w:rtl/>
        </w:rPr>
        <w:t xml:space="preserve"> הזוכה</w:t>
      </w:r>
      <w:r w:rsidR="00DB35C6" w:rsidRPr="00E023D5">
        <w:rPr>
          <w:rtl/>
        </w:rPr>
        <w:t xml:space="preserve"> </w:t>
      </w:r>
      <w:r w:rsidR="00DB35C6" w:rsidRPr="00E023D5">
        <w:rPr>
          <w:rFonts w:hint="cs"/>
          <w:rtl/>
        </w:rPr>
        <w:t>יודיע</w:t>
      </w:r>
      <w:r w:rsidR="00DB35C6" w:rsidRPr="00E023D5">
        <w:rPr>
          <w:rtl/>
        </w:rPr>
        <w:t xml:space="preserve"> </w:t>
      </w:r>
      <w:r w:rsidR="00DB35C6" w:rsidRPr="00E023D5">
        <w:rPr>
          <w:rFonts w:hint="cs"/>
          <w:rtl/>
        </w:rPr>
        <w:t>על כך ל</w:t>
      </w:r>
      <w:r w:rsidR="00A5545F" w:rsidRPr="00E023D5">
        <w:rPr>
          <w:rFonts w:hint="cs"/>
          <w:rtl/>
        </w:rPr>
        <w:t>משרד</w:t>
      </w:r>
      <w:r w:rsidR="00DB35C6" w:rsidRPr="00E023D5">
        <w:rPr>
          <w:rFonts w:hint="cs"/>
          <w:rtl/>
        </w:rPr>
        <w:t xml:space="preserve"> בהקדם האפשרי.</w:t>
      </w:r>
      <w:r w:rsidR="00DB35C6" w:rsidRPr="00E023D5">
        <w:rPr>
          <w:rtl/>
        </w:rPr>
        <w:t xml:space="preserve"> </w:t>
      </w:r>
    </w:p>
    <w:p w14:paraId="03C06BCA" w14:textId="5809B8DD" w:rsidR="000B631A" w:rsidRPr="00E023D5" w:rsidRDefault="00A710DB" w:rsidP="00A46825">
      <w:pPr>
        <w:pStyle w:val="115"/>
        <w:numPr>
          <w:ilvl w:val="3"/>
          <w:numId w:val="51"/>
        </w:numPr>
        <w:ind w:firstLine="391"/>
      </w:pPr>
      <w:r w:rsidRPr="00E023D5">
        <w:rPr>
          <w:rFonts w:hint="cs"/>
          <w:rtl/>
        </w:rPr>
        <w:lastRenderedPageBreak/>
        <w:t xml:space="preserve"> הזוכה</w:t>
      </w:r>
      <w:r w:rsidR="00DB35C6" w:rsidRPr="00E023D5">
        <w:rPr>
          <w:rFonts w:hint="cs"/>
          <w:rtl/>
        </w:rPr>
        <w:t xml:space="preserve"> יחדל מאספקת השירות המפר.</w:t>
      </w:r>
    </w:p>
    <w:p w14:paraId="07F3E81F" w14:textId="0805D91F" w:rsidR="000B631A" w:rsidRPr="00E023D5" w:rsidRDefault="00A710DB" w:rsidP="00A46825">
      <w:pPr>
        <w:pStyle w:val="115"/>
        <w:numPr>
          <w:ilvl w:val="3"/>
          <w:numId w:val="51"/>
        </w:numPr>
        <w:ind w:firstLine="391"/>
      </w:pPr>
      <w:r w:rsidRPr="00E023D5">
        <w:rPr>
          <w:rFonts w:hint="cs"/>
          <w:rtl/>
        </w:rPr>
        <w:t xml:space="preserve"> הזוכה</w:t>
      </w:r>
      <w:r w:rsidR="00DB35C6" w:rsidRPr="00E023D5">
        <w:rPr>
          <w:rFonts w:hint="cs"/>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31CA888" w14:textId="77777777" w:rsidR="000B631A" w:rsidRPr="00E023D5" w:rsidRDefault="00DB35C6" w:rsidP="00A46825">
      <w:pPr>
        <w:pStyle w:val="115"/>
        <w:numPr>
          <w:ilvl w:val="1"/>
          <w:numId w:val="51"/>
        </w:numPr>
        <w:rPr>
          <w:b w:val="0"/>
          <w:bCs/>
        </w:rPr>
      </w:pPr>
      <w:r w:rsidRPr="00E023D5">
        <w:rPr>
          <w:rFonts w:hint="cs"/>
          <w:b w:val="0"/>
          <w:bCs/>
          <w:rtl/>
        </w:rPr>
        <w:t>טענת הפרה</w:t>
      </w:r>
    </w:p>
    <w:p w14:paraId="6D7A36E1" w14:textId="05EE38E2" w:rsidR="000B631A" w:rsidRPr="00E023D5" w:rsidRDefault="00DB35C6" w:rsidP="00A46825">
      <w:pPr>
        <w:pStyle w:val="115"/>
        <w:numPr>
          <w:ilvl w:val="2"/>
          <w:numId w:val="51"/>
        </w:numPr>
      </w:pPr>
      <w:r w:rsidRPr="00E023D5">
        <w:rPr>
          <w:rFonts w:hint="cs"/>
          <w:rtl/>
        </w:rPr>
        <w:t>נטען במסגרת</w:t>
      </w:r>
      <w:r w:rsidRPr="00E023D5">
        <w:rPr>
          <w:rtl/>
        </w:rPr>
        <w:t xml:space="preserve"> </w:t>
      </w:r>
      <w:r w:rsidRPr="00E023D5">
        <w:rPr>
          <w:rFonts w:hint="cs"/>
          <w:rtl/>
        </w:rPr>
        <w:t>הליך</w:t>
      </w:r>
      <w:r w:rsidRPr="00E023D5">
        <w:rPr>
          <w:rtl/>
        </w:rPr>
        <w:t xml:space="preserve"> </w:t>
      </w:r>
      <w:r w:rsidRPr="00E023D5">
        <w:rPr>
          <w:rFonts w:hint="cs"/>
          <w:rtl/>
        </w:rPr>
        <w:t>משפטי</w:t>
      </w:r>
      <w:r w:rsidRPr="00E023D5">
        <w:rPr>
          <w:rtl/>
        </w:rPr>
        <w:t xml:space="preserve"> </w:t>
      </w:r>
      <w:r w:rsidRPr="00E023D5">
        <w:rPr>
          <w:rFonts w:hint="cs"/>
          <w:rtl/>
        </w:rPr>
        <w:t>כי</w:t>
      </w:r>
      <w:r w:rsidRPr="00E023D5">
        <w:rPr>
          <w:rtl/>
        </w:rPr>
        <w:t xml:space="preserve"> </w:t>
      </w:r>
      <w:r w:rsidRPr="00E023D5">
        <w:rPr>
          <w:rFonts w:hint="cs"/>
          <w:rtl/>
        </w:rPr>
        <w:t>בשימוש</w:t>
      </w:r>
      <w:r w:rsidRPr="00E023D5">
        <w:rPr>
          <w:rtl/>
        </w:rPr>
        <w:t xml:space="preserve"> </w:t>
      </w:r>
      <w:r w:rsidRPr="00E023D5">
        <w:rPr>
          <w:rFonts w:hint="cs"/>
          <w:rtl/>
        </w:rPr>
        <w:t>באספקת השירותים ל</w:t>
      </w:r>
      <w:r w:rsidR="00A5545F" w:rsidRPr="00E023D5">
        <w:rPr>
          <w:rFonts w:hint="cs"/>
          <w:rtl/>
        </w:rPr>
        <w:t>משרד</w:t>
      </w:r>
      <w:r w:rsidRPr="00E023D5">
        <w:rPr>
          <w:rtl/>
        </w:rPr>
        <w:t xml:space="preserve"> </w:t>
      </w:r>
      <w:r w:rsidRPr="00E023D5">
        <w:rPr>
          <w:rFonts w:hint="cs"/>
          <w:rtl/>
        </w:rPr>
        <w:t>יש</w:t>
      </w:r>
      <w:r w:rsidRPr="00E023D5">
        <w:rPr>
          <w:rtl/>
        </w:rPr>
        <w:t xml:space="preserve"> </w:t>
      </w:r>
      <w:r w:rsidRPr="00E023D5">
        <w:rPr>
          <w:rFonts w:hint="cs"/>
          <w:rtl/>
        </w:rPr>
        <w:t>משום</w:t>
      </w:r>
      <w:r w:rsidRPr="00E023D5">
        <w:rPr>
          <w:rtl/>
        </w:rPr>
        <w:t xml:space="preserve"> </w:t>
      </w:r>
      <w:r w:rsidRPr="00E023D5">
        <w:rPr>
          <w:rFonts w:hint="cs"/>
          <w:rtl/>
        </w:rPr>
        <w:t>פגיעה</w:t>
      </w:r>
      <w:r w:rsidRPr="00E023D5">
        <w:rPr>
          <w:rtl/>
        </w:rPr>
        <w:t xml:space="preserve"> </w:t>
      </w:r>
      <w:r w:rsidRPr="00E023D5">
        <w:rPr>
          <w:rFonts w:hint="cs"/>
          <w:rtl/>
        </w:rPr>
        <w:t>בזכויות</w:t>
      </w:r>
      <w:r w:rsidRPr="00E023D5">
        <w:rPr>
          <w:rtl/>
        </w:rPr>
        <w:t xml:space="preserve"> </w:t>
      </w:r>
      <w:r w:rsidRPr="00E023D5">
        <w:rPr>
          <w:rFonts w:hint="cs"/>
          <w:rtl/>
        </w:rPr>
        <w:t>הקניין</w:t>
      </w:r>
      <w:r w:rsidRPr="00E023D5">
        <w:rPr>
          <w:rtl/>
        </w:rPr>
        <w:t xml:space="preserve"> </w:t>
      </w:r>
      <w:r w:rsidRPr="00E023D5">
        <w:rPr>
          <w:rFonts w:hint="cs"/>
          <w:rtl/>
        </w:rPr>
        <w:t>הרוחני</w:t>
      </w:r>
      <w:r w:rsidRPr="00E023D5">
        <w:rPr>
          <w:rtl/>
        </w:rPr>
        <w:t xml:space="preserve"> </w:t>
      </w:r>
      <w:r w:rsidRPr="00E023D5">
        <w:rPr>
          <w:rFonts w:hint="cs"/>
          <w:rtl/>
        </w:rPr>
        <w:t>של</w:t>
      </w:r>
      <w:r w:rsidRPr="00E023D5">
        <w:rPr>
          <w:rtl/>
        </w:rPr>
        <w:t xml:space="preserve"> </w:t>
      </w:r>
      <w:r w:rsidRPr="00E023D5">
        <w:rPr>
          <w:rFonts w:hint="cs"/>
          <w:rtl/>
        </w:rPr>
        <w:t>צד</w:t>
      </w:r>
      <w:r w:rsidRPr="00E023D5">
        <w:rPr>
          <w:rtl/>
        </w:rPr>
        <w:t xml:space="preserve"> </w:t>
      </w:r>
      <w:r w:rsidRPr="00E023D5">
        <w:rPr>
          <w:rFonts w:hint="cs"/>
          <w:rtl/>
        </w:rPr>
        <w:t>שלישי</w:t>
      </w:r>
      <w:r w:rsidRPr="00E023D5">
        <w:rPr>
          <w:rtl/>
        </w:rPr>
        <w:t xml:space="preserve"> </w:t>
      </w:r>
      <w:r w:rsidRPr="00E023D5">
        <w:rPr>
          <w:rFonts w:hint="cs"/>
          <w:rtl/>
        </w:rPr>
        <w:t>כלשהו (להלן: "</w:t>
      </w:r>
      <w:r w:rsidRPr="00E023D5">
        <w:rPr>
          <w:rFonts w:hint="eastAsia"/>
          <w:rtl/>
        </w:rPr>
        <w:t>טענת</w:t>
      </w:r>
      <w:r w:rsidRPr="00E023D5">
        <w:rPr>
          <w:rtl/>
        </w:rPr>
        <w:t xml:space="preserve"> </w:t>
      </w:r>
      <w:r w:rsidRPr="00E023D5">
        <w:rPr>
          <w:rFonts w:hint="eastAsia"/>
          <w:rtl/>
        </w:rPr>
        <w:t>הפרה</w:t>
      </w:r>
      <w:r w:rsidRPr="00E023D5">
        <w:rPr>
          <w:rFonts w:hint="cs"/>
          <w:rtl/>
        </w:rPr>
        <w:t xml:space="preserve">"), יפעלו הצדדים בהתאם למפורט להלן: </w:t>
      </w:r>
    </w:p>
    <w:p w14:paraId="04984EE7" w14:textId="30AA5A57" w:rsidR="000B631A" w:rsidRPr="00E023D5" w:rsidRDefault="00DB35C6" w:rsidP="00A46825">
      <w:pPr>
        <w:pStyle w:val="115"/>
        <w:numPr>
          <w:ilvl w:val="2"/>
          <w:numId w:val="51"/>
        </w:numPr>
      </w:pPr>
      <w:r w:rsidRPr="00E023D5">
        <w:rPr>
          <w:rFonts w:hint="cs"/>
          <w:rtl/>
        </w:rPr>
        <w:t>ככל שה</w:t>
      </w:r>
      <w:r w:rsidR="00A5545F" w:rsidRPr="00E023D5">
        <w:rPr>
          <w:rFonts w:hint="cs"/>
          <w:rtl/>
        </w:rPr>
        <w:t>משרד</w:t>
      </w:r>
      <w:r w:rsidRPr="00E023D5">
        <w:rPr>
          <w:rFonts w:hint="cs"/>
          <w:rtl/>
        </w:rPr>
        <w:t xml:space="preserve"> אינו צד להליך,</w:t>
      </w:r>
      <w:r w:rsidR="00A46825" w:rsidRPr="00E023D5">
        <w:rPr>
          <w:rFonts w:hint="cs"/>
          <w:rtl/>
        </w:rPr>
        <w:t xml:space="preserve"> </w:t>
      </w:r>
      <w:r w:rsidR="00A710DB" w:rsidRPr="00E023D5">
        <w:rPr>
          <w:rFonts w:hint="cs"/>
          <w:rtl/>
        </w:rPr>
        <w:t>הזוכה</w:t>
      </w:r>
      <w:r w:rsidRPr="00E023D5">
        <w:rPr>
          <w:rtl/>
        </w:rPr>
        <w:t xml:space="preserve"> </w:t>
      </w:r>
      <w:r w:rsidRPr="00E023D5">
        <w:rPr>
          <w:rFonts w:hint="cs"/>
          <w:rtl/>
        </w:rPr>
        <w:t>יודיע</w:t>
      </w:r>
      <w:r w:rsidRPr="00E023D5">
        <w:rPr>
          <w:rtl/>
        </w:rPr>
        <w:t xml:space="preserve"> </w:t>
      </w:r>
      <w:r w:rsidRPr="00E023D5">
        <w:rPr>
          <w:rFonts w:hint="cs"/>
          <w:rtl/>
        </w:rPr>
        <w:t>לו על קיומו של ההליך בהקדם האפשרי.</w:t>
      </w:r>
    </w:p>
    <w:p w14:paraId="62179C74" w14:textId="04EFCD5B" w:rsidR="000B631A" w:rsidRPr="00E023D5" w:rsidRDefault="00DB35C6" w:rsidP="00A46825">
      <w:pPr>
        <w:pStyle w:val="115"/>
        <w:numPr>
          <w:ilvl w:val="2"/>
          <w:numId w:val="51"/>
        </w:numPr>
      </w:pPr>
      <w:r w:rsidRPr="00E023D5">
        <w:rPr>
          <w:rFonts w:hint="cs"/>
          <w:rtl/>
        </w:rPr>
        <w:t>ככל ש</w:t>
      </w:r>
      <w:r w:rsidR="00A710DB" w:rsidRPr="00E023D5">
        <w:rPr>
          <w:rFonts w:hint="cs"/>
          <w:rtl/>
        </w:rPr>
        <w:t xml:space="preserve"> הזוכה</w:t>
      </w:r>
      <w:r w:rsidRPr="00E023D5">
        <w:rPr>
          <w:rFonts w:hint="cs"/>
          <w:rtl/>
        </w:rPr>
        <w:t xml:space="preserve"> אינו צד </w:t>
      </w:r>
      <w:r w:rsidR="00A70B23" w:rsidRPr="00E023D5">
        <w:rPr>
          <w:rFonts w:hint="cs"/>
          <w:rtl/>
        </w:rPr>
        <w:t>להליך</w:t>
      </w:r>
      <w:r w:rsidRPr="00E023D5">
        <w:rPr>
          <w:rFonts w:hint="cs"/>
          <w:rtl/>
        </w:rPr>
        <w:t>, יפעל ה</w:t>
      </w:r>
      <w:r w:rsidR="00A5545F" w:rsidRPr="00E023D5">
        <w:rPr>
          <w:rFonts w:hint="cs"/>
          <w:rtl/>
        </w:rPr>
        <w:t>משרד</w:t>
      </w:r>
      <w:r w:rsidRPr="00E023D5">
        <w:rPr>
          <w:rFonts w:hint="cs"/>
          <w:rtl/>
        </w:rPr>
        <w:t xml:space="preserve"> לצרפו, בהקדם האפשרי כצד להליך, על מנת לאפשר לו להתגונן. במקרה</w:t>
      </w:r>
      <w:r w:rsidRPr="00E023D5">
        <w:rPr>
          <w:rtl/>
        </w:rPr>
        <w:t xml:space="preserve"> </w:t>
      </w:r>
      <w:r w:rsidRPr="00E023D5">
        <w:rPr>
          <w:rFonts w:hint="cs"/>
          <w:rtl/>
        </w:rPr>
        <w:t xml:space="preserve">כאמור, רשאי </w:t>
      </w:r>
      <w:r w:rsidR="00A70B23" w:rsidRPr="00E023D5">
        <w:rPr>
          <w:rFonts w:hint="cs"/>
          <w:rtl/>
        </w:rPr>
        <w:t>ה</w:t>
      </w:r>
      <w:r w:rsidR="00A5545F" w:rsidRPr="00E023D5">
        <w:rPr>
          <w:rFonts w:hint="cs"/>
          <w:rtl/>
        </w:rPr>
        <w:t>משרד</w:t>
      </w:r>
      <w:r w:rsidRPr="00E023D5">
        <w:rPr>
          <w:rFonts w:hint="cs"/>
          <w:rtl/>
        </w:rPr>
        <w:t xml:space="preserve"> לדרוש מ</w:t>
      </w:r>
      <w:r w:rsidR="00A710DB" w:rsidRPr="00E023D5">
        <w:rPr>
          <w:rFonts w:hint="cs"/>
          <w:rtl/>
        </w:rPr>
        <w:t xml:space="preserve"> הזוכה</w:t>
      </w:r>
      <w:r w:rsidRPr="00E023D5">
        <w:rPr>
          <w:rtl/>
        </w:rPr>
        <w:t xml:space="preserve"> </w:t>
      </w:r>
      <w:r w:rsidRPr="00E023D5">
        <w:rPr>
          <w:rFonts w:hint="cs"/>
          <w:rtl/>
        </w:rPr>
        <w:t>להיכנס</w:t>
      </w:r>
      <w:r w:rsidRPr="00E023D5">
        <w:rPr>
          <w:rtl/>
        </w:rPr>
        <w:t xml:space="preserve"> </w:t>
      </w:r>
      <w:r w:rsidRPr="00E023D5">
        <w:rPr>
          <w:rFonts w:hint="cs"/>
          <w:rtl/>
        </w:rPr>
        <w:t>בנעלי</w:t>
      </w:r>
      <w:r w:rsidRPr="00E023D5">
        <w:rPr>
          <w:rtl/>
        </w:rPr>
        <w:t xml:space="preserve"> </w:t>
      </w:r>
      <w:r w:rsidRPr="00E023D5">
        <w:rPr>
          <w:rFonts w:hint="cs"/>
          <w:rtl/>
        </w:rPr>
        <w:t>ה</w:t>
      </w:r>
      <w:r w:rsidR="00A5545F" w:rsidRPr="00E023D5">
        <w:rPr>
          <w:rFonts w:hint="cs"/>
          <w:rtl/>
        </w:rPr>
        <w:t>משרד</w:t>
      </w:r>
      <w:r w:rsidRPr="00E023D5">
        <w:rPr>
          <w:rtl/>
        </w:rPr>
        <w:t xml:space="preserve"> </w:t>
      </w:r>
      <w:r w:rsidRPr="00E023D5">
        <w:rPr>
          <w:rFonts w:hint="cs"/>
          <w:rtl/>
        </w:rPr>
        <w:t>לצורך</w:t>
      </w:r>
      <w:r w:rsidRPr="00E023D5">
        <w:rPr>
          <w:rtl/>
        </w:rPr>
        <w:t xml:space="preserve"> </w:t>
      </w:r>
      <w:r w:rsidRPr="00E023D5">
        <w:rPr>
          <w:rFonts w:hint="cs"/>
          <w:rtl/>
        </w:rPr>
        <w:t>ניהול</w:t>
      </w:r>
      <w:r w:rsidRPr="00E023D5">
        <w:rPr>
          <w:rtl/>
        </w:rPr>
        <w:t xml:space="preserve"> </w:t>
      </w:r>
      <w:r w:rsidRPr="00E023D5">
        <w:rPr>
          <w:rFonts w:hint="cs"/>
          <w:rtl/>
        </w:rPr>
        <w:t>ההליך</w:t>
      </w:r>
      <w:r w:rsidR="00A70B23" w:rsidRPr="00E023D5">
        <w:rPr>
          <w:rFonts w:hint="cs"/>
          <w:rtl/>
        </w:rPr>
        <w:t>.</w:t>
      </w:r>
    </w:p>
    <w:p w14:paraId="3ED9F23F" w14:textId="6C69DC93" w:rsidR="00A70B23" w:rsidRPr="00E023D5" w:rsidRDefault="00DB35C6" w:rsidP="00A46825">
      <w:pPr>
        <w:pStyle w:val="115"/>
        <w:numPr>
          <w:ilvl w:val="2"/>
          <w:numId w:val="51"/>
        </w:numPr>
      </w:pPr>
      <w:r w:rsidRPr="00E023D5">
        <w:rPr>
          <w:rFonts w:hint="cs"/>
          <w:rtl/>
        </w:rPr>
        <w:t>במקרה שה</w:t>
      </w:r>
      <w:r w:rsidR="00A5545F" w:rsidRPr="00E023D5">
        <w:rPr>
          <w:rFonts w:hint="cs"/>
          <w:rtl/>
        </w:rPr>
        <w:t>משרד</w:t>
      </w:r>
      <w:r w:rsidRPr="00E023D5">
        <w:rPr>
          <w:rFonts w:hint="cs"/>
          <w:rtl/>
        </w:rPr>
        <w:t xml:space="preserve"> בחר לייצג את עצמו במסגרת הליך כאמור, הוא ימנע מלהודות בטענות התביעה</w:t>
      </w:r>
      <w:r w:rsidRPr="00E023D5">
        <w:rPr>
          <w:rtl/>
        </w:rPr>
        <w:t xml:space="preserve">, </w:t>
      </w:r>
      <w:r w:rsidRPr="00E023D5">
        <w:rPr>
          <w:rFonts w:hint="cs"/>
          <w:rtl/>
        </w:rPr>
        <w:t>ללא</w:t>
      </w:r>
      <w:r w:rsidRPr="00E023D5">
        <w:rPr>
          <w:rtl/>
        </w:rPr>
        <w:t xml:space="preserve"> </w:t>
      </w:r>
      <w:r w:rsidRPr="00E023D5">
        <w:rPr>
          <w:rFonts w:hint="cs"/>
          <w:rtl/>
        </w:rPr>
        <w:t>הסכמת</w:t>
      </w:r>
      <w:r w:rsidR="00A46825" w:rsidRPr="00E023D5">
        <w:rPr>
          <w:rtl/>
        </w:rPr>
        <w:t xml:space="preserve"> </w:t>
      </w:r>
      <w:r w:rsidR="00A710DB" w:rsidRPr="00E023D5">
        <w:rPr>
          <w:rFonts w:hint="cs"/>
          <w:rtl/>
        </w:rPr>
        <w:t>הזוכה</w:t>
      </w:r>
      <w:r w:rsidRPr="00E023D5">
        <w:rPr>
          <w:rtl/>
        </w:rPr>
        <w:t xml:space="preserve"> </w:t>
      </w:r>
      <w:r w:rsidRPr="00E023D5">
        <w:rPr>
          <w:rFonts w:hint="cs"/>
          <w:rtl/>
        </w:rPr>
        <w:t>מראש</w:t>
      </w:r>
      <w:r w:rsidRPr="00E023D5">
        <w:rPr>
          <w:rtl/>
        </w:rPr>
        <w:t xml:space="preserve"> </w:t>
      </w:r>
      <w:r w:rsidRPr="00E023D5">
        <w:rPr>
          <w:rFonts w:hint="cs"/>
          <w:rtl/>
        </w:rPr>
        <w:t>ובכתב</w:t>
      </w:r>
      <w:r w:rsidRPr="00E023D5">
        <w:rPr>
          <w:rtl/>
        </w:rPr>
        <w:t>.</w:t>
      </w:r>
    </w:p>
    <w:p w14:paraId="39C7DA8F" w14:textId="77777777" w:rsidR="0009150A" w:rsidRPr="00E023D5" w:rsidRDefault="00DB35C6" w:rsidP="00A46825">
      <w:pPr>
        <w:pStyle w:val="1ff"/>
        <w:numPr>
          <w:ilvl w:val="0"/>
          <w:numId w:val="51"/>
        </w:numPr>
        <w:rPr>
          <w:rtl/>
        </w:rPr>
      </w:pPr>
      <w:bookmarkStart w:id="563" w:name="_Toc44931965"/>
      <w:bookmarkStart w:id="564" w:name="_Toc44932052"/>
      <w:bookmarkStart w:id="565" w:name="_Toc256000246"/>
      <w:r w:rsidRPr="00E023D5">
        <w:rPr>
          <w:rtl/>
        </w:rPr>
        <w:t>יחסים בין הצדדים</w:t>
      </w:r>
      <w:bookmarkEnd w:id="563"/>
      <w:bookmarkEnd w:id="564"/>
      <w:bookmarkEnd w:id="565"/>
    </w:p>
    <w:p w14:paraId="431874EB" w14:textId="77777777" w:rsidR="0009150A" w:rsidRPr="00E023D5" w:rsidRDefault="00DB35C6" w:rsidP="00A46825">
      <w:pPr>
        <w:pStyle w:val="115"/>
        <w:numPr>
          <w:ilvl w:val="1"/>
          <w:numId w:val="51"/>
        </w:numPr>
        <w:rPr>
          <w:rtl/>
        </w:rPr>
      </w:pPr>
      <w:r w:rsidRPr="00E023D5">
        <w:rPr>
          <w:rtl/>
        </w:rPr>
        <w:t xml:space="preserve">מוצהר ומוסכם בזה בין הצדדים כי: </w:t>
      </w:r>
    </w:p>
    <w:p w14:paraId="1C4A3477" w14:textId="11271907" w:rsidR="007A7B2F" w:rsidRPr="00E023D5" w:rsidRDefault="00DB35C6" w:rsidP="00A46825">
      <w:pPr>
        <w:pStyle w:val="115"/>
        <w:numPr>
          <w:ilvl w:val="2"/>
          <w:numId w:val="51"/>
        </w:numPr>
        <w:rPr>
          <w:rtl/>
        </w:rPr>
      </w:pPr>
      <w:r w:rsidRPr="00E023D5">
        <w:rPr>
          <w:rtl/>
        </w:rPr>
        <w:t xml:space="preserve">היחסים ביניהם לפי </w:t>
      </w:r>
      <w:r w:rsidRPr="00E023D5">
        <w:rPr>
          <w:rFonts w:hint="cs"/>
          <w:rtl/>
        </w:rPr>
        <w:t>ה</w:t>
      </w:r>
      <w:r w:rsidRPr="00E023D5">
        <w:rPr>
          <w:rtl/>
        </w:rPr>
        <w:t xml:space="preserve">הסכם אינם יחסי עובד ומעביד </w:t>
      </w:r>
      <w:r w:rsidRPr="00E023D5">
        <w:rPr>
          <w:rFonts w:hint="cs"/>
          <w:rtl/>
        </w:rPr>
        <w:t>וה</w:t>
      </w:r>
      <w:r w:rsidR="00A5545F" w:rsidRPr="00E023D5">
        <w:rPr>
          <w:rFonts w:hint="cs"/>
          <w:rtl/>
        </w:rPr>
        <w:t>משרד</w:t>
      </w:r>
      <w:r w:rsidRPr="00E023D5">
        <w:rPr>
          <w:rFonts w:hint="cs"/>
          <w:rtl/>
        </w:rPr>
        <w:t xml:space="preserve"> אינו המעסיק של עובדי וקבלני המשנה של</w:t>
      </w:r>
      <w:r w:rsidR="00A46825" w:rsidRPr="00E023D5">
        <w:rPr>
          <w:rFonts w:hint="cs"/>
          <w:rtl/>
        </w:rPr>
        <w:t xml:space="preserve"> </w:t>
      </w:r>
      <w:r w:rsidR="00A710DB" w:rsidRPr="00E023D5">
        <w:rPr>
          <w:rFonts w:hint="cs"/>
          <w:rtl/>
        </w:rPr>
        <w:t>הזוכה</w:t>
      </w:r>
      <w:r w:rsidRPr="00E023D5">
        <w:rPr>
          <w:rFonts w:hint="cs"/>
          <w:rtl/>
        </w:rPr>
        <w:t>.</w:t>
      </w:r>
    </w:p>
    <w:p w14:paraId="65CB6B95" w14:textId="4362BB40" w:rsidR="007A7B2F" w:rsidRPr="00E023D5" w:rsidRDefault="00A710DB" w:rsidP="00A46825">
      <w:pPr>
        <w:pStyle w:val="115"/>
        <w:numPr>
          <w:ilvl w:val="2"/>
          <w:numId w:val="51"/>
        </w:numPr>
        <w:rPr>
          <w:rtl/>
        </w:rPr>
      </w:pPr>
      <w:r w:rsidRPr="00E023D5">
        <w:rPr>
          <w:rtl/>
        </w:rPr>
        <w:t xml:space="preserve"> הזוכה</w:t>
      </w:r>
      <w:r w:rsidR="00DB35C6" w:rsidRPr="00E023D5">
        <w:rPr>
          <w:rtl/>
        </w:rPr>
        <w:t xml:space="preserve"> בלבד יהיה אחראי לכל תשלום, לשיפוי בגין נזק</w:t>
      </w:r>
      <w:r w:rsidR="00DB35C6" w:rsidRPr="00E023D5">
        <w:rPr>
          <w:rFonts w:hint="cs"/>
          <w:rtl/>
        </w:rPr>
        <w:t>,</w:t>
      </w:r>
      <w:r w:rsidR="00DB35C6" w:rsidRPr="00E023D5">
        <w:rPr>
          <w:rtl/>
        </w:rPr>
        <w:t xml:space="preserve"> פיצויים או כל תשלום אחר המגיע ממנו על פי כל דין לאנשים המועסקים על ידו</w:t>
      </w:r>
      <w:r w:rsidR="007E7910" w:rsidRPr="00E023D5">
        <w:rPr>
          <w:rFonts w:hint="cs"/>
          <w:rtl/>
        </w:rPr>
        <w:t xml:space="preserve"> בין באופן ישיר בין כקבלני שירות</w:t>
      </w:r>
      <w:r w:rsidR="00DB35C6" w:rsidRPr="00E023D5">
        <w:rPr>
          <w:rtl/>
        </w:rPr>
        <w:t xml:space="preserve">, או לכל אדם אחר. </w:t>
      </w:r>
    </w:p>
    <w:p w14:paraId="47EB0F5E" w14:textId="74B41DFF" w:rsidR="007A7B2F" w:rsidRPr="00E023D5" w:rsidRDefault="00DB35C6" w:rsidP="00A46825">
      <w:pPr>
        <w:pStyle w:val="115"/>
        <w:numPr>
          <w:ilvl w:val="2"/>
          <w:numId w:val="51"/>
        </w:numPr>
      </w:pPr>
      <w:r w:rsidRPr="00E023D5">
        <w:rPr>
          <w:rFonts w:hint="cs"/>
          <w:rtl/>
        </w:rPr>
        <w:t>ה</w:t>
      </w:r>
      <w:r w:rsidR="00A5545F" w:rsidRPr="00E023D5">
        <w:rPr>
          <w:rtl/>
        </w:rPr>
        <w:t>משרד</w:t>
      </w:r>
      <w:r w:rsidRPr="00E023D5">
        <w:rPr>
          <w:rtl/>
        </w:rPr>
        <w:t xml:space="preserve"> לא ישלם כל תשלום לביטוח לאומי ויתר הזכויות הסוציאליות בקשר לאנשים המועסקים על ידי</w:t>
      </w:r>
      <w:r w:rsidR="00A46825" w:rsidRPr="00E023D5">
        <w:rPr>
          <w:rtl/>
        </w:rPr>
        <w:t xml:space="preserve"> </w:t>
      </w:r>
      <w:r w:rsidR="00A710DB" w:rsidRPr="00E023D5">
        <w:rPr>
          <w:rtl/>
        </w:rPr>
        <w:t>הזוכה</w:t>
      </w:r>
      <w:r w:rsidRPr="00E023D5">
        <w:rPr>
          <w:rtl/>
        </w:rPr>
        <w:t xml:space="preserve">. </w:t>
      </w:r>
    </w:p>
    <w:p w14:paraId="1FB953A1" w14:textId="7F0E1F28" w:rsidR="007E7910" w:rsidRPr="00E023D5" w:rsidRDefault="00DB35C6" w:rsidP="00A46825">
      <w:pPr>
        <w:pStyle w:val="115"/>
        <w:numPr>
          <w:ilvl w:val="2"/>
          <w:numId w:val="51"/>
        </w:numPr>
      </w:pPr>
      <w:r w:rsidRPr="00E023D5">
        <w:rPr>
          <w:rtl/>
        </w:rPr>
        <w:t>ככל שלמרות האמור לעיל, ערכאה שיפוטית או מינהלית מצאה כי ה</w:t>
      </w:r>
      <w:r w:rsidR="00A5545F" w:rsidRPr="00E023D5">
        <w:rPr>
          <w:rtl/>
        </w:rPr>
        <w:t>משרד</w:t>
      </w:r>
      <w:r w:rsidRPr="00E023D5">
        <w:rPr>
          <w:rtl/>
        </w:rPr>
        <w:t xml:space="preserve"> נושא באחריות ישירה כלפי</w:t>
      </w:r>
      <w:r w:rsidR="00A46825" w:rsidRPr="00E023D5">
        <w:rPr>
          <w:rtl/>
        </w:rPr>
        <w:t xml:space="preserve"> </w:t>
      </w:r>
      <w:r w:rsidR="00A710DB" w:rsidRPr="00E023D5">
        <w:rPr>
          <w:rtl/>
        </w:rPr>
        <w:t>הזוכה</w:t>
      </w:r>
      <w:r w:rsidRPr="00E023D5">
        <w:rPr>
          <w:rtl/>
        </w:rPr>
        <w:t xml:space="preserve">, עובדיו או קבלני משנה שלו, </w:t>
      </w:r>
      <w:r w:rsidRPr="00E023D5">
        <w:rPr>
          <w:rFonts w:hint="cs"/>
          <w:rtl/>
        </w:rPr>
        <w:t xml:space="preserve">כאילו הוא מעסיקם, </w:t>
      </w:r>
      <w:r w:rsidRPr="00E023D5">
        <w:rPr>
          <w:rtl/>
        </w:rPr>
        <w:t>ישפה</w:t>
      </w:r>
      <w:r w:rsidR="00A46825" w:rsidRPr="00E023D5">
        <w:rPr>
          <w:rtl/>
        </w:rPr>
        <w:t xml:space="preserve"> </w:t>
      </w:r>
      <w:r w:rsidR="00A710DB" w:rsidRPr="00E023D5">
        <w:rPr>
          <w:rtl/>
        </w:rPr>
        <w:t>הזוכה</w:t>
      </w:r>
      <w:r w:rsidRPr="00E023D5">
        <w:rPr>
          <w:rtl/>
        </w:rPr>
        <w:t xml:space="preserve"> את ה</w:t>
      </w:r>
      <w:r w:rsidR="00A5545F" w:rsidRPr="00E023D5">
        <w:rPr>
          <w:rtl/>
        </w:rPr>
        <w:t>משרד</w:t>
      </w:r>
      <w:r w:rsidRPr="00E023D5">
        <w:rPr>
          <w:rtl/>
        </w:rPr>
        <w:t xml:space="preserve"> עבור כל תשלום בו הוא חויב וחורג מהתמורה המגיע לו לפי הסכם זה. בכלל זה יישא</w:t>
      </w:r>
      <w:r w:rsidR="00A46825" w:rsidRPr="00E023D5">
        <w:rPr>
          <w:rtl/>
        </w:rPr>
        <w:t xml:space="preserve"> </w:t>
      </w:r>
      <w:r w:rsidR="00A710DB" w:rsidRPr="00E023D5">
        <w:rPr>
          <w:rtl/>
        </w:rPr>
        <w:t>הזוכה</w:t>
      </w:r>
      <w:r w:rsidRPr="00E023D5">
        <w:rPr>
          <w:rtl/>
        </w:rPr>
        <w:t xml:space="preserve"> בתשלומי הוצאות משפט ושכר טרחת עורך דין בהם נשא ה</w:t>
      </w:r>
      <w:r w:rsidR="00A5545F" w:rsidRPr="00E023D5">
        <w:rPr>
          <w:rtl/>
        </w:rPr>
        <w:t>משרד</w:t>
      </w:r>
      <w:r w:rsidRPr="00E023D5">
        <w:rPr>
          <w:rtl/>
        </w:rPr>
        <w:t xml:space="preserve">. </w:t>
      </w:r>
    </w:p>
    <w:p w14:paraId="23CA1019" w14:textId="27B6F887" w:rsidR="007E7910" w:rsidRPr="00E023D5" w:rsidRDefault="00DB35C6" w:rsidP="00A46825">
      <w:pPr>
        <w:pStyle w:val="115"/>
        <w:numPr>
          <w:ilvl w:val="2"/>
          <w:numId w:val="51"/>
        </w:numPr>
        <w:rPr>
          <w:rtl/>
        </w:rPr>
      </w:pPr>
      <w:r w:rsidRPr="00E023D5">
        <w:rPr>
          <w:b w:val="0"/>
          <w:rtl/>
        </w:rPr>
        <w:lastRenderedPageBreak/>
        <w:t xml:space="preserve">במקרה של הגשת תביעה כאמור </w:t>
      </w:r>
      <w:r w:rsidRPr="00E023D5">
        <w:rPr>
          <w:rFonts w:hint="cs"/>
          <w:b w:val="0"/>
          <w:rtl/>
        </w:rPr>
        <w:t xml:space="preserve">בסעיף זה, </w:t>
      </w:r>
      <w:r w:rsidRPr="00E023D5">
        <w:rPr>
          <w:b w:val="0"/>
          <w:rtl/>
        </w:rPr>
        <w:t>יודיע ה</w:t>
      </w:r>
      <w:r w:rsidR="00A5545F" w:rsidRPr="00E023D5">
        <w:rPr>
          <w:b w:val="0"/>
          <w:rtl/>
        </w:rPr>
        <w:t>משרד</w:t>
      </w:r>
      <w:r w:rsidRPr="00E023D5">
        <w:rPr>
          <w:b w:val="0"/>
          <w:rtl/>
        </w:rPr>
        <w:t xml:space="preserve"> ל</w:t>
      </w:r>
      <w:r w:rsidR="00BC3580" w:rsidRPr="00E023D5">
        <w:rPr>
          <w:b w:val="0"/>
          <w:rtl/>
        </w:rPr>
        <w:t>זוכה</w:t>
      </w:r>
      <w:r w:rsidRPr="00E023D5">
        <w:rPr>
          <w:b w:val="0"/>
          <w:rtl/>
        </w:rPr>
        <w:t xml:space="preserve"> על קיומה של התביעה, ויאפשר ל</w:t>
      </w:r>
      <w:r w:rsidR="00BC3580" w:rsidRPr="00E023D5">
        <w:rPr>
          <w:b w:val="0"/>
          <w:rtl/>
        </w:rPr>
        <w:t>זוכה</w:t>
      </w:r>
      <w:r w:rsidRPr="00E023D5">
        <w:rPr>
          <w:b w:val="0"/>
          <w:rtl/>
        </w:rPr>
        <w:t xml:space="preserve"> ל</w:t>
      </w:r>
      <w:r w:rsidR="008850BC" w:rsidRPr="00E023D5">
        <w:rPr>
          <w:rFonts w:hint="cs"/>
          <w:b w:val="0"/>
          <w:rtl/>
        </w:rPr>
        <w:t>התגונן</w:t>
      </w:r>
      <w:r w:rsidRPr="00E023D5">
        <w:rPr>
          <w:rtl/>
        </w:rPr>
        <w:t>.</w:t>
      </w:r>
    </w:p>
    <w:p w14:paraId="19D842EF" w14:textId="77777777" w:rsidR="005F0E35" w:rsidRPr="00E023D5" w:rsidRDefault="00DB35C6" w:rsidP="00A46825">
      <w:pPr>
        <w:pStyle w:val="1ff"/>
        <w:numPr>
          <w:ilvl w:val="0"/>
          <w:numId w:val="51"/>
        </w:numPr>
      </w:pPr>
      <w:bookmarkStart w:id="566" w:name="_Toc256000247"/>
      <w:bookmarkStart w:id="567" w:name="_Toc44931966"/>
      <w:bookmarkStart w:id="568" w:name="_Toc44932053"/>
      <w:r w:rsidRPr="00E023D5">
        <w:rPr>
          <w:rFonts w:hint="cs"/>
          <w:rtl/>
        </w:rPr>
        <w:t>תמורה</w:t>
      </w:r>
      <w:bookmarkEnd w:id="566"/>
      <w:bookmarkEnd w:id="567"/>
      <w:bookmarkEnd w:id="568"/>
    </w:p>
    <w:p w14:paraId="188C98FA" w14:textId="13D29365" w:rsidR="005F0E35" w:rsidRPr="00E023D5" w:rsidRDefault="00DB35C6" w:rsidP="00A46825">
      <w:pPr>
        <w:pStyle w:val="115"/>
        <w:numPr>
          <w:ilvl w:val="1"/>
          <w:numId w:val="51"/>
        </w:numPr>
        <w:tabs>
          <w:tab w:val="clear" w:pos="1334"/>
        </w:tabs>
        <w:ind w:hanging="592"/>
        <w:rPr>
          <w:bCs/>
        </w:rPr>
      </w:pPr>
      <w:r w:rsidRPr="00E023D5">
        <w:rPr>
          <w:rFonts w:hint="cs"/>
          <w:rtl/>
        </w:rPr>
        <w:t>התמורה ל</w:t>
      </w:r>
      <w:r w:rsidR="00BC3580" w:rsidRPr="00E023D5">
        <w:rPr>
          <w:rFonts w:hint="cs"/>
          <w:rtl/>
        </w:rPr>
        <w:t>זוכה</w:t>
      </w:r>
      <w:r w:rsidRPr="00E023D5">
        <w:rPr>
          <w:rFonts w:hint="cs"/>
          <w:rtl/>
        </w:rPr>
        <w:t xml:space="preserve"> תשולם בהתאם למפורט בהצעתו, המצורפת כ</w:t>
      </w:r>
      <w:r w:rsidRPr="00E023D5">
        <w:rPr>
          <w:rFonts w:hint="cs"/>
          <w:bCs/>
          <w:rtl/>
        </w:rPr>
        <w:t>נספח ב'</w:t>
      </w:r>
      <w:r w:rsidRPr="00E023D5">
        <w:rPr>
          <w:rFonts w:hint="cs"/>
          <w:rtl/>
        </w:rPr>
        <w:t xml:space="preserve"> להסכם, ולמפורט במסמכי המכרז. </w:t>
      </w:r>
    </w:p>
    <w:p w14:paraId="64D5739A" w14:textId="1463281C" w:rsidR="00FF3FEF" w:rsidRPr="00E023D5" w:rsidRDefault="00DB35C6" w:rsidP="00A46825">
      <w:pPr>
        <w:pStyle w:val="115"/>
        <w:numPr>
          <w:ilvl w:val="1"/>
          <w:numId w:val="51"/>
        </w:numPr>
        <w:tabs>
          <w:tab w:val="clear" w:pos="1334"/>
        </w:tabs>
        <w:ind w:hanging="592"/>
      </w:pPr>
      <w:bookmarkStart w:id="569" w:name="show_IsHatzmadatTmura_1"/>
      <w:r w:rsidRPr="00E023D5">
        <w:rPr>
          <w:rFonts w:hint="cs"/>
          <w:rtl/>
        </w:rPr>
        <w:t xml:space="preserve">הצמדה </w:t>
      </w:r>
      <w:r w:rsidRPr="00E023D5">
        <w:rPr>
          <w:rtl/>
        </w:rPr>
        <w:t>–</w:t>
      </w:r>
      <w:r w:rsidRPr="00E023D5">
        <w:rPr>
          <w:rFonts w:hint="cs"/>
          <w:rtl/>
        </w:rPr>
        <w:t xml:space="preserve"> התמורה תהיה צמודה ל</w:t>
      </w:r>
      <w:bookmarkStart w:id="570" w:name="SugHatzmadaTmura_1"/>
      <w:r w:rsidRPr="00E023D5">
        <w:rPr>
          <w:rFonts w:hint="cs"/>
          <w:rtl/>
        </w:rPr>
        <w:t>מדד מחירים לצרכן</w:t>
      </w:r>
      <w:bookmarkEnd w:id="570"/>
      <w:r w:rsidRPr="00E023D5">
        <w:rPr>
          <w:rFonts w:hint="cs"/>
          <w:rtl/>
        </w:rPr>
        <w:t>, בהתאם לכללים המפורטים ב</w:t>
      </w:r>
      <w:r w:rsidRPr="00E023D5">
        <w:rPr>
          <w:rFonts w:hint="cs"/>
          <w:b w:val="0"/>
          <w:bCs/>
          <w:rtl/>
        </w:rPr>
        <w:t xml:space="preserve">נספח </w:t>
      </w:r>
      <w:bookmarkStart w:id="571" w:name="nispach17_1"/>
      <w:r w:rsidR="00C21D13" w:rsidRPr="00E023D5">
        <w:rPr>
          <w:rFonts w:hint="cs"/>
          <w:b w:val="0"/>
          <w:bCs/>
          <w:rtl/>
        </w:rPr>
        <w:t>ו</w:t>
      </w:r>
      <w:bookmarkEnd w:id="571"/>
      <w:r w:rsidR="00C21D13" w:rsidRPr="00E023D5">
        <w:rPr>
          <w:rFonts w:hint="cs"/>
          <w:b w:val="0"/>
          <w:bCs/>
          <w:rtl/>
        </w:rPr>
        <w:t>'</w:t>
      </w:r>
      <w:r w:rsidRPr="00E023D5">
        <w:rPr>
          <w:rFonts w:hint="cs"/>
          <w:rtl/>
        </w:rPr>
        <w:t xml:space="preserve"> להסכם.</w:t>
      </w:r>
      <w:r w:rsidR="00A46825" w:rsidRPr="00E023D5">
        <w:rPr>
          <w:rFonts w:hint="cs"/>
          <w:rtl/>
        </w:rPr>
        <w:t xml:space="preserve"> </w:t>
      </w:r>
      <w:bookmarkEnd w:id="569"/>
    </w:p>
    <w:p w14:paraId="6BC0D168" w14:textId="139A835C" w:rsidR="005F0E35" w:rsidRPr="00E023D5" w:rsidRDefault="00DB35C6" w:rsidP="00A46825">
      <w:pPr>
        <w:pStyle w:val="115"/>
        <w:numPr>
          <w:ilvl w:val="1"/>
          <w:numId w:val="51"/>
        </w:numPr>
        <w:tabs>
          <w:tab w:val="clear" w:pos="1334"/>
        </w:tabs>
        <w:ind w:hanging="592"/>
        <w:rPr>
          <w:bCs/>
        </w:rPr>
      </w:pPr>
      <w:r w:rsidRPr="00E023D5">
        <w:rPr>
          <w:rFonts w:hint="cs"/>
          <w:rtl/>
        </w:rPr>
        <w:t>התמורה ל</w:t>
      </w:r>
      <w:r w:rsidR="00BC3580" w:rsidRPr="00E023D5">
        <w:rPr>
          <w:rFonts w:hint="cs"/>
          <w:rtl/>
        </w:rPr>
        <w:t>זוכה</w:t>
      </w:r>
      <w:r w:rsidRPr="00E023D5">
        <w:rPr>
          <w:rFonts w:hint="cs"/>
          <w:rtl/>
        </w:rPr>
        <w:t xml:space="preserve"> תהיה סופית, ולא ישולם ל</w:t>
      </w:r>
      <w:r w:rsidR="00BC3580" w:rsidRPr="00E023D5">
        <w:rPr>
          <w:rFonts w:hint="cs"/>
          <w:rtl/>
        </w:rPr>
        <w:t>זוכה</w:t>
      </w:r>
      <w:r w:rsidRPr="00E023D5">
        <w:rPr>
          <w:rFonts w:hint="cs"/>
          <w:rtl/>
        </w:rPr>
        <w:t xml:space="preserve"> סכום נוסף כלשהו בגין ביצוע הנדרש ממנו לפי הסכם זה, בכלל זה לא ישולם ל</w:t>
      </w:r>
      <w:r w:rsidR="00BC3580" w:rsidRPr="00E023D5">
        <w:rPr>
          <w:rFonts w:hint="cs"/>
          <w:rtl/>
        </w:rPr>
        <w:t>זוכה</w:t>
      </w:r>
      <w:r w:rsidRPr="00E023D5">
        <w:rPr>
          <w:rFonts w:hint="cs"/>
          <w:rtl/>
        </w:rPr>
        <w:t xml:space="preserve"> בגין החזר הוצאות, נסיעות, תשלום עבור קבלני משנה תשלומים לצדדי ג' וכדו', אלא אם צוין אחרת במפורש במסמכי המכרז. </w:t>
      </w:r>
    </w:p>
    <w:p w14:paraId="5F2E634A" w14:textId="124E61D6" w:rsidR="007E7910" w:rsidRPr="00E023D5" w:rsidRDefault="00DB35C6" w:rsidP="00A46825">
      <w:pPr>
        <w:pStyle w:val="115"/>
        <w:numPr>
          <w:ilvl w:val="1"/>
          <w:numId w:val="51"/>
        </w:numPr>
        <w:tabs>
          <w:tab w:val="clear" w:pos="1334"/>
        </w:tabs>
        <w:ind w:hanging="592"/>
        <w:rPr>
          <w:bCs/>
        </w:rPr>
      </w:pPr>
      <w:r w:rsidRPr="00E023D5">
        <w:rPr>
          <w:rFonts w:hint="cs"/>
          <w:rtl/>
        </w:rPr>
        <w:t>בכל מקרה שבו יחולו שינויים בהוראות הדין באופן המשפיע על ביצוע ההסכם,</w:t>
      </w:r>
      <w:r w:rsidR="00A46825" w:rsidRPr="00E023D5">
        <w:rPr>
          <w:rFonts w:hint="cs"/>
          <w:rtl/>
        </w:rPr>
        <w:t xml:space="preserve"> </w:t>
      </w:r>
      <w:r w:rsidR="00A710DB" w:rsidRPr="00E023D5">
        <w:rPr>
          <w:rFonts w:hint="cs"/>
          <w:rtl/>
        </w:rPr>
        <w:t>הזוכה</w:t>
      </w:r>
      <w:r w:rsidRPr="00E023D5">
        <w:rPr>
          <w:rFonts w:hint="cs"/>
          <w:rtl/>
        </w:rPr>
        <w:t xml:space="preserve"> יישא בעלויות של שינויים אלו</w:t>
      </w:r>
      <w:r w:rsidR="008850BC" w:rsidRPr="00E023D5">
        <w:rPr>
          <w:rFonts w:hint="cs"/>
          <w:rtl/>
        </w:rPr>
        <w:t>, למעט אם נכתב במפורש אחרת במסמכי המכרז או בהסכם</w:t>
      </w:r>
      <w:r w:rsidRPr="00E023D5">
        <w:rPr>
          <w:rFonts w:hint="cs"/>
          <w:rtl/>
        </w:rPr>
        <w:t>.</w:t>
      </w:r>
    </w:p>
    <w:p w14:paraId="11A3E5ED" w14:textId="77777777" w:rsidR="0009150A" w:rsidRPr="00E023D5" w:rsidRDefault="00DB35C6" w:rsidP="00A46825">
      <w:pPr>
        <w:pStyle w:val="1ff"/>
        <w:numPr>
          <w:ilvl w:val="0"/>
          <w:numId w:val="51"/>
        </w:numPr>
        <w:rPr>
          <w:rtl/>
        </w:rPr>
      </w:pPr>
      <w:bookmarkStart w:id="572" w:name="_Toc256000248"/>
      <w:bookmarkStart w:id="573" w:name="_Toc44931967"/>
      <w:bookmarkStart w:id="574" w:name="_Toc44932054"/>
      <w:r w:rsidRPr="00E023D5">
        <w:rPr>
          <w:rFonts w:hint="cs"/>
          <w:rtl/>
        </w:rPr>
        <w:t>כללי תשלום</w:t>
      </w:r>
      <w:bookmarkEnd w:id="572"/>
      <w:bookmarkEnd w:id="573"/>
      <w:bookmarkEnd w:id="574"/>
    </w:p>
    <w:p w14:paraId="57B878FB" w14:textId="77777777" w:rsidR="00082200" w:rsidRPr="00E023D5" w:rsidRDefault="00DB35C6" w:rsidP="00A46825">
      <w:pPr>
        <w:pStyle w:val="115"/>
        <w:numPr>
          <w:ilvl w:val="1"/>
          <w:numId w:val="51"/>
        </w:numPr>
        <w:tabs>
          <w:tab w:val="clear" w:pos="1334"/>
        </w:tabs>
        <w:ind w:hanging="592"/>
      </w:pPr>
      <w:r w:rsidRPr="00E023D5">
        <w:rPr>
          <w:rtl/>
        </w:rPr>
        <w:t xml:space="preserve">כללי התשלום </w:t>
      </w:r>
      <w:r w:rsidRPr="00E023D5">
        <w:rPr>
          <w:rFonts w:hint="eastAsia"/>
          <w:rtl/>
        </w:rPr>
        <w:t>המפורטים</w:t>
      </w:r>
      <w:r w:rsidRPr="00E023D5">
        <w:rPr>
          <w:rtl/>
        </w:rPr>
        <w:t xml:space="preserve"> להלן כפופים להוראות החשב הכללי במשרד האוצר כפי שמתפרס</w:t>
      </w:r>
      <w:r w:rsidRPr="00E023D5">
        <w:rPr>
          <w:rFonts w:hint="eastAsia"/>
          <w:rtl/>
        </w:rPr>
        <w:t>מי</w:t>
      </w:r>
      <w:r w:rsidRPr="00E023D5">
        <w:rPr>
          <w:rtl/>
        </w:rPr>
        <w:t>ם מעת לעת.</w:t>
      </w:r>
    </w:p>
    <w:p w14:paraId="5B0624C0" w14:textId="70B4FB60" w:rsidR="00082200" w:rsidRPr="00E023D5" w:rsidRDefault="00DB35C6" w:rsidP="00A46825">
      <w:pPr>
        <w:pStyle w:val="115"/>
        <w:numPr>
          <w:ilvl w:val="1"/>
          <w:numId w:val="51"/>
        </w:numPr>
        <w:tabs>
          <w:tab w:val="clear" w:pos="1334"/>
        </w:tabs>
        <w:ind w:hanging="592"/>
      </w:pPr>
      <w:r w:rsidRPr="00E023D5">
        <w:rPr>
          <w:rFonts w:hint="eastAsia"/>
          <w:rtl/>
        </w:rPr>
        <w:t>לצורך</w:t>
      </w:r>
      <w:r w:rsidRPr="00E023D5">
        <w:rPr>
          <w:rtl/>
        </w:rPr>
        <w:t xml:space="preserve"> קבלת תשלום,</w:t>
      </w:r>
      <w:r w:rsidR="00A46825" w:rsidRPr="00E023D5">
        <w:rPr>
          <w:rtl/>
        </w:rPr>
        <w:t xml:space="preserve"> </w:t>
      </w:r>
      <w:r w:rsidR="00A710DB" w:rsidRPr="00E023D5">
        <w:rPr>
          <w:rFonts w:hint="eastAsia"/>
          <w:rtl/>
        </w:rPr>
        <w:t>הזוכה</w:t>
      </w:r>
      <w:r w:rsidRPr="00E023D5">
        <w:rPr>
          <w:rtl/>
        </w:rPr>
        <w:t xml:space="preserve"> יגיש חשבון המפרט את התשלומים המגיעים </w:t>
      </w:r>
      <w:r w:rsidRPr="00E023D5">
        <w:rPr>
          <w:rFonts w:hint="eastAsia"/>
          <w:rtl/>
        </w:rPr>
        <w:t>לו</w:t>
      </w:r>
      <w:r w:rsidRPr="00E023D5">
        <w:rPr>
          <w:rtl/>
        </w:rPr>
        <w:t xml:space="preserve"> </w:t>
      </w:r>
      <w:r w:rsidRPr="00E023D5">
        <w:rPr>
          <w:rFonts w:hint="eastAsia"/>
          <w:rtl/>
        </w:rPr>
        <w:t>בהתאם</w:t>
      </w:r>
      <w:r w:rsidRPr="00E023D5">
        <w:rPr>
          <w:rtl/>
        </w:rPr>
        <w:t xml:space="preserve"> </w:t>
      </w:r>
      <w:r w:rsidRPr="00E023D5">
        <w:rPr>
          <w:rFonts w:hint="eastAsia"/>
          <w:rtl/>
        </w:rPr>
        <w:t>להסכם</w:t>
      </w:r>
      <w:r w:rsidRPr="00E023D5">
        <w:rPr>
          <w:rtl/>
        </w:rPr>
        <w:t xml:space="preserve"> ולמכרז ("</w:t>
      </w:r>
      <w:r w:rsidRPr="00E023D5">
        <w:rPr>
          <w:rFonts w:hint="eastAsia"/>
          <w:b w:val="0"/>
          <w:bCs/>
          <w:rtl/>
        </w:rPr>
        <w:t>חשבון</w:t>
      </w:r>
      <w:r w:rsidRPr="00E023D5">
        <w:rPr>
          <w:rtl/>
        </w:rPr>
        <w:t xml:space="preserve">"). </w:t>
      </w:r>
      <w:r w:rsidRPr="00E023D5">
        <w:rPr>
          <w:rFonts w:hint="eastAsia"/>
          <w:rtl/>
        </w:rPr>
        <w:t>את</w:t>
      </w:r>
      <w:r w:rsidRPr="00E023D5">
        <w:rPr>
          <w:rtl/>
        </w:rPr>
        <w:t xml:space="preserve"> החשבון על</w:t>
      </w:r>
      <w:r w:rsidR="00A46825" w:rsidRPr="00E023D5">
        <w:rPr>
          <w:rtl/>
        </w:rPr>
        <w:t xml:space="preserve"> </w:t>
      </w:r>
      <w:r w:rsidR="00A710DB" w:rsidRPr="00E023D5">
        <w:rPr>
          <w:rtl/>
        </w:rPr>
        <w:t>הזוכה</w:t>
      </w:r>
      <w:r w:rsidRPr="00E023D5">
        <w:rPr>
          <w:rtl/>
        </w:rPr>
        <w:t xml:space="preserve"> להגיש בהתאם להנחיות ה</w:t>
      </w:r>
      <w:r w:rsidR="00A5545F" w:rsidRPr="00E023D5">
        <w:rPr>
          <w:rtl/>
        </w:rPr>
        <w:t>משרד</w:t>
      </w:r>
      <w:r w:rsidRPr="00E023D5">
        <w:rPr>
          <w:rtl/>
        </w:rPr>
        <w:t>, וזאת כתנאי לאישור החשבון ולהעברת התשלום ל</w:t>
      </w:r>
      <w:r w:rsidR="00BC3580" w:rsidRPr="00E023D5">
        <w:rPr>
          <w:rtl/>
        </w:rPr>
        <w:t>זוכה</w:t>
      </w:r>
      <w:r w:rsidRPr="00E023D5">
        <w:rPr>
          <w:rtl/>
        </w:rPr>
        <w:t xml:space="preserve">. </w:t>
      </w:r>
    </w:p>
    <w:p w14:paraId="15BCC55A" w14:textId="77777777" w:rsidR="00082200" w:rsidRPr="00E023D5" w:rsidRDefault="00DB35C6" w:rsidP="00A46825">
      <w:pPr>
        <w:pStyle w:val="115"/>
        <w:numPr>
          <w:ilvl w:val="1"/>
          <w:numId w:val="51"/>
        </w:numPr>
        <w:tabs>
          <w:tab w:val="clear" w:pos="1334"/>
        </w:tabs>
        <w:ind w:hanging="592"/>
      </w:pPr>
      <w:r w:rsidRPr="00E023D5">
        <w:rPr>
          <w:rFonts w:hint="eastAsia"/>
          <w:rtl/>
        </w:rPr>
        <w:t>החשבון</w:t>
      </w:r>
      <w:r w:rsidRPr="00E023D5">
        <w:rPr>
          <w:rtl/>
        </w:rPr>
        <w:t xml:space="preserve"> יכלול את הפרטים והמסמכים הבאים: </w:t>
      </w:r>
    </w:p>
    <w:p w14:paraId="05EBBAE2" w14:textId="44B57FB1" w:rsidR="00082200" w:rsidRPr="00E023D5" w:rsidRDefault="00DB35C6" w:rsidP="00A46825">
      <w:pPr>
        <w:pStyle w:val="115"/>
        <w:numPr>
          <w:ilvl w:val="2"/>
          <w:numId w:val="51"/>
        </w:numPr>
        <w:tabs>
          <w:tab w:val="clear" w:pos="1334"/>
        </w:tabs>
        <w:ind w:hanging="727"/>
      </w:pPr>
      <w:r w:rsidRPr="00E023D5">
        <w:rPr>
          <w:rtl/>
        </w:rPr>
        <w:t>שם</w:t>
      </w:r>
      <w:r w:rsidR="00A46825" w:rsidRPr="00E023D5">
        <w:rPr>
          <w:rtl/>
        </w:rPr>
        <w:t xml:space="preserve"> </w:t>
      </w:r>
      <w:r w:rsidR="00A710DB" w:rsidRPr="00E023D5">
        <w:rPr>
          <w:rtl/>
        </w:rPr>
        <w:t>הזוכה</w:t>
      </w:r>
      <w:r w:rsidRPr="00E023D5">
        <w:rPr>
          <w:rtl/>
        </w:rPr>
        <w:t xml:space="preserve"> וכתובתו, מספר מזהה של</w:t>
      </w:r>
      <w:r w:rsidR="00A46825" w:rsidRPr="00E023D5">
        <w:rPr>
          <w:rtl/>
        </w:rPr>
        <w:t xml:space="preserve"> </w:t>
      </w:r>
      <w:r w:rsidR="00A710DB" w:rsidRPr="00E023D5">
        <w:rPr>
          <w:rtl/>
        </w:rPr>
        <w:t>הזוכה</w:t>
      </w:r>
      <w:r w:rsidRPr="00E023D5">
        <w:rPr>
          <w:rtl/>
        </w:rPr>
        <w:t>,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w:t>
      </w:r>
      <w:r w:rsidR="00A46825" w:rsidRPr="00E023D5">
        <w:rPr>
          <w:rtl/>
        </w:rPr>
        <w:t xml:space="preserve"> </w:t>
      </w:r>
      <w:r w:rsidR="00A710DB" w:rsidRPr="00E023D5">
        <w:rPr>
          <w:rtl/>
        </w:rPr>
        <w:t>הזוכה</w:t>
      </w:r>
      <w:r w:rsidRPr="00E023D5">
        <w:rPr>
          <w:rtl/>
        </w:rPr>
        <w:t xml:space="preserve"> או חתימה דיגיטלית וכן קיום הכיתוב "מסמך ממוחשב".</w:t>
      </w:r>
    </w:p>
    <w:p w14:paraId="3F6D1185" w14:textId="77777777" w:rsidR="00082200" w:rsidRPr="00E023D5" w:rsidRDefault="00DB35C6" w:rsidP="00A46825">
      <w:pPr>
        <w:pStyle w:val="115"/>
        <w:numPr>
          <w:ilvl w:val="2"/>
          <w:numId w:val="51"/>
        </w:numPr>
        <w:tabs>
          <w:tab w:val="clear" w:pos="1334"/>
        </w:tabs>
        <w:ind w:hanging="727"/>
      </w:pPr>
      <w:r w:rsidRPr="00E023D5">
        <w:rPr>
          <w:rtl/>
        </w:rPr>
        <w:t>צילום תעודת עוסק מורשה על פי חוק מס ערך מוסף, התשל"ו</w:t>
      </w:r>
      <w:r w:rsidRPr="00E023D5">
        <w:t>-</w:t>
      </w:r>
      <w:r w:rsidRPr="00E023D5">
        <w:rPr>
          <w:rtl/>
        </w:rPr>
        <w:t xml:space="preserve">1975, בתוקף </w:t>
      </w:r>
      <w:r w:rsidRPr="00E023D5">
        <w:rPr>
          <w:rFonts w:hint="eastAsia"/>
          <w:rtl/>
        </w:rPr>
        <w:t>לאותה</w:t>
      </w:r>
      <w:r w:rsidRPr="00E023D5">
        <w:rPr>
          <w:rtl/>
        </w:rPr>
        <w:t xml:space="preserve"> שנת כספים.</w:t>
      </w:r>
    </w:p>
    <w:p w14:paraId="5645F59B" w14:textId="77777777" w:rsidR="00082200" w:rsidRPr="00E023D5" w:rsidRDefault="00DB35C6" w:rsidP="00A46825">
      <w:pPr>
        <w:pStyle w:val="115"/>
        <w:numPr>
          <w:ilvl w:val="2"/>
          <w:numId w:val="51"/>
        </w:numPr>
        <w:tabs>
          <w:tab w:val="clear" w:pos="1334"/>
        </w:tabs>
        <w:ind w:hanging="727"/>
      </w:pPr>
      <w:r w:rsidRPr="00E023D5">
        <w:rPr>
          <w:rtl/>
        </w:rPr>
        <w:t>אישור מפקיד מורשה כמשמעותו בחוק עסקאות גופים ציבוריים התשל"ו</w:t>
      </w:r>
      <w:r w:rsidRPr="00E023D5">
        <w:t>-</w:t>
      </w:r>
      <w:r w:rsidRPr="00E023D5">
        <w:rPr>
          <w:rtl/>
        </w:rPr>
        <w:t xml:space="preserve">1976, בתוקף </w:t>
      </w:r>
      <w:r w:rsidRPr="00E023D5">
        <w:rPr>
          <w:rFonts w:hint="eastAsia"/>
          <w:rtl/>
        </w:rPr>
        <w:t>לאותה</w:t>
      </w:r>
      <w:r w:rsidRPr="00E023D5">
        <w:rPr>
          <w:rtl/>
        </w:rPr>
        <w:t xml:space="preserve"> שנת כספים, כי </w:t>
      </w:r>
      <w:r w:rsidRPr="00E023D5">
        <w:rPr>
          <w:rFonts w:hint="eastAsia"/>
          <w:rtl/>
        </w:rPr>
        <w:t>הוא</w:t>
      </w:r>
      <w:r w:rsidRPr="00E023D5">
        <w:rPr>
          <w:rtl/>
        </w:rPr>
        <w:t xml:space="preserve"> מנהל או פטור מלנהל את פנקסי החשבונות והרשומות שעליו לנהלם על פי פקודת מס הכנסה [נוסח חדש] ועל פי החוק.</w:t>
      </w:r>
    </w:p>
    <w:p w14:paraId="54EC106D" w14:textId="05A9CDCF" w:rsidR="00082200" w:rsidRPr="00E023D5" w:rsidRDefault="00DB35C6" w:rsidP="00A46825">
      <w:pPr>
        <w:pStyle w:val="115"/>
        <w:numPr>
          <w:ilvl w:val="2"/>
          <w:numId w:val="51"/>
        </w:numPr>
        <w:tabs>
          <w:tab w:val="clear" w:pos="1334"/>
        </w:tabs>
        <w:ind w:hanging="727"/>
      </w:pPr>
      <w:r w:rsidRPr="00E023D5">
        <w:rPr>
          <w:rFonts w:hint="eastAsia"/>
          <w:rtl/>
        </w:rPr>
        <w:lastRenderedPageBreak/>
        <w:t>על</w:t>
      </w:r>
      <w:r w:rsidRPr="00E023D5">
        <w:rPr>
          <w:rtl/>
        </w:rPr>
        <w:t xml:space="preserve"> </w:t>
      </w:r>
      <w:r w:rsidRPr="00E023D5">
        <w:rPr>
          <w:rFonts w:hint="eastAsia"/>
          <w:rtl/>
        </w:rPr>
        <w:t>החשבון</w:t>
      </w:r>
      <w:r w:rsidRPr="00E023D5">
        <w:rPr>
          <w:rtl/>
        </w:rPr>
        <w:t xml:space="preserve"> </w:t>
      </w:r>
      <w:r w:rsidRPr="00E023D5">
        <w:rPr>
          <w:rFonts w:hint="eastAsia"/>
          <w:rtl/>
        </w:rPr>
        <w:t>לכלול</w:t>
      </w:r>
      <w:r w:rsidRPr="00E023D5">
        <w:rPr>
          <w:rtl/>
        </w:rPr>
        <w:t xml:space="preserve">, </w:t>
      </w:r>
      <w:r w:rsidRPr="00E023D5">
        <w:rPr>
          <w:rFonts w:hint="eastAsia"/>
          <w:rtl/>
        </w:rPr>
        <w:t>בין</w:t>
      </w:r>
      <w:r w:rsidRPr="00E023D5">
        <w:rPr>
          <w:rtl/>
        </w:rPr>
        <w:t xml:space="preserve"> </w:t>
      </w:r>
      <w:r w:rsidRPr="00E023D5">
        <w:rPr>
          <w:rFonts w:hint="eastAsia"/>
          <w:rtl/>
        </w:rPr>
        <w:t>היתר</w:t>
      </w:r>
      <w:r w:rsidRPr="00E023D5">
        <w:rPr>
          <w:rtl/>
        </w:rPr>
        <w:t xml:space="preserve">, </w:t>
      </w:r>
      <w:r w:rsidRPr="00E023D5">
        <w:rPr>
          <w:rFonts w:hint="eastAsia"/>
          <w:rtl/>
        </w:rPr>
        <w:t>את</w:t>
      </w:r>
      <w:r w:rsidRPr="00E023D5">
        <w:rPr>
          <w:rtl/>
        </w:rPr>
        <w:t xml:space="preserve"> </w:t>
      </w:r>
      <w:r w:rsidRPr="00E023D5">
        <w:rPr>
          <w:rFonts w:hint="eastAsia"/>
          <w:rtl/>
        </w:rPr>
        <w:t>הסכום</w:t>
      </w:r>
      <w:r w:rsidRPr="00E023D5">
        <w:rPr>
          <w:rtl/>
        </w:rPr>
        <w:t xml:space="preserve"> </w:t>
      </w:r>
      <w:r w:rsidRPr="00E023D5">
        <w:rPr>
          <w:rFonts w:hint="eastAsia"/>
          <w:rtl/>
        </w:rPr>
        <w:t>לתשלום</w:t>
      </w:r>
      <w:r w:rsidRPr="00E023D5">
        <w:rPr>
          <w:rtl/>
        </w:rPr>
        <w:t xml:space="preserve"> </w:t>
      </w:r>
      <w:r w:rsidRPr="00E023D5">
        <w:rPr>
          <w:rFonts w:hint="eastAsia"/>
          <w:rtl/>
        </w:rPr>
        <w:t>לפני</w:t>
      </w:r>
      <w:r w:rsidRPr="00E023D5">
        <w:rPr>
          <w:rtl/>
        </w:rPr>
        <w:t xml:space="preserve"> </w:t>
      </w:r>
      <w:r w:rsidRPr="00E023D5">
        <w:rPr>
          <w:rFonts w:hint="eastAsia"/>
          <w:rtl/>
        </w:rPr>
        <w:t>מס</w:t>
      </w:r>
      <w:r w:rsidRPr="00E023D5">
        <w:rPr>
          <w:rtl/>
        </w:rPr>
        <w:t xml:space="preserve"> </w:t>
      </w:r>
      <w:r w:rsidRPr="00E023D5">
        <w:rPr>
          <w:rFonts w:hint="eastAsia"/>
          <w:rtl/>
        </w:rPr>
        <w:t>ערך</w:t>
      </w:r>
      <w:r w:rsidRPr="00E023D5">
        <w:rPr>
          <w:rtl/>
        </w:rPr>
        <w:t xml:space="preserve"> </w:t>
      </w:r>
      <w:r w:rsidRPr="00E023D5">
        <w:rPr>
          <w:rFonts w:hint="eastAsia"/>
          <w:rtl/>
        </w:rPr>
        <w:t>מוסף</w:t>
      </w:r>
      <w:r w:rsidRPr="00E023D5">
        <w:rPr>
          <w:rtl/>
        </w:rPr>
        <w:t xml:space="preserve"> ("</w:t>
      </w:r>
      <w:r w:rsidRPr="00E023D5">
        <w:rPr>
          <w:rFonts w:hint="eastAsia"/>
          <w:b w:val="0"/>
          <w:bCs/>
          <w:rtl/>
        </w:rPr>
        <w:t>מע</w:t>
      </w:r>
      <w:r w:rsidRPr="00E023D5">
        <w:rPr>
          <w:b w:val="0"/>
          <w:bCs/>
          <w:rtl/>
        </w:rPr>
        <w:t>"מ</w:t>
      </w:r>
      <w:r w:rsidRPr="00E023D5">
        <w:rPr>
          <w:rtl/>
        </w:rPr>
        <w:t xml:space="preserve">"), </w:t>
      </w:r>
      <w:r w:rsidRPr="00E023D5">
        <w:rPr>
          <w:rFonts w:hint="eastAsia"/>
          <w:rtl/>
        </w:rPr>
        <w:t>ואת</w:t>
      </w:r>
      <w:r w:rsidRPr="00E023D5">
        <w:rPr>
          <w:rtl/>
        </w:rPr>
        <w:t xml:space="preserve"> </w:t>
      </w:r>
      <w:r w:rsidRPr="00E023D5">
        <w:rPr>
          <w:rFonts w:hint="eastAsia"/>
          <w:rtl/>
        </w:rPr>
        <w:t>סך</w:t>
      </w:r>
      <w:r w:rsidRPr="00E023D5">
        <w:rPr>
          <w:rtl/>
        </w:rPr>
        <w:t xml:space="preserve"> </w:t>
      </w:r>
      <w:r w:rsidRPr="00E023D5">
        <w:rPr>
          <w:rFonts w:hint="eastAsia"/>
          <w:rtl/>
        </w:rPr>
        <w:t>הכול</w:t>
      </w:r>
      <w:r w:rsidRPr="00E023D5">
        <w:rPr>
          <w:rtl/>
        </w:rPr>
        <w:t xml:space="preserve"> </w:t>
      </w:r>
      <w:r w:rsidRPr="00E023D5">
        <w:rPr>
          <w:rFonts w:hint="eastAsia"/>
          <w:rtl/>
        </w:rPr>
        <w:t>לתשלום</w:t>
      </w:r>
      <w:r w:rsidRPr="00E023D5">
        <w:rPr>
          <w:rtl/>
        </w:rPr>
        <w:t xml:space="preserve"> כולל מע"מ. במקרה שבו יחול שינוי ב</w:t>
      </w:r>
      <w:r w:rsidRPr="00E023D5">
        <w:rPr>
          <w:rFonts w:hint="eastAsia"/>
          <w:rtl/>
        </w:rPr>
        <w:t>גובה</w:t>
      </w:r>
      <w:r w:rsidRPr="00E023D5">
        <w:rPr>
          <w:rtl/>
        </w:rPr>
        <w:t xml:space="preserve"> המע"מ עד מועד </w:t>
      </w:r>
      <w:r w:rsidRPr="00E023D5">
        <w:rPr>
          <w:rFonts w:hint="eastAsia"/>
          <w:rtl/>
        </w:rPr>
        <w:t>הגש</w:t>
      </w:r>
      <w:r w:rsidRPr="00E023D5">
        <w:rPr>
          <w:rtl/>
        </w:rPr>
        <w:t>ת החשבו</w:t>
      </w:r>
      <w:r w:rsidRPr="00E023D5">
        <w:rPr>
          <w:rFonts w:hint="eastAsia"/>
          <w:rtl/>
        </w:rPr>
        <w:t>ן</w:t>
      </w:r>
      <w:r w:rsidRPr="00E023D5">
        <w:rPr>
          <w:rtl/>
        </w:rPr>
        <w:t xml:space="preserve"> תעודכן בהתאם התמורה לה זכאי</w:t>
      </w:r>
      <w:r w:rsidR="00A46825" w:rsidRPr="00E023D5">
        <w:rPr>
          <w:rtl/>
        </w:rPr>
        <w:t xml:space="preserve"> </w:t>
      </w:r>
      <w:r w:rsidR="00A710DB" w:rsidRPr="00E023D5">
        <w:rPr>
          <w:rtl/>
        </w:rPr>
        <w:t>הזוכה</w:t>
      </w:r>
      <w:r w:rsidRPr="00E023D5">
        <w:rPr>
          <w:rtl/>
        </w:rPr>
        <w:t>.</w:t>
      </w:r>
    </w:p>
    <w:p w14:paraId="7F3F0C9F" w14:textId="21EDC3B9" w:rsidR="00082200" w:rsidRPr="00E023D5" w:rsidRDefault="00DB35C6" w:rsidP="00A46825">
      <w:pPr>
        <w:pStyle w:val="115"/>
        <w:numPr>
          <w:ilvl w:val="1"/>
          <w:numId w:val="51"/>
        </w:numPr>
        <w:tabs>
          <w:tab w:val="clear" w:pos="1334"/>
        </w:tabs>
        <w:ind w:hanging="592"/>
      </w:pPr>
      <w:r w:rsidRPr="00E023D5">
        <w:rPr>
          <w:rFonts w:hint="eastAsia"/>
          <w:rtl/>
        </w:rPr>
        <w:t>במקרה</w:t>
      </w:r>
      <w:r w:rsidRPr="00E023D5">
        <w:rPr>
          <w:rtl/>
        </w:rPr>
        <w:t xml:space="preserve"> בו יהיו שינויים </w:t>
      </w:r>
      <w:r w:rsidRPr="00E023D5">
        <w:rPr>
          <w:rFonts w:hint="eastAsia"/>
          <w:rtl/>
        </w:rPr>
        <w:t>שאינם</w:t>
      </w:r>
      <w:r w:rsidRPr="00E023D5">
        <w:rPr>
          <w:rtl/>
        </w:rPr>
        <w:t xml:space="preserve"> </w:t>
      </w:r>
      <w:r w:rsidRPr="00E023D5">
        <w:rPr>
          <w:rFonts w:hint="eastAsia"/>
          <w:rtl/>
        </w:rPr>
        <w:t>בגובה</w:t>
      </w:r>
      <w:r w:rsidRPr="00E023D5">
        <w:rPr>
          <w:rtl/>
        </w:rPr>
        <w:t xml:space="preserve"> </w:t>
      </w:r>
      <w:r w:rsidRPr="00E023D5">
        <w:rPr>
          <w:rFonts w:hint="eastAsia"/>
          <w:rtl/>
        </w:rPr>
        <w:t>המע</w:t>
      </w:r>
      <w:r w:rsidRPr="00E023D5">
        <w:rPr>
          <w:rtl/>
        </w:rPr>
        <w:t>"מ במסים או בהיטלים</w:t>
      </w:r>
      <w:r w:rsidRPr="00E023D5">
        <w:rPr>
          <w:rFonts w:hint="cs"/>
          <w:rtl/>
        </w:rPr>
        <w:t>,</w:t>
      </w:r>
      <w:r w:rsidRPr="00E023D5">
        <w:rPr>
          <w:rtl/>
        </w:rPr>
        <w:t xml:space="preserve"> על מחיר השירותים או הטובין, לא יהיה בשינויים אלה </w:t>
      </w:r>
      <w:r w:rsidRPr="00E023D5">
        <w:rPr>
          <w:rFonts w:hint="eastAsia"/>
          <w:rtl/>
        </w:rPr>
        <w:t>כדי</w:t>
      </w:r>
      <w:r w:rsidRPr="00E023D5">
        <w:rPr>
          <w:rtl/>
        </w:rPr>
        <w:t xml:space="preserve"> </w:t>
      </w:r>
      <w:r w:rsidRPr="00E023D5">
        <w:rPr>
          <w:rFonts w:hint="eastAsia"/>
          <w:rtl/>
        </w:rPr>
        <w:t>להשפיע</w:t>
      </w:r>
      <w:r w:rsidRPr="00E023D5">
        <w:rPr>
          <w:rtl/>
        </w:rPr>
        <w:t xml:space="preserve"> </w:t>
      </w:r>
      <w:r w:rsidRPr="00E023D5">
        <w:rPr>
          <w:rFonts w:hint="eastAsia"/>
          <w:rtl/>
        </w:rPr>
        <w:t>על</w:t>
      </w:r>
      <w:r w:rsidRPr="00E023D5">
        <w:rPr>
          <w:rtl/>
        </w:rPr>
        <w:t xml:space="preserve"> </w:t>
      </w:r>
      <w:r w:rsidRPr="00E023D5">
        <w:rPr>
          <w:rFonts w:hint="eastAsia"/>
          <w:rtl/>
        </w:rPr>
        <w:t>גובה</w:t>
      </w:r>
      <w:r w:rsidRPr="00E023D5">
        <w:rPr>
          <w:rtl/>
        </w:rPr>
        <w:t xml:space="preserve"> </w:t>
      </w:r>
      <w:r w:rsidRPr="00E023D5">
        <w:rPr>
          <w:rFonts w:hint="eastAsia"/>
          <w:rtl/>
        </w:rPr>
        <w:t>התמורה</w:t>
      </w:r>
      <w:r w:rsidRPr="00E023D5">
        <w:rPr>
          <w:rtl/>
        </w:rPr>
        <w:t xml:space="preserve">, </w:t>
      </w:r>
      <w:r w:rsidRPr="00E023D5">
        <w:rPr>
          <w:rFonts w:hint="eastAsia"/>
          <w:rtl/>
        </w:rPr>
        <w:t>אלא</w:t>
      </w:r>
      <w:r w:rsidRPr="00E023D5">
        <w:rPr>
          <w:rtl/>
        </w:rPr>
        <w:t xml:space="preserve"> </w:t>
      </w:r>
      <w:r w:rsidRPr="00E023D5">
        <w:rPr>
          <w:rFonts w:hint="eastAsia"/>
          <w:rtl/>
        </w:rPr>
        <w:t>בהתאם</w:t>
      </w:r>
      <w:r w:rsidRPr="00E023D5">
        <w:rPr>
          <w:rtl/>
        </w:rPr>
        <w:t xml:space="preserve"> </w:t>
      </w:r>
      <w:r w:rsidRPr="00E023D5">
        <w:rPr>
          <w:rFonts w:hint="eastAsia"/>
          <w:rtl/>
        </w:rPr>
        <w:t>ובכפוף</w:t>
      </w:r>
      <w:r w:rsidRPr="00E023D5">
        <w:rPr>
          <w:rtl/>
        </w:rPr>
        <w:t xml:space="preserve"> </w:t>
      </w:r>
      <w:r w:rsidRPr="00E023D5">
        <w:rPr>
          <w:rFonts w:hint="eastAsia"/>
          <w:rtl/>
        </w:rPr>
        <w:t>לקבלת</w:t>
      </w:r>
      <w:r w:rsidRPr="00E023D5">
        <w:rPr>
          <w:rtl/>
        </w:rPr>
        <w:t xml:space="preserve"> </w:t>
      </w:r>
      <w:r w:rsidRPr="00E023D5">
        <w:rPr>
          <w:rFonts w:hint="eastAsia"/>
          <w:rtl/>
        </w:rPr>
        <w:t>אישור</w:t>
      </w:r>
      <w:r w:rsidRPr="00E023D5">
        <w:rPr>
          <w:rtl/>
        </w:rPr>
        <w:t xml:space="preserve"> </w:t>
      </w:r>
      <w:r w:rsidRPr="00E023D5">
        <w:rPr>
          <w:rFonts w:hint="eastAsia"/>
          <w:rtl/>
        </w:rPr>
        <w:t>ה</w:t>
      </w:r>
      <w:r w:rsidR="00A5545F" w:rsidRPr="00E023D5">
        <w:rPr>
          <w:rFonts w:hint="eastAsia"/>
          <w:rtl/>
        </w:rPr>
        <w:t>משרד</w:t>
      </w:r>
      <w:r w:rsidRPr="00E023D5">
        <w:rPr>
          <w:rtl/>
        </w:rPr>
        <w:t xml:space="preserve"> </w:t>
      </w:r>
      <w:r w:rsidRPr="00E023D5">
        <w:rPr>
          <w:rFonts w:hint="eastAsia"/>
          <w:rtl/>
        </w:rPr>
        <w:t>מראש</w:t>
      </w:r>
      <w:r w:rsidRPr="00E023D5">
        <w:rPr>
          <w:rtl/>
        </w:rPr>
        <w:t xml:space="preserve"> </w:t>
      </w:r>
      <w:r w:rsidRPr="00E023D5">
        <w:rPr>
          <w:rFonts w:hint="eastAsia"/>
          <w:rtl/>
        </w:rPr>
        <w:t>ובכתב</w:t>
      </w:r>
      <w:r w:rsidRPr="00E023D5">
        <w:rPr>
          <w:rtl/>
        </w:rPr>
        <w:t xml:space="preserve">, </w:t>
      </w:r>
      <w:r w:rsidRPr="00E023D5">
        <w:rPr>
          <w:rFonts w:hint="eastAsia"/>
          <w:rtl/>
        </w:rPr>
        <w:t>ולפי</w:t>
      </w:r>
      <w:r w:rsidRPr="00E023D5">
        <w:rPr>
          <w:rtl/>
        </w:rPr>
        <w:t xml:space="preserve"> </w:t>
      </w:r>
      <w:r w:rsidRPr="00E023D5">
        <w:rPr>
          <w:rFonts w:hint="eastAsia"/>
          <w:rtl/>
        </w:rPr>
        <w:t>שיקול</w:t>
      </w:r>
      <w:r w:rsidRPr="00E023D5">
        <w:rPr>
          <w:rtl/>
        </w:rPr>
        <w:t xml:space="preserve"> </w:t>
      </w:r>
      <w:r w:rsidRPr="00E023D5">
        <w:rPr>
          <w:rFonts w:hint="eastAsia"/>
          <w:rtl/>
        </w:rPr>
        <w:t>דעתו</w:t>
      </w:r>
      <w:r w:rsidRPr="00E023D5">
        <w:rPr>
          <w:rtl/>
        </w:rPr>
        <w:t xml:space="preserve"> </w:t>
      </w:r>
      <w:r w:rsidRPr="00E023D5">
        <w:rPr>
          <w:rFonts w:hint="eastAsia"/>
          <w:rtl/>
        </w:rPr>
        <w:t>הבלעדי</w:t>
      </w:r>
      <w:r w:rsidRPr="00E023D5">
        <w:rPr>
          <w:rtl/>
        </w:rPr>
        <w:t xml:space="preserve">. </w:t>
      </w:r>
    </w:p>
    <w:p w14:paraId="30D42699" w14:textId="22EF4304" w:rsidR="00082200" w:rsidRPr="00E023D5" w:rsidRDefault="00A710DB" w:rsidP="00A46825">
      <w:pPr>
        <w:pStyle w:val="115"/>
        <w:numPr>
          <w:ilvl w:val="1"/>
          <w:numId w:val="51"/>
        </w:numPr>
        <w:tabs>
          <w:tab w:val="clear" w:pos="1334"/>
        </w:tabs>
        <w:ind w:hanging="592"/>
      </w:pPr>
      <w:r w:rsidRPr="00E023D5">
        <w:rPr>
          <w:rFonts w:hint="eastAsia"/>
          <w:rtl/>
        </w:rPr>
        <w:t>הזוכה</w:t>
      </w:r>
      <w:r w:rsidR="00DB35C6" w:rsidRPr="00E023D5">
        <w:rPr>
          <w:rtl/>
        </w:rPr>
        <w:t xml:space="preserve"> יידרש להגיש דיווחים וחשבוניות באמצעות פורטל</w:t>
      </w:r>
      <w:r w:rsidR="00A46825" w:rsidRPr="00E023D5">
        <w:rPr>
          <w:rtl/>
        </w:rPr>
        <w:t xml:space="preserve"> </w:t>
      </w:r>
      <w:r w:rsidRPr="00E023D5">
        <w:rPr>
          <w:rtl/>
        </w:rPr>
        <w:t>הזוכה</w:t>
      </w:r>
      <w:r w:rsidR="00DB35C6" w:rsidRPr="00E023D5">
        <w:rPr>
          <w:rtl/>
        </w:rPr>
        <w:t xml:space="preserve">ים הממשלתי, </w:t>
      </w:r>
      <w:r w:rsidR="00DB35C6" w:rsidRPr="00E023D5">
        <w:rPr>
          <w:rFonts w:hint="eastAsia"/>
          <w:rtl/>
        </w:rPr>
        <w:t>מערכת</w:t>
      </w:r>
      <w:r w:rsidR="00DB35C6" w:rsidRPr="00E023D5">
        <w:rPr>
          <w:rtl/>
        </w:rPr>
        <w:t xml:space="preserve"> </w:t>
      </w:r>
      <w:r w:rsidR="00DB35C6" w:rsidRPr="00E023D5">
        <w:rPr>
          <w:rFonts w:hint="eastAsia"/>
          <w:rtl/>
        </w:rPr>
        <w:t>ממוחשבת</w:t>
      </w:r>
      <w:r w:rsidR="00DB35C6" w:rsidRPr="00E023D5">
        <w:rPr>
          <w:rtl/>
        </w:rPr>
        <w:t xml:space="preserve"> </w:t>
      </w:r>
      <w:r w:rsidR="00DB35C6" w:rsidRPr="00E023D5">
        <w:rPr>
          <w:rFonts w:hint="eastAsia"/>
          <w:rtl/>
        </w:rPr>
        <w:t>של</w:t>
      </w:r>
      <w:r w:rsidR="00DB35C6" w:rsidRPr="00E023D5">
        <w:rPr>
          <w:rtl/>
        </w:rPr>
        <w:t xml:space="preserve"> </w:t>
      </w:r>
      <w:r w:rsidR="00DB35C6" w:rsidRPr="00E023D5">
        <w:rPr>
          <w:rFonts w:hint="eastAsia"/>
          <w:rtl/>
        </w:rPr>
        <w:t>הממשלה</w:t>
      </w:r>
      <w:r w:rsidR="00DB35C6" w:rsidRPr="00E023D5">
        <w:rPr>
          <w:rtl/>
        </w:rPr>
        <w:t xml:space="preserve"> </w:t>
      </w:r>
      <w:r w:rsidR="00DB35C6" w:rsidRPr="00E023D5">
        <w:rPr>
          <w:rFonts w:hint="eastAsia"/>
          <w:rtl/>
        </w:rPr>
        <w:t>המאפשרת</w:t>
      </w:r>
      <w:r w:rsidR="00DB35C6" w:rsidRPr="00E023D5">
        <w:rPr>
          <w:rtl/>
        </w:rPr>
        <w:t xml:space="preserve"> </w:t>
      </w:r>
      <w:r w:rsidR="00DB35C6" w:rsidRPr="00E023D5">
        <w:rPr>
          <w:rFonts w:hint="eastAsia"/>
          <w:rtl/>
        </w:rPr>
        <w:t>בין</w:t>
      </w:r>
      <w:r w:rsidR="00DB35C6" w:rsidRPr="00E023D5">
        <w:rPr>
          <w:rtl/>
        </w:rPr>
        <w:t xml:space="preserve"> </w:t>
      </w:r>
      <w:r w:rsidR="00DB35C6" w:rsidRPr="00E023D5">
        <w:rPr>
          <w:rFonts w:hint="eastAsia"/>
          <w:rtl/>
        </w:rPr>
        <w:t>היתר</w:t>
      </w:r>
      <w:r w:rsidR="00DB35C6" w:rsidRPr="00E023D5">
        <w:rPr>
          <w:rtl/>
        </w:rPr>
        <w:t xml:space="preserve"> </w:t>
      </w:r>
      <w:r w:rsidR="00DB35C6" w:rsidRPr="00E023D5">
        <w:rPr>
          <w:rFonts w:hint="eastAsia"/>
          <w:rtl/>
        </w:rPr>
        <w:t>הגשת</w:t>
      </w:r>
      <w:r w:rsidR="00DB35C6" w:rsidRPr="00E023D5">
        <w:rPr>
          <w:rtl/>
        </w:rPr>
        <w:t xml:space="preserve"> </w:t>
      </w:r>
      <w:r w:rsidR="00DB35C6" w:rsidRPr="00E023D5">
        <w:rPr>
          <w:rFonts w:hint="eastAsia"/>
          <w:rtl/>
        </w:rPr>
        <w:t>חשבוניות</w:t>
      </w:r>
      <w:r w:rsidR="00DB35C6" w:rsidRPr="00E023D5">
        <w:rPr>
          <w:rtl/>
        </w:rPr>
        <w:t xml:space="preserve"> </w:t>
      </w:r>
      <w:r w:rsidR="00DB35C6" w:rsidRPr="00E023D5">
        <w:rPr>
          <w:rFonts w:hint="eastAsia"/>
          <w:rtl/>
        </w:rPr>
        <w:t>באופן</w:t>
      </w:r>
      <w:r w:rsidR="00DB35C6" w:rsidRPr="00E023D5">
        <w:rPr>
          <w:rtl/>
        </w:rPr>
        <w:t xml:space="preserve"> </w:t>
      </w:r>
      <w:r w:rsidR="00DB35C6" w:rsidRPr="00E023D5">
        <w:rPr>
          <w:rFonts w:hint="eastAsia"/>
          <w:rtl/>
        </w:rPr>
        <w:t>מקוון</w:t>
      </w:r>
      <w:r w:rsidR="00DB35C6" w:rsidRPr="00E023D5">
        <w:rPr>
          <w:rtl/>
        </w:rPr>
        <w:t xml:space="preserve">. </w:t>
      </w:r>
    </w:p>
    <w:p w14:paraId="55D998B8" w14:textId="1B1D7679" w:rsidR="00082200" w:rsidRPr="00E023D5" w:rsidRDefault="00DB35C6" w:rsidP="00A46825">
      <w:pPr>
        <w:pStyle w:val="115"/>
        <w:numPr>
          <w:ilvl w:val="1"/>
          <w:numId w:val="51"/>
        </w:numPr>
        <w:tabs>
          <w:tab w:val="clear" w:pos="1334"/>
        </w:tabs>
        <w:ind w:hanging="592"/>
      </w:pPr>
      <w:r w:rsidRPr="00E023D5">
        <w:rPr>
          <w:rtl/>
        </w:rPr>
        <w:t>ה</w:t>
      </w:r>
      <w:r w:rsidR="00A5545F" w:rsidRPr="00E023D5">
        <w:rPr>
          <w:rFonts w:hint="eastAsia"/>
          <w:rtl/>
        </w:rPr>
        <w:t>משרד</w:t>
      </w:r>
      <w:r w:rsidRPr="00E023D5">
        <w:rPr>
          <w:rtl/>
        </w:rPr>
        <w:t xml:space="preserve"> </w:t>
      </w:r>
      <w:r w:rsidRPr="00E023D5">
        <w:rPr>
          <w:rFonts w:hint="eastAsia"/>
          <w:rtl/>
        </w:rPr>
        <w:t>יבדוק</w:t>
      </w:r>
      <w:r w:rsidRPr="00E023D5">
        <w:rPr>
          <w:rtl/>
        </w:rPr>
        <w:t xml:space="preserve"> </w:t>
      </w:r>
      <w:r w:rsidRPr="00E023D5">
        <w:rPr>
          <w:rFonts w:hint="eastAsia"/>
          <w:rtl/>
        </w:rPr>
        <w:t>ויאשר</w:t>
      </w:r>
      <w:r w:rsidRPr="00E023D5">
        <w:rPr>
          <w:rtl/>
        </w:rPr>
        <w:t xml:space="preserve"> </w:t>
      </w:r>
      <w:r w:rsidRPr="00E023D5">
        <w:rPr>
          <w:rFonts w:hint="eastAsia"/>
          <w:rtl/>
        </w:rPr>
        <w:t>כל</w:t>
      </w:r>
      <w:r w:rsidRPr="00E023D5">
        <w:rPr>
          <w:rtl/>
        </w:rPr>
        <w:t xml:space="preserve"> </w:t>
      </w:r>
      <w:r w:rsidRPr="00E023D5">
        <w:rPr>
          <w:rFonts w:hint="eastAsia"/>
          <w:rtl/>
        </w:rPr>
        <w:t>חשבון</w:t>
      </w:r>
      <w:r w:rsidRPr="00E023D5">
        <w:rPr>
          <w:rtl/>
        </w:rPr>
        <w:t xml:space="preserve"> </w:t>
      </w:r>
      <w:r w:rsidRPr="00E023D5">
        <w:rPr>
          <w:rFonts w:hint="eastAsia"/>
          <w:rtl/>
        </w:rPr>
        <w:t>שיוגש</w:t>
      </w:r>
      <w:r w:rsidRPr="00E023D5">
        <w:rPr>
          <w:rtl/>
        </w:rPr>
        <w:t xml:space="preserve"> </w:t>
      </w:r>
      <w:r w:rsidRPr="00E023D5">
        <w:rPr>
          <w:rFonts w:hint="eastAsia"/>
          <w:rtl/>
        </w:rPr>
        <w:t>לתשלום</w:t>
      </w:r>
      <w:r w:rsidRPr="00E023D5">
        <w:rPr>
          <w:rtl/>
        </w:rPr>
        <w:t xml:space="preserve"> </w:t>
      </w:r>
      <w:r w:rsidRPr="00E023D5">
        <w:rPr>
          <w:rFonts w:hint="eastAsia"/>
          <w:rtl/>
        </w:rPr>
        <w:t>על</w:t>
      </w:r>
      <w:r w:rsidRPr="00E023D5">
        <w:rPr>
          <w:rtl/>
        </w:rPr>
        <w:t xml:space="preserve"> </w:t>
      </w:r>
      <w:r w:rsidRPr="00E023D5">
        <w:rPr>
          <w:rFonts w:hint="eastAsia"/>
          <w:rtl/>
        </w:rPr>
        <w:t>ידי</w:t>
      </w:r>
      <w:r w:rsidR="00A46825" w:rsidRPr="00E023D5">
        <w:rPr>
          <w:rtl/>
        </w:rPr>
        <w:t xml:space="preserve"> </w:t>
      </w:r>
      <w:r w:rsidR="00A710DB" w:rsidRPr="00E023D5">
        <w:rPr>
          <w:rFonts w:hint="eastAsia"/>
          <w:rtl/>
        </w:rPr>
        <w:t>הזוכה</w:t>
      </w:r>
      <w:r w:rsidRPr="00E023D5">
        <w:rPr>
          <w:rtl/>
        </w:rPr>
        <w:t xml:space="preserve">, </w:t>
      </w:r>
      <w:r w:rsidRPr="00E023D5">
        <w:rPr>
          <w:rFonts w:hint="eastAsia"/>
          <w:rtl/>
        </w:rPr>
        <w:t>בהתאם</w:t>
      </w:r>
      <w:r w:rsidRPr="00E023D5">
        <w:rPr>
          <w:rtl/>
        </w:rPr>
        <w:t xml:space="preserve"> </w:t>
      </w:r>
      <w:r w:rsidRPr="00E023D5">
        <w:rPr>
          <w:rFonts w:hint="eastAsia"/>
          <w:rtl/>
        </w:rPr>
        <w:t>למפורט</w:t>
      </w:r>
      <w:r w:rsidRPr="00E023D5">
        <w:rPr>
          <w:rtl/>
        </w:rPr>
        <w:t xml:space="preserve"> </w:t>
      </w:r>
      <w:r w:rsidRPr="00E023D5">
        <w:rPr>
          <w:rFonts w:hint="eastAsia"/>
          <w:rtl/>
        </w:rPr>
        <w:t>לעיל</w:t>
      </w:r>
      <w:r w:rsidRPr="00E023D5">
        <w:rPr>
          <w:rtl/>
        </w:rPr>
        <w:t xml:space="preserve"> </w:t>
      </w:r>
      <w:r w:rsidRPr="00E023D5">
        <w:rPr>
          <w:rFonts w:hint="eastAsia"/>
          <w:rtl/>
        </w:rPr>
        <w:t>ולהנחיות</w:t>
      </w:r>
      <w:r w:rsidRPr="00E023D5">
        <w:rPr>
          <w:rtl/>
        </w:rPr>
        <w:t xml:space="preserve"> </w:t>
      </w:r>
      <w:r w:rsidRPr="00E023D5">
        <w:rPr>
          <w:rFonts w:hint="eastAsia"/>
          <w:rtl/>
        </w:rPr>
        <w:t>החשב</w:t>
      </w:r>
      <w:r w:rsidRPr="00E023D5">
        <w:rPr>
          <w:rtl/>
        </w:rPr>
        <w:t xml:space="preserve"> </w:t>
      </w:r>
      <w:r w:rsidRPr="00E023D5">
        <w:rPr>
          <w:rFonts w:hint="eastAsia"/>
          <w:rtl/>
        </w:rPr>
        <w:t>הכללי</w:t>
      </w:r>
      <w:r w:rsidRPr="00E023D5">
        <w:rPr>
          <w:rtl/>
        </w:rPr>
        <w:t>.</w:t>
      </w:r>
    </w:p>
    <w:p w14:paraId="17C49C38" w14:textId="04799A76" w:rsidR="00082200" w:rsidRPr="00E023D5" w:rsidRDefault="00DB35C6" w:rsidP="00A46825">
      <w:pPr>
        <w:pStyle w:val="115"/>
        <w:numPr>
          <w:ilvl w:val="1"/>
          <w:numId w:val="51"/>
        </w:numPr>
        <w:tabs>
          <w:tab w:val="clear" w:pos="1334"/>
        </w:tabs>
        <w:ind w:hanging="592"/>
      </w:pPr>
      <w:r w:rsidRPr="00E023D5">
        <w:rPr>
          <w:rtl/>
        </w:rPr>
        <w:t>מועד התשלום עבור חשבון שאושר על ידי ה</w:t>
      </w:r>
      <w:r w:rsidR="00A5545F" w:rsidRPr="00E023D5">
        <w:rPr>
          <w:rtl/>
        </w:rPr>
        <w:t>משרד</w:t>
      </w:r>
      <w:r w:rsidRPr="00E023D5">
        <w:rPr>
          <w:rtl/>
        </w:rPr>
        <w:t>, יהיה לא יאוחר מ- 45 ימים מהמועד שבו הומצא החשבון ל</w:t>
      </w:r>
      <w:r w:rsidR="00A5545F" w:rsidRPr="00E023D5">
        <w:rPr>
          <w:rtl/>
        </w:rPr>
        <w:t>משרד</w:t>
      </w:r>
      <w:r w:rsidRPr="00E023D5">
        <w:rPr>
          <w:rtl/>
        </w:rPr>
        <w:t>, ובמקרים חריגים לא יאוחר מ- 30 ימים מתום אותו החודש שבמהלכו הומצא החשבון ל</w:t>
      </w:r>
      <w:r w:rsidR="00A5545F" w:rsidRPr="00E023D5">
        <w:rPr>
          <w:rtl/>
        </w:rPr>
        <w:t>משרד</w:t>
      </w:r>
      <w:r w:rsidRPr="00E023D5">
        <w:rPr>
          <w:rtl/>
        </w:rPr>
        <w:t>.</w:t>
      </w:r>
    </w:p>
    <w:p w14:paraId="6CA9CDDC" w14:textId="6F9EEB91" w:rsidR="000F33C4" w:rsidRPr="00E023D5" w:rsidRDefault="00DB35C6" w:rsidP="00A46825">
      <w:pPr>
        <w:pStyle w:val="1ff"/>
        <w:numPr>
          <w:ilvl w:val="0"/>
          <w:numId w:val="51"/>
        </w:numPr>
        <w:rPr>
          <w:rtl/>
        </w:rPr>
      </w:pPr>
      <w:bookmarkStart w:id="575" w:name="_Toc256000249"/>
      <w:bookmarkStart w:id="576" w:name="_Toc44931968"/>
      <w:bookmarkStart w:id="577" w:name="_Toc44932055"/>
      <w:bookmarkStart w:id="578" w:name="show_sachArvutBitzua_1"/>
      <w:r w:rsidRPr="00E023D5">
        <w:rPr>
          <w:rtl/>
        </w:rPr>
        <w:t>ערבות</w:t>
      </w:r>
      <w:r w:rsidRPr="00E023D5">
        <w:rPr>
          <w:rFonts w:hint="cs"/>
          <w:rtl/>
        </w:rPr>
        <w:t xml:space="preserve"> ביצוע</w:t>
      </w:r>
      <w:bookmarkEnd w:id="575"/>
      <w:bookmarkEnd w:id="576"/>
      <w:bookmarkEnd w:id="577"/>
    </w:p>
    <w:p w14:paraId="494B4FA2" w14:textId="035D5741" w:rsidR="007F35C0" w:rsidRPr="00E023D5" w:rsidRDefault="00DB35C6" w:rsidP="00A46825">
      <w:pPr>
        <w:pStyle w:val="115"/>
        <w:numPr>
          <w:ilvl w:val="1"/>
          <w:numId w:val="51"/>
        </w:numPr>
        <w:tabs>
          <w:tab w:val="clear" w:pos="1334"/>
        </w:tabs>
        <w:ind w:hanging="592"/>
      </w:pPr>
      <w:r w:rsidRPr="00E023D5">
        <w:rPr>
          <w:rtl/>
        </w:rPr>
        <w:t>כבטחון למילוי ההתחייבויות של</w:t>
      </w:r>
      <w:r w:rsidR="00A46825" w:rsidRPr="00E023D5">
        <w:rPr>
          <w:rtl/>
        </w:rPr>
        <w:t xml:space="preserve"> </w:t>
      </w:r>
      <w:r w:rsidR="00A710DB" w:rsidRPr="00E023D5">
        <w:rPr>
          <w:rtl/>
        </w:rPr>
        <w:t>הזוכה</w:t>
      </w:r>
      <w:r w:rsidRPr="00E023D5">
        <w:rPr>
          <w:rtl/>
        </w:rPr>
        <w:t xml:space="preserve"> על-פי ה</w:t>
      </w:r>
      <w:r w:rsidRPr="00E023D5">
        <w:rPr>
          <w:rFonts w:hint="cs"/>
          <w:rtl/>
        </w:rPr>
        <w:t>ה</w:t>
      </w:r>
      <w:r w:rsidRPr="00E023D5">
        <w:rPr>
          <w:rtl/>
        </w:rPr>
        <w:t xml:space="preserve">סכם </w:t>
      </w:r>
      <w:r w:rsidRPr="00E023D5">
        <w:rPr>
          <w:rFonts w:hint="cs"/>
          <w:rtl/>
        </w:rPr>
        <w:t>ימסור</w:t>
      </w:r>
      <w:r w:rsidR="00A46825" w:rsidRPr="00E023D5">
        <w:rPr>
          <w:rtl/>
        </w:rPr>
        <w:t xml:space="preserve"> </w:t>
      </w:r>
      <w:r w:rsidR="00A710DB" w:rsidRPr="00E023D5">
        <w:rPr>
          <w:rtl/>
        </w:rPr>
        <w:t>הזוכה</w:t>
      </w:r>
      <w:r w:rsidRPr="00E023D5">
        <w:rPr>
          <w:rtl/>
        </w:rPr>
        <w:t xml:space="preserve"> ל</w:t>
      </w:r>
      <w:r w:rsidR="00A5545F" w:rsidRPr="00E023D5">
        <w:rPr>
          <w:rtl/>
        </w:rPr>
        <w:t>משרד</w:t>
      </w:r>
      <w:r w:rsidRPr="00E023D5">
        <w:rPr>
          <w:rtl/>
        </w:rPr>
        <w:t xml:space="preserve"> ערבות אוטונומית בלתי מותנית, </w:t>
      </w:r>
      <w:bookmarkStart w:id="579" w:name="show_ahuz"/>
      <w:r w:rsidR="00850CB5" w:rsidRPr="00E023D5">
        <w:rPr>
          <w:rtl/>
        </w:rPr>
        <w:t xml:space="preserve">בשיעור </w:t>
      </w:r>
      <w:r w:rsidR="00850CB5" w:rsidRPr="00E023D5">
        <w:rPr>
          <w:rFonts w:hint="eastAsia"/>
          <w:rtl/>
        </w:rPr>
        <w:t>של</w:t>
      </w:r>
      <w:r w:rsidR="00850CB5" w:rsidRPr="00E023D5">
        <w:rPr>
          <w:rtl/>
        </w:rPr>
        <w:t xml:space="preserve"> %</w:t>
      </w:r>
      <w:bookmarkStart w:id="580" w:name="sach_ahuzArvut"/>
      <w:r w:rsidR="00850CB5" w:rsidRPr="00E023D5">
        <w:t>5</w:t>
      </w:r>
      <w:bookmarkEnd w:id="580"/>
      <w:r w:rsidR="00850CB5" w:rsidRPr="00E023D5">
        <w:rPr>
          <w:rtl/>
        </w:rPr>
        <w:t xml:space="preserve"> אשר ייגזר </w:t>
      </w:r>
      <w:r w:rsidR="0083239E" w:rsidRPr="00E023D5">
        <w:rPr>
          <w:rFonts w:hint="cs"/>
          <w:rtl/>
        </w:rPr>
        <w:t xml:space="preserve">מהיקף </w:t>
      </w:r>
      <w:r w:rsidR="00CB73DD" w:rsidRPr="00E023D5">
        <w:rPr>
          <w:rFonts w:hint="cs"/>
          <w:rtl/>
        </w:rPr>
        <w:t>ההתקשרות</w:t>
      </w:r>
      <w:bookmarkEnd w:id="579"/>
      <w:r w:rsidR="00CB73DD" w:rsidRPr="00E023D5">
        <w:rPr>
          <w:rFonts w:hint="cs"/>
          <w:rtl/>
        </w:rPr>
        <w:t>.</w:t>
      </w:r>
    </w:p>
    <w:p w14:paraId="693AC41A" w14:textId="2A5FAADB" w:rsidR="00844967" w:rsidRPr="00E023D5" w:rsidRDefault="00DB35C6" w:rsidP="00A46825">
      <w:pPr>
        <w:pStyle w:val="115"/>
        <w:numPr>
          <w:ilvl w:val="1"/>
          <w:numId w:val="51"/>
        </w:numPr>
        <w:tabs>
          <w:tab w:val="clear" w:pos="1334"/>
        </w:tabs>
        <w:ind w:hanging="592"/>
      </w:pPr>
      <w:r w:rsidRPr="00E023D5">
        <w:rPr>
          <w:rtl/>
        </w:rPr>
        <w:t xml:space="preserve">ערבות ביצוע תהיה </w:t>
      </w:r>
      <w:r w:rsidRPr="00E023D5">
        <w:rPr>
          <w:b w:val="0"/>
          <w:rtl/>
        </w:rPr>
        <w:t xml:space="preserve">ערבות דיגיטאלית בהתאם לתקן הערבויות הדיגיטליות אשר פורסם על יד החשב הכללי, ואשר הונפקה על ידי </w:t>
      </w:r>
      <w:r w:rsidR="001D1C4A" w:rsidRPr="00E023D5">
        <w:rPr>
          <w:rFonts w:hint="cs"/>
          <w:b w:val="0"/>
          <w:rtl/>
        </w:rPr>
        <w:t>גוף</w:t>
      </w:r>
      <w:r w:rsidRPr="00E023D5">
        <w:rPr>
          <w:b w:val="0"/>
          <w:rtl/>
        </w:rPr>
        <w:t xml:space="preserve"> אשר הוסמ</w:t>
      </w:r>
      <w:r w:rsidR="001D1C4A" w:rsidRPr="00E023D5">
        <w:rPr>
          <w:rFonts w:hint="cs"/>
          <w:b w:val="0"/>
          <w:rtl/>
        </w:rPr>
        <w:t>ך</w:t>
      </w:r>
      <w:r w:rsidRPr="00E023D5">
        <w:rPr>
          <w:b w:val="0"/>
          <w:rtl/>
        </w:rPr>
        <w:t xml:space="preserve"> על ידי החשב הכללי להנפקת ערבות דיגיטאלית בהתאם לתקן. במקרה כאמור תהיה הערבות בהתאם </w:t>
      </w:r>
      <w:r w:rsidRPr="00E023D5">
        <w:rPr>
          <w:rFonts w:hint="cs"/>
          <w:b w:val="0"/>
          <w:rtl/>
        </w:rPr>
        <w:t>לנוסח המפורט כנספח ג להסכם</w:t>
      </w:r>
      <w:r w:rsidRPr="00E023D5">
        <w:rPr>
          <w:b w:val="0"/>
          <w:rtl/>
        </w:rPr>
        <w:t>, ותנוהל בהתאם לתקן הערבויות הדיגיטאליות ול</w:t>
      </w:r>
      <w:hyperlink r:id="rId28" w:history="1">
        <w:r w:rsidRPr="00E023D5">
          <w:rPr>
            <w:rStyle w:val="Hyperlink"/>
            <w:rFonts w:ascii="David" w:hAnsi="David" w:cs="David"/>
            <w:b w:val="0"/>
            <w:rtl/>
          </w:rPr>
          <w:t>הוראת תכ"ם 14.4.1 ערבויות דיגיטליות</w:t>
        </w:r>
      </w:hyperlink>
      <w:r w:rsidRPr="00E023D5">
        <w:rPr>
          <w:rtl/>
        </w:rPr>
        <w:t>.</w:t>
      </w:r>
      <w:r w:rsidR="000F33C4" w:rsidRPr="00E023D5">
        <w:rPr>
          <w:rtl/>
        </w:rPr>
        <w:t xml:space="preserve"> </w:t>
      </w:r>
    </w:p>
    <w:p w14:paraId="0E8219E0" w14:textId="77777777" w:rsidR="00786539" w:rsidRPr="00E023D5" w:rsidRDefault="00DB35C6" w:rsidP="00A46825">
      <w:pPr>
        <w:pStyle w:val="115"/>
        <w:numPr>
          <w:ilvl w:val="1"/>
          <w:numId w:val="51"/>
        </w:numPr>
        <w:tabs>
          <w:tab w:val="clear" w:pos="1334"/>
        </w:tabs>
        <w:ind w:hanging="592"/>
        <w:rPr>
          <w:b w:val="0"/>
          <w:rtl/>
        </w:rPr>
      </w:pPr>
      <w:bookmarkStart w:id="581" w:name="_Toc53331380"/>
      <w:bookmarkStart w:id="582" w:name="_Toc407797414"/>
      <w:r w:rsidRPr="00E023D5">
        <w:rPr>
          <w:b w:val="0"/>
          <w:rtl/>
        </w:rPr>
        <w:t>הערבות ת</w:t>
      </w:r>
      <w:r w:rsidRPr="00E023D5">
        <w:rPr>
          <w:rFonts w:hint="eastAsia"/>
          <w:b w:val="0"/>
          <w:rtl/>
        </w:rPr>
        <w:t>ונפק</w:t>
      </w:r>
      <w:r w:rsidRPr="00E023D5">
        <w:rPr>
          <w:b w:val="0"/>
          <w:rtl/>
        </w:rPr>
        <w:t xml:space="preserve"> על ידי </w:t>
      </w:r>
      <w:r w:rsidR="001D1C4A" w:rsidRPr="00E023D5">
        <w:rPr>
          <w:rFonts w:hint="cs"/>
          <w:b w:val="0"/>
          <w:rtl/>
        </w:rPr>
        <w:t>גוף המוסמך להנפיק ערבויות</w:t>
      </w:r>
      <w:r w:rsidRPr="00E023D5">
        <w:rPr>
          <w:b w:val="0"/>
          <w:rtl/>
        </w:rPr>
        <w:t xml:space="preserve"> בהתאם להוראות המפורטות </w:t>
      </w:r>
      <w:r w:rsidRPr="00E023D5">
        <w:rPr>
          <w:rFonts w:hint="eastAsia"/>
          <w:b w:val="0"/>
          <w:rtl/>
        </w:rPr>
        <w:t>ב</w:t>
      </w:r>
      <w:hyperlink r:id="rId29" w:history="1">
        <w:r w:rsidRPr="00E023D5">
          <w:rPr>
            <w:rStyle w:val="Hyperlink"/>
            <w:rFonts w:ascii="David" w:hAnsi="David" w:cs="David" w:hint="eastAsia"/>
            <w:b w:val="0"/>
            <w:rtl/>
          </w:rPr>
          <w:t>הוראת</w:t>
        </w:r>
        <w:r w:rsidRPr="00E023D5">
          <w:rPr>
            <w:rStyle w:val="Hyperlink"/>
            <w:rFonts w:ascii="David" w:hAnsi="David" w:cs="David"/>
            <w:b w:val="0"/>
            <w:rtl/>
          </w:rPr>
          <w:t xml:space="preserve"> </w:t>
        </w:r>
        <w:r w:rsidRPr="00E023D5">
          <w:rPr>
            <w:rStyle w:val="Hyperlink"/>
            <w:rFonts w:ascii="David" w:hAnsi="David" w:cs="David" w:hint="eastAsia"/>
            <w:b w:val="0"/>
            <w:rtl/>
          </w:rPr>
          <w:t>תכ</w:t>
        </w:r>
        <w:r w:rsidRPr="00E023D5">
          <w:rPr>
            <w:rStyle w:val="Hyperlink"/>
            <w:rFonts w:ascii="David" w:hAnsi="David" w:cs="David"/>
            <w:b w:val="0"/>
            <w:rtl/>
          </w:rPr>
          <w:t>"ם 7.3.3 "ערבויות"</w:t>
        </w:r>
      </w:hyperlink>
      <w:r w:rsidRPr="00E023D5">
        <w:rPr>
          <w:b w:val="0"/>
          <w:rtl/>
        </w:rPr>
        <w:t>.</w:t>
      </w:r>
    </w:p>
    <w:p w14:paraId="30276697" w14:textId="77777777" w:rsidR="005F0E35" w:rsidRPr="00E023D5" w:rsidRDefault="00DB35C6" w:rsidP="00A46825">
      <w:pPr>
        <w:pStyle w:val="115"/>
        <w:numPr>
          <w:ilvl w:val="1"/>
          <w:numId w:val="51"/>
        </w:numPr>
        <w:tabs>
          <w:tab w:val="clear" w:pos="1334"/>
        </w:tabs>
        <w:ind w:hanging="592"/>
      </w:pPr>
      <w:r w:rsidRPr="00E023D5">
        <w:rPr>
          <w:rtl/>
        </w:rPr>
        <w:t xml:space="preserve">גוף סטטוטורי, חברה ממשלתית, </w:t>
      </w:r>
      <w:r w:rsidRPr="00E023D5">
        <w:rPr>
          <w:rFonts w:hint="eastAsia"/>
          <w:rtl/>
        </w:rPr>
        <w:t>חברת</w:t>
      </w:r>
      <w:r w:rsidRPr="00E023D5">
        <w:rPr>
          <w:rtl/>
        </w:rPr>
        <w:t xml:space="preserve"> </w:t>
      </w:r>
      <w:r w:rsidRPr="00E023D5">
        <w:rPr>
          <w:rFonts w:hint="eastAsia"/>
          <w:rtl/>
        </w:rPr>
        <w:t>בת</w:t>
      </w:r>
      <w:r w:rsidRPr="00E023D5">
        <w:rPr>
          <w:rtl/>
        </w:rPr>
        <w:t xml:space="preserve"> </w:t>
      </w:r>
      <w:r w:rsidRPr="00E023D5">
        <w:rPr>
          <w:rFonts w:hint="eastAsia"/>
          <w:rtl/>
        </w:rPr>
        <w:t>ממשלתית</w:t>
      </w:r>
      <w:r w:rsidRPr="00E023D5">
        <w:rPr>
          <w:rtl/>
        </w:rPr>
        <w:t xml:space="preserve"> ומוסד להשכלה גבוהה רשאי</w:t>
      </w:r>
      <w:r w:rsidRPr="00E023D5">
        <w:rPr>
          <w:rFonts w:hint="cs"/>
          <w:rtl/>
        </w:rPr>
        <w:t>ם</w:t>
      </w:r>
      <w:r w:rsidRPr="00E023D5">
        <w:rPr>
          <w:rtl/>
        </w:rPr>
        <w:t xml:space="preserve"> להגיש הוראת קיזוז </w:t>
      </w:r>
      <w:r w:rsidRPr="00E023D5">
        <w:rPr>
          <w:rFonts w:hint="eastAsia"/>
          <w:rtl/>
        </w:rPr>
        <w:t>ב</w:t>
      </w:r>
      <w:r w:rsidRPr="00E023D5">
        <w:rPr>
          <w:rtl/>
        </w:rPr>
        <w:t xml:space="preserve">מקום ערבות הגשה בהתאם לנוסח המפורט </w:t>
      </w:r>
      <w:r w:rsidRPr="00E023D5">
        <w:rPr>
          <w:rFonts w:hint="cs"/>
          <w:rtl/>
        </w:rPr>
        <w:t>ב</w:t>
      </w:r>
      <w:hyperlink r:id="rId30" w:history="1">
        <w:r w:rsidRPr="00E023D5">
          <w:rPr>
            <w:rStyle w:val="Hyperlink"/>
            <w:rFonts w:ascii="David" w:hAnsi="David" w:cs="David" w:hint="cs"/>
            <w:rtl/>
          </w:rPr>
          <w:t>הוראת תכ"ם 7.3.3 "ערבויות"</w:t>
        </w:r>
      </w:hyperlink>
      <w:r w:rsidRPr="00E023D5">
        <w:rPr>
          <w:rFonts w:hint="cs"/>
          <w:rtl/>
        </w:rPr>
        <w:t>.</w:t>
      </w:r>
      <w:bookmarkEnd w:id="581"/>
    </w:p>
    <w:bookmarkEnd w:id="582"/>
    <w:p w14:paraId="72977BE1" w14:textId="61CC7F48" w:rsidR="000F33C4" w:rsidRPr="00E023D5" w:rsidRDefault="00DB35C6" w:rsidP="00A46825">
      <w:pPr>
        <w:pStyle w:val="115"/>
        <w:numPr>
          <w:ilvl w:val="1"/>
          <w:numId w:val="51"/>
        </w:numPr>
        <w:tabs>
          <w:tab w:val="clear" w:pos="1334"/>
        </w:tabs>
        <w:ind w:hanging="592"/>
        <w:rPr>
          <w:rtl/>
        </w:rPr>
      </w:pPr>
      <w:r w:rsidRPr="00E023D5">
        <w:rPr>
          <w:rFonts w:hint="cs"/>
          <w:rtl/>
        </w:rPr>
        <w:t>תוקף הערבות יהיה 90 יום לאחר תום תקופת ההתקשרות</w:t>
      </w:r>
      <w:r w:rsidR="00E356A1" w:rsidRPr="00E023D5">
        <w:rPr>
          <w:rFonts w:hint="cs"/>
          <w:rtl/>
        </w:rPr>
        <w:t>.</w:t>
      </w:r>
      <w:r w:rsidRPr="00E023D5">
        <w:rPr>
          <w:rtl/>
        </w:rPr>
        <w:t xml:space="preserve"> במידה וה</w:t>
      </w:r>
      <w:r w:rsidR="00A5545F" w:rsidRPr="00E023D5">
        <w:rPr>
          <w:rtl/>
        </w:rPr>
        <w:t>משרד</w:t>
      </w:r>
      <w:r w:rsidRPr="00E023D5">
        <w:rPr>
          <w:rtl/>
        </w:rPr>
        <w:t xml:space="preserve"> יממש את האופציה להארכת תקופת </w:t>
      </w:r>
      <w:r w:rsidRPr="00E023D5">
        <w:rPr>
          <w:rFonts w:hint="cs"/>
          <w:rtl/>
        </w:rPr>
        <w:t>ההתקשרות</w:t>
      </w:r>
      <w:r w:rsidRPr="00E023D5">
        <w:rPr>
          <w:rtl/>
        </w:rPr>
        <w:t>, יאריך</w:t>
      </w:r>
      <w:r w:rsidR="00A46825" w:rsidRPr="00E023D5">
        <w:rPr>
          <w:rtl/>
        </w:rPr>
        <w:t xml:space="preserve"> </w:t>
      </w:r>
      <w:r w:rsidR="00A710DB" w:rsidRPr="00E023D5">
        <w:rPr>
          <w:rtl/>
        </w:rPr>
        <w:t>הזוכה</w:t>
      </w:r>
      <w:r w:rsidRPr="00E023D5">
        <w:rPr>
          <w:rtl/>
        </w:rPr>
        <w:t xml:space="preserve"> </w:t>
      </w:r>
      <w:r w:rsidR="00E356A1" w:rsidRPr="00E023D5">
        <w:rPr>
          <w:rFonts w:hint="cs"/>
          <w:rtl/>
        </w:rPr>
        <w:t xml:space="preserve">את </w:t>
      </w:r>
      <w:r w:rsidRPr="00E023D5">
        <w:rPr>
          <w:rtl/>
        </w:rPr>
        <w:t xml:space="preserve">תוקף </w:t>
      </w:r>
      <w:r w:rsidR="00E356A1" w:rsidRPr="00E023D5">
        <w:rPr>
          <w:rFonts w:hint="cs"/>
          <w:rtl/>
        </w:rPr>
        <w:t>ה</w:t>
      </w:r>
      <w:r w:rsidRPr="00E023D5">
        <w:rPr>
          <w:rtl/>
        </w:rPr>
        <w:t xml:space="preserve">ערבות בהתאמה עד ל- </w:t>
      </w:r>
      <w:r w:rsidRPr="00E023D5">
        <w:rPr>
          <w:rFonts w:hint="cs"/>
          <w:rtl/>
        </w:rPr>
        <w:t>9</w:t>
      </w:r>
      <w:r w:rsidRPr="00E023D5">
        <w:rPr>
          <w:rtl/>
        </w:rPr>
        <w:t xml:space="preserve">0 יום לאחר תום </w:t>
      </w:r>
      <w:r w:rsidR="00E356A1" w:rsidRPr="00E023D5">
        <w:rPr>
          <w:rFonts w:hint="cs"/>
          <w:rtl/>
        </w:rPr>
        <w:t>תקופת ההתקשרות</w:t>
      </w:r>
      <w:r w:rsidRPr="00E023D5">
        <w:rPr>
          <w:rtl/>
        </w:rPr>
        <w:t xml:space="preserve">. </w:t>
      </w:r>
    </w:p>
    <w:p w14:paraId="38785C74" w14:textId="185118A2" w:rsidR="00E356A1" w:rsidRPr="00E023D5" w:rsidRDefault="00DB35C6" w:rsidP="00A46825">
      <w:pPr>
        <w:pStyle w:val="115"/>
        <w:numPr>
          <w:ilvl w:val="1"/>
          <w:numId w:val="51"/>
        </w:numPr>
        <w:tabs>
          <w:tab w:val="clear" w:pos="1334"/>
        </w:tabs>
        <w:ind w:hanging="592"/>
      </w:pPr>
      <w:r w:rsidRPr="00E023D5">
        <w:rPr>
          <w:rtl/>
        </w:rPr>
        <w:t>ה</w:t>
      </w:r>
      <w:r w:rsidR="00A5545F" w:rsidRPr="00E023D5">
        <w:rPr>
          <w:rtl/>
        </w:rPr>
        <w:t>משרד</w:t>
      </w:r>
      <w:r w:rsidRPr="00E023D5">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E023D5">
        <w:rPr>
          <w:rFonts w:hint="cs"/>
          <w:rtl/>
        </w:rPr>
        <w:t xml:space="preserve">ים או </w:t>
      </w:r>
      <w:r w:rsidRPr="00E023D5">
        <w:rPr>
          <w:rFonts w:hint="cs"/>
          <w:rtl/>
        </w:rPr>
        <w:lastRenderedPageBreak/>
        <w:t>אחריות</w:t>
      </w:r>
      <w:r w:rsidRPr="00E023D5">
        <w:rPr>
          <w:rtl/>
        </w:rPr>
        <w:t xml:space="preserve">. </w:t>
      </w:r>
      <w:r w:rsidRPr="00E023D5">
        <w:rPr>
          <w:rFonts w:hint="cs"/>
          <w:rtl/>
        </w:rPr>
        <w:t>במידה ו</w:t>
      </w:r>
      <w:r w:rsidR="00A710DB" w:rsidRPr="00E023D5">
        <w:rPr>
          <w:rFonts w:hint="cs"/>
          <w:rtl/>
        </w:rPr>
        <w:t xml:space="preserve"> הזוכה</w:t>
      </w:r>
      <w:r w:rsidRPr="00E023D5">
        <w:rPr>
          <w:rFonts w:hint="cs"/>
          <w:rtl/>
        </w:rPr>
        <w:t xml:space="preserve"> לא יאריך את תוקף הערבות בהתאם להוראות ההסכם, רשאי ה</w:t>
      </w:r>
      <w:r w:rsidR="00A5545F" w:rsidRPr="00E023D5">
        <w:rPr>
          <w:rFonts w:hint="cs"/>
          <w:rtl/>
        </w:rPr>
        <w:t>משרד</w:t>
      </w:r>
      <w:r w:rsidRPr="00E023D5">
        <w:rPr>
          <w:rFonts w:hint="cs"/>
          <w:rtl/>
        </w:rPr>
        <w:t xml:space="preserve"> לחלט את הערבות, בהתאם לשיקול דעתו הבלעדי. </w:t>
      </w:r>
    </w:p>
    <w:p w14:paraId="7C7F8F66" w14:textId="7A2AC7D4" w:rsidR="00E356A1" w:rsidRPr="00E023D5" w:rsidRDefault="00DB35C6" w:rsidP="00A46825">
      <w:pPr>
        <w:pStyle w:val="115"/>
        <w:numPr>
          <w:ilvl w:val="1"/>
          <w:numId w:val="51"/>
        </w:numPr>
        <w:tabs>
          <w:tab w:val="clear" w:pos="1334"/>
        </w:tabs>
        <w:ind w:hanging="592"/>
        <w:rPr>
          <w:rtl/>
        </w:rPr>
      </w:pPr>
      <w:bookmarkStart w:id="583" w:name="_Toc53331384"/>
      <w:r w:rsidRPr="00E023D5">
        <w:rPr>
          <w:rFonts w:hint="cs"/>
          <w:rtl/>
        </w:rPr>
        <w:t xml:space="preserve">במהלך תקופת ההתקשרות </w:t>
      </w:r>
      <w:r w:rsidRPr="00E023D5">
        <w:rPr>
          <w:rtl/>
        </w:rPr>
        <w:t>רשאי ה</w:t>
      </w:r>
      <w:r w:rsidR="00A5545F" w:rsidRPr="00E023D5">
        <w:rPr>
          <w:rtl/>
        </w:rPr>
        <w:t>משרד</w:t>
      </w:r>
      <w:r w:rsidRPr="00E023D5">
        <w:rPr>
          <w:rFonts w:hint="cs"/>
          <w:rtl/>
        </w:rPr>
        <w:t>,</w:t>
      </w:r>
      <w:r w:rsidRPr="00E023D5">
        <w:rPr>
          <w:rtl/>
        </w:rPr>
        <w:t xml:space="preserve"> לפי שיקול דעתו הבלעדי, להפחית את </w:t>
      </w:r>
      <w:r w:rsidRPr="00E023D5">
        <w:rPr>
          <w:rFonts w:hint="cs"/>
          <w:rtl/>
        </w:rPr>
        <w:t>סכום</w:t>
      </w:r>
      <w:r w:rsidRPr="00E023D5">
        <w:rPr>
          <w:rtl/>
        </w:rPr>
        <w:t xml:space="preserve"> ערבות </w:t>
      </w:r>
      <w:r w:rsidRPr="00E023D5">
        <w:rPr>
          <w:rFonts w:hint="cs"/>
          <w:rtl/>
        </w:rPr>
        <w:t xml:space="preserve">הביצוע , </w:t>
      </w:r>
      <w:r w:rsidRPr="00E023D5">
        <w:rPr>
          <w:rtl/>
        </w:rPr>
        <w:t xml:space="preserve">לסכום </w:t>
      </w:r>
      <w:r w:rsidRPr="00E023D5">
        <w:rPr>
          <w:rFonts w:hint="cs"/>
          <w:rtl/>
        </w:rPr>
        <w:t xml:space="preserve">נמוך יותר, כפי </w:t>
      </w:r>
      <w:r w:rsidRPr="00E023D5">
        <w:rPr>
          <w:rtl/>
        </w:rPr>
        <w:t>שיקבע על ידו.</w:t>
      </w:r>
      <w:bookmarkEnd w:id="583"/>
    </w:p>
    <w:p w14:paraId="44AD4446" w14:textId="7E7530E0" w:rsidR="000F33C4" w:rsidRPr="00E023D5" w:rsidRDefault="00DB35C6" w:rsidP="00A46825">
      <w:pPr>
        <w:pStyle w:val="115"/>
        <w:numPr>
          <w:ilvl w:val="1"/>
          <w:numId w:val="51"/>
        </w:numPr>
        <w:tabs>
          <w:tab w:val="clear" w:pos="1334"/>
        </w:tabs>
        <w:ind w:hanging="592"/>
        <w:rPr>
          <w:rtl/>
        </w:rPr>
      </w:pPr>
      <w:r w:rsidRPr="00E023D5">
        <w:rPr>
          <w:rFonts w:hint="cs"/>
          <w:rtl/>
        </w:rPr>
        <w:t xml:space="preserve">לאחר תום התוקף של הערבות, ככל שהיא </w:t>
      </w:r>
      <w:r w:rsidRPr="00E023D5">
        <w:rPr>
          <w:rtl/>
        </w:rPr>
        <w:t xml:space="preserve">לא חולטה, </w:t>
      </w:r>
      <w:r w:rsidRPr="00E023D5">
        <w:rPr>
          <w:rFonts w:hint="cs"/>
          <w:rtl/>
        </w:rPr>
        <w:t>י</w:t>
      </w:r>
      <w:r w:rsidRPr="00E023D5">
        <w:rPr>
          <w:rtl/>
        </w:rPr>
        <w:t>חז</w:t>
      </w:r>
      <w:r w:rsidRPr="00E023D5">
        <w:rPr>
          <w:rFonts w:hint="eastAsia"/>
          <w:rtl/>
        </w:rPr>
        <w:t>י</w:t>
      </w:r>
      <w:r w:rsidRPr="00E023D5">
        <w:rPr>
          <w:rtl/>
        </w:rPr>
        <w:t xml:space="preserve">ר </w:t>
      </w:r>
      <w:r w:rsidRPr="00E023D5">
        <w:rPr>
          <w:rFonts w:hint="cs"/>
          <w:rtl/>
        </w:rPr>
        <w:t>ה</w:t>
      </w:r>
      <w:r w:rsidR="00A5545F" w:rsidRPr="00E023D5">
        <w:rPr>
          <w:rFonts w:hint="cs"/>
          <w:rtl/>
        </w:rPr>
        <w:t>משרד</w:t>
      </w:r>
      <w:r w:rsidRPr="00E023D5">
        <w:rPr>
          <w:rFonts w:hint="cs"/>
          <w:rtl/>
        </w:rPr>
        <w:t xml:space="preserve"> את</w:t>
      </w:r>
      <w:r w:rsidRPr="00E023D5">
        <w:rPr>
          <w:rtl/>
        </w:rPr>
        <w:t xml:space="preserve"> הערבות ל</w:t>
      </w:r>
      <w:r w:rsidR="00BC3580" w:rsidRPr="00E023D5">
        <w:rPr>
          <w:rtl/>
        </w:rPr>
        <w:t>זוכה</w:t>
      </w:r>
      <w:r w:rsidRPr="00E023D5">
        <w:rPr>
          <w:rtl/>
        </w:rPr>
        <w:t>.</w:t>
      </w:r>
    </w:p>
    <w:p w14:paraId="462113F6" w14:textId="6D79B0B9" w:rsidR="001E0CD3" w:rsidRPr="00E023D5" w:rsidRDefault="00DB35C6" w:rsidP="00A46825">
      <w:pPr>
        <w:pStyle w:val="1ff"/>
        <w:numPr>
          <w:ilvl w:val="0"/>
          <w:numId w:val="51"/>
        </w:numPr>
      </w:pPr>
      <w:bookmarkStart w:id="584" w:name="_Toc256000250"/>
      <w:bookmarkEnd w:id="578"/>
      <w:r w:rsidRPr="00E023D5">
        <w:rPr>
          <w:rFonts w:hint="cs"/>
          <w:rtl/>
        </w:rPr>
        <w:t>אחריות בנזיקין</w:t>
      </w:r>
      <w:r w:rsidR="00BC62A8" w:rsidRPr="00E023D5">
        <w:rPr>
          <w:rFonts w:hint="cs"/>
          <w:rtl/>
        </w:rPr>
        <w:t xml:space="preserve"> וחובת שיפוי</w:t>
      </w:r>
      <w:bookmarkEnd w:id="584"/>
    </w:p>
    <w:p w14:paraId="7E0798BC" w14:textId="17CCFFEF" w:rsidR="006263A2" w:rsidRPr="00E023D5" w:rsidRDefault="00A710DB" w:rsidP="00A46825">
      <w:pPr>
        <w:pStyle w:val="115"/>
        <w:numPr>
          <w:ilvl w:val="1"/>
          <w:numId w:val="51"/>
        </w:numPr>
        <w:tabs>
          <w:tab w:val="clear" w:pos="1334"/>
        </w:tabs>
        <w:ind w:hanging="592"/>
      </w:pPr>
      <w:r w:rsidRPr="00E023D5">
        <w:rPr>
          <w:rtl/>
        </w:rPr>
        <w:t>הזוכה</w:t>
      </w:r>
      <w:r w:rsidR="00DB35C6" w:rsidRPr="00E023D5">
        <w:rPr>
          <w:rtl/>
        </w:rPr>
        <w:t xml:space="preserve"> </w:t>
      </w:r>
      <w:r w:rsidR="00DB35C6" w:rsidRPr="00E023D5">
        <w:rPr>
          <w:rFonts w:hint="cs"/>
          <w:rtl/>
        </w:rPr>
        <w:t>יישא</w:t>
      </w:r>
      <w:r w:rsidR="00DB35C6" w:rsidRPr="00E023D5">
        <w:rPr>
          <w:rtl/>
        </w:rPr>
        <w:t xml:space="preserve"> באחריות בגין אובדן או נזק מכל סוג שהוא, שייגרם ל</w:t>
      </w:r>
      <w:r w:rsidR="00A5545F" w:rsidRPr="00E023D5">
        <w:rPr>
          <w:rtl/>
        </w:rPr>
        <w:t>משרד</w:t>
      </w:r>
      <w:r w:rsidR="00DB35C6" w:rsidRPr="00E023D5">
        <w:rPr>
          <w:rtl/>
        </w:rPr>
        <w:t>, לעובדיו וכל מי מטעמו וכן לכל גוף, אדם או צדדים שלישיים כלשהם, עקב מעשה או מחדל של</w:t>
      </w:r>
      <w:r w:rsidR="00A46825" w:rsidRPr="00E023D5">
        <w:rPr>
          <w:rtl/>
        </w:rPr>
        <w:t xml:space="preserve"> </w:t>
      </w:r>
      <w:r w:rsidRPr="00E023D5">
        <w:rPr>
          <w:rtl/>
        </w:rPr>
        <w:t>הזוכה</w:t>
      </w:r>
      <w:r w:rsidR="00DB35C6" w:rsidRPr="00E023D5">
        <w:rPr>
          <w:rtl/>
        </w:rPr>
        <w:t xml:space="preserve">, עובדיו, שלוחיו, קבלני משנה שלו או כל מי שבא מכוחו או מטעמו, במסגרת ביצוע הסכם זה. </w:t>
      </w:r>
    </w:p>
    <w:p w14:paraId="047B525F" w14:textId="3FB3FD1C" w:rsidR="006263A2" w:rsidRPr="00E023D5" w:rsidRDefault="00DB35C6" w:rsidP="00A46825">
      <w:pPr>
        <w:pStyle w:val="115"/>
        <w:numPr>
          <w:ilvl w:val="1"/>
          <w:numId w:val="51"/>
        </w:numPr>
        <w:tabs>
          <w:tab w:val="clear" w:pos="1334"/>
        </w:tabs>
        <w:ind w:hanging="592"/>
      </w:pPr>
      <w:r w:rsidRPr="00E023D5">
        <w:rPr>
          <w:rtl/>
        </w:rPr>
        <w:t>ה</w:t>
      </w:r>
      <w:r w:rsidR="00A5545F" w:rsidRPr="00E023D5">
        <w:rPr>
          <w:rtl/>
        </w:rPr>
        <w:t>משרד</w:t>
      </w:r>
      <w:r w:rsidRPr="00E023D5">
        <w:rPr>
          <w:rtl/>
        </w:rPr>
        <w:t>, הבאים מכוחו או המועסקים על ידו לא יישאו באחריות ולא יישאו בשום תשלום, הוצאה, אובדן או נזק, בגין נזק מכל סוג שהוא שייגרם ל</w:t>
      </w:r>
      <w:r w:rsidR="00BC3580" w:rsidRPr="00E023D5">
        <w:rPr>
          <w:rtl/>
        </w:rPr>
        <w:t>זוכה</w:t>
      </w:r>
      <w:r w:rsidRPr="00E023D5">
        <w:rPr>
          <w:rtl/>
        </w:rPr>
        <w:t>, לבאים מכוחו או למועסקים על ידו. האמור לא יחול ביחס לנזק שנגרם בזדון ושהאחריות בגינו מוטלת על ה</w:t>
      </w:r>
      <w:r w:rsidR="00A5545F" w:rsidRPr="00E023D5">
        <w:rPr>
          <w:rtl/>
        </w:rPr>
        <w:t>משרד</w:t>
      </w:r>
      <w:r w:rsidRPr="00E023D5">
        <w:rPr>
          <w:rtl/>
        </w:rPr>
        <w:t xml:space="preserve"> לפי דין.</w:t>
      </w:r>
    </w:p>
    <w:p w14:paraId="0A13B38C" w14:textId="166A4B05" w:rsidR="006263A2" w:rsidRPr="00E023D5" w:rsidRDefault="00DB35C6" w:rsidP="00A46825">
      <w:pPr>
        <w:pStyle w:val="115"/>
        <w:numPr>
          <w:ilvl w:val="1"/>
          <w:numId w:val="51"/>
        </w:numPr>
        <w:tabs>
          <w:tab w:val="clear" w:pos="1334"/>
        </w:tabs>
        <w:ind w:hanging="592"/>
      </w:pPr>
      <w:r w:rsidRPr="00E023D5">
        <w:rPr>
          <w:rtl/>
        </w:rPr>
        <w:t>לא יהיה בסיומו של הסכם זה כדי לגרוע מאחריות</w:t>
      </w:r>
      <w:r w:rsidR="00A46825" w:rsidRPr="00E023D5">
        <w:rPr>
          <w:rtl/>
        </w:rPr>
        <w:t xml:space="preserve"> </w:t>
      </w:r>
      <w:r w:rsidR="00A710DB" w:rsidRPr="00E023D5">
        <w:rPr>
          <w:rtl/>
        </w:rPr>
        <w:t>הזוכה</w:t>
      </w:r>
      <w:r w:rsidRPr="00E023D5">
        <w:rPr>
          <w:rtl/>
        </w:rPr>
        <w:t xml:space="preserve"> לגבי נזקים שעילת התביעה בגינם נובעת מהסכם זה או מ</w:t>
      </w:r>
      <w:r w:rsidRPr="00E023D5">
        <w:rPr>
          <w:rFonts w:hint="cs"/>
          <w:rtl/>
        </w:rPr>
        <w:t>א</w:t>
      </w:r>
      <w:r w:rsidRPr="00E023D5">
        <w:rPr>
          <w:rtl/>
        </w:rPr>
        <w:t>ספקת השירותים על פיו או קשורה אליהם.</w:t>
      </w:r>
    </w:p>
    <w:p w14:paraId="30DBBBB5" w14:textId="1B302791" w:rsidR="006263A2" w:rsidRPr="00E023D5" w:rsidRDefault="00A710DB" w:rsidP="00A46825">
      <w:pPr>
        <w:pStyle w:val="115"/>
        <w:numPr>
          <w:ilvl w:val="1"/>
          <w:numId w:val="51"/>
        </w:numPr>
        <w:tabs>
          <w:tab w:val="clear" w:pos="1334"/>
        </w:tabs>
        <w:ind w:hanging="592"/>
      </w:pPr>
      <w:r w:rsidRPr="00E023D5">
        <w:rPr>
          <w:rtl/>
        </w:rPr>
        <w:t>הזוכה</w:t>
      </w:r>
      <w:r w:rsidR="00DB35C6" w:rsidRPr="00E023D5">
        <w:rPr>
          <w:rtl/>
        </w:rPr>
        <w:t xml:space="preserve"> מתחייב לשפות את ה</w:t>
      </w:r>
      <w:r w:rsidR="00A5545F" w:rsidRPr="00E023D5">
        <w:rPr>
          <w:rtl/>
        </w:rPr>
        <w:t>משרד</w:t>
      </w:r>
      <w:r w:rsidR="00DB35C6" w:rsidRPr="00E023D5">
        <w:rPr>
          <w:rtl/>
        </w:rPr>
        <w:t xml:space="preserve"> באופן מלא, </w:t>
      </w:r>
      <w:r w:rsidR="001E0CD3" w:rsidRPr="00E023D5">
        <w:rPr>
          <w:rtl/>
        </w:rPr>
        <w:t>ככל שיחויב ה</w:t>
      </w:r>
      <w:r w:rsidR="00A5545F" w:rsidRPr="00E023D5">
        <w:rPr>
          <w:rtl/>
        </w:rPr>
        <w:t>משרד</w:t>
      </w:r>
      <w:r w:rsidR="001E0CD3" w:rsidRPr="00E023D5">
        <w:rPr>
          <w:rtl/>
        </w:rPr>
        <w:t xml:space="preserve"> </w:t>
      </w:r>
      <w:r w:rsidR="001E0CD3" w:rsidRPr="00E023D5">
        <w:rPr>
          <w:rFonts w:hint="cs"/>
          <w:rtl/>
        </w:rPr>
        <w:t>בפסק דין חלוט של ערכאה שיפוטית מוסמכת,</w:t>
      </w:r>
      <w:r w:rsidR="00DB35C6" w:rsidRPr="00E023D5">
        <w:rPr>
          <w:rtl/>
        </w:rPr>
        <w:t xml:space="preserve"> </w:t>
      </w:r>
      <w:r w:rsidR="001E0CD3" w:rsidRPr="00E023D5">
        <w:rPr>
          <w:rFonts w:hint="cs"/>
          <w:rtl/>
        </w:rPr>
        <w:t>ו</w:t>
      </w:r>
      <w:r w:rsidR="00DB35C6" w:rsidRPr="00E023D5">
        <w:rPr>
          <w:rtl/>
        </w:rPr>
        <w:t>לשלם כל סכום בגין חיוב שעל פי הסכם זה חב בו</w:t>
      </w:r>
      <w:r w:rsidR="00A46825" w:rsidRPr="00E023D5">
        <w:rPr>
          <w:rtl/>
        </w:rPr>
        <w:t xml:space="preserve"> </w:t>
      </w:r>
      <w:r w:rsidRPr="00E023D5">
        <w:rPr>
          <w:rtl/>
        </w:rPr>
        <w:t>הזוכה</w:t>
      </w:r>
      <w:r w:rsidR="00DB35C6" w:rsidRPr="00E023D5">
        <w:rPr>
          <w:rtl/>
        </w:rPr>
        <w:t>,</w:t>
      </w:r>
      <w:r w:rsidR="00BF25F0" w:rsidRPr="00E023D5">
        <w:rPr>
          <w:rFonts w:hint="cs"/>
          <w:rtl/>
        </w:rPr>
        <w:t xml:space="preserve"> </w:t>
      </w:r>
      <w:r w:rsidR="00BF25F0" w:rsidRPr="00E023D5">
        <w:rPr>
          <w:rtl/>
        </w:rPr>
        <w:t>ובתוספת כל הוצאותיו של ה</w:t>
      </w:r>
      <w:r w:rsidR="00A5545F" w:rsidRPr="00E023D5">
        <w:rPr>
          <w:rtl/>
        </w:rPr>
        <w:t>משרד</w:t>
      </w:r>
      <w:r w:rsidR="00BF25F0" w:rsidRPr="00E023D5">
        <w:rPr>
          <w:rtl/>
        </w:rPr>
        <w:t>, לרבות הוצאות משפטיות ושכר טרחת עורך דין שיהיו לו בקשר לתביעה בגין האמור</w:t>
      </w:r>
      <w:r w:rsidR="00BF25F0" w:rsidRPr="00E023D5">
        <w:rPr>
          <w:rFonts w:hint="cs"/>
          <w:rtl/>
        </w:rPr>
        <w:t xml:space="preserve">, </w:t>
      </w:r>
      <w:r w:rsidR="00BF25F0" w:rsidRPr="00E023D5">
        <w:rPr>
          <w:rtl/>
        </w:rPr>
        <w:t>וכן בתוספת הפרשי הצמדה וריבית על פי דין.</w:t>
      </w:r>
      <w:r w:rsidR="00BF25F0" w:rsidRPr="00E023D5">
        <w:rPr>
          <w:rFonts w:hint="cs"/>
          <w:rtl/>
        </w:rPr>
        <w:t xml:space="preserve"> חובת השיפוי כאמור תחול</w:t>
      </w:r>
      <w:r w:rsidR="00DB35C6" w:rsidRPr="00E023D5">
        <w:rPr>
          <w:rtl/>
        </w:rPr>
        <w:t xml:space="preserve"> בין אם ה</w:t>
      </w:r>
      <w:r w:rsidR="00BF25F0" w:rsidRPr="00E023D5">
        <w:rPr>
          <w:rFonts w:hint="cs"/>
          <w:rtl/>
        </w:rPr>
        <w:t>שיפוי</w:t>
      </w:r>
      <w:r w:rsidR="00DB35C6" w:rsidRPr="00E023D5">
        <w:rPr>
          <w:rtl/>
        </w:rPr>
        <w:t xml:space="preserve"> נובע מתביעתו של עובד של</w:t>
      </w:r>
      <w:r w:rsidR="00A46825" w:rsidRPr="00E023D5">
        <w:rPr>
          <w:rtl/>
        </w:rPr>
        <w:t xml:space="preserve"> </w:t>
      </w:r>
      <w:r w:rsidRPr="00E023D5">
        <w:rPr>
          <w:rtl/>
        </w:rPr>
        <w:t>הזוכה</w:t>
      </w:r>
      <w:r w:rsidR="00DB35C6" w:rsidRPr="00E023D5">
        <w:rPr>
          <w:rtl/>
        </w:rPr>
        <w:t xml:space="preserve"> או מי מטעמו של</w:t>
      </w:r>
      <w:r w:rsidR="00A46825" w:rsidRPr="00E023D5">
        <w:rPr>
          <w:rtl/>
        </w:rPr>
        <w:t xml:space="preserve"> </w:t>
      </w:r>
      <w:r w:rsidRPr="00E023D5">
        <w:rPr>
          <w:rtl/>
        </w:rPr>
        <w:t>הזוכה</w:t>
      </w:r>
      <w:r w:rsidR="00DB35C6" w:rsidRPr="00E023D5">
        <w:rPr>
          <w:rtl/>
        </w:rPr>
        <w:t xml:space="preserve"> (לרבות קבלני משנה) או עובד של ה</w:t>
      </w:r>
      <w:r w:rsidR="00A5545F" w:rsidRPr="00E023D5">
        <w:rPr>
          <w:rtl/>
        </w:rPr>
        <w:t>משרד</w:t>
      </w:r>
      <w:r w:rsidR="00DB35C6" w:rsidRPr="00E023D5">
        <w:rPr>
          <w:rtl/>
        </w:rPr>
        <w:t xml:space="preserve"> או צד שלישי או של מבטח או מכל מקור אחר. </w:t>
      </w:r>
      <w:r w:rsidR="00BF25F0" w:rsidRPr="00E023D5">
        <w:rPr>
          <w:rtl/>
        </w:rPr>
        <w:t>הסכומים כאמור ישולמו ל</w:t>
      </w:r>
      <w:r w:rsidR="00A5545F" w:rsidRPr="00E023D5">
        <w:rPr>
          <w:rtl/>
        </w:rPr>
        <w:t>משרד</w:t>
      </w:r>
      <w:r w:rsidR="00BF25F0" w:rsidRPr="00E023D5">
        <w:rPr>
          <w:rtl/>
        </w:rPr>
        <w:t xml:space="preserve"> מיד עם הגשת דרישתו בכתב ובה פירוט ההוצאות שנגרמו לו כאמור</w:t>
      </w:r>
      <w:r w:rsidR="00BF25F0" w:rsidRPr="00E023D5">
        <w:rPr>
          <w:rFonts w:hint="cs"/>
          <w:rtl/>
        </w:rPr>
        <w:t>.</w:t>
      </w:r>
    </w:p>
    <w:p w14:paraId="78BCCAEB" w14:textId="6F5856E0" w:rsidR="00BF25F0" w:rsidRPr="00E023D5" w:rsidRDefault="00DB35C6" w:rsidP="00A46825">
      <w:pPr>
        <w:pStyle w:val="115"/>
        <w:numPr>
          <w:ilvl w:val="1"/>
          <w:numId w:val="51"/>
        </w:numPr>
        <w:tabs>
          <w:tab w:val="clear" w:pos="1334"/>
        </w:tabs>
        <w:ind w:hanging="592"/>
      </w:pPr>
      <w:r w:rsidRPr="00E023D5">
        <w:rPr>
          <w:rtl/>
        </w:rPr>
        <w:t>ה</w:t>
      </w:r>
      <w:r w:rsidR="00A5545F" w:rsidRPr="00E023D5">
        <w:rPr>
          <w:rtl/>
        </w:rPr>
        <w:t>משרד</w:t>
      </w:r>
      <w:r w:rsidRPr="00E023D5">
        <w:rPr>
          <w:rtl/>
        </w:rPr>
        <w:t xml:space="preserve"> יודיע ל</w:t>
      </w:r>
      <w:r w:rsidR="00BC3580" w:rsidRPr="00E023D5">
        <w:rPr>
          <w:rtl/>
        </w:rPr>
        <w:t>זוכה</w:t>
      </w:r>
      <w:r w:rsidRPr="00E023D5">
        <w:rPr>
          <w:rtl/>
        </w:rPr>
        <w:t xml:space="preserve"> על כל תביעה או דרישה על פי סעיף זה בהקדם האפשרי לאחר קבלתה, ויאפשר לו להתגונן מפניה. </w:t>
      </w:r>
      <w:r w:rsidRPr="00E023D5">
        <w:rPr>
          <w:rFonts w:hint="cs"/>
          <w:rtl/>
        </w:rPr>
        <w:t>במקרה כאמור, ה</w:t>
      </w:r>
      <w:r w:rsidR="00A5545F" w:rsidRPr="00E023D5">
        <w:rPr>
          <w:rFonts w:hint="cs"/>
          <w:rtl/>
        </w:rPr>
        <w:t>משרד</w:t>
      </w:r>
      <w:r w:rsidRPr="00E023D5">
        <w:rPr>
          <w:rFonts w:hint="cs"/>
          <w:rtl/>
        </w:rPr>
        <w:t xml:space="preserve"> לא יסכים לטענות שהועלו או נטענו נגד</w:t>
      </w:r>
      <w:r w:rsidR="00A46825" w:rsidRPr="00E023D5">
        <w:rPr>
          <w:rFonts w:hint="cs"/>
          <w:rtl/>
        </w:rPr>
        <w:t xml:space="preserve"> </w:t>
      </w:r>
      <w:r w:rsidR="00A710DB" w:rsidRPr="00E023D5">
        <w:rPr>
          <w:rFonts w:hint="cs"/>
          <w:rtl/>
        </w:rPr>
        <w:t>הזוכה</w:t>
      </w:r>
      <w:r w:rsidRPr="00E023D5">
        <w:rPr>
          <w:rFonts w:hint="cs"/>
          <w:rtl/>
        </w:rPr>
        <w:t>, שהאחריות בגינם על פי הסכם זה היא על</w:t>
      </w:r>
      <w:r w:rsidR="00A46825" w:rsidRPr="00E023D5">
        <w:rPr>
          <w:rFonts w:hint="cs"/>
          <w:rtl/>
        </w:rPr>
        <w:t xml:space="preserve"> </w:t>
      </w:r>
      <w:r w:rsidR="00A710DB" w:rsidRPr="00E023D5">
        <w:rPr>
          <w:rFonts w:hint="cs"/>
          <w:rtl/>
        </w:rPr>
        <w:t>הזוכה</w:t>
      </w:r>
      <w:r w:rsidRPr="00E023D5">
        <w:rPr>
          <w:rFonts w:hint="cs"/>
          <w:rtl/>
        </w:rPr>
        <w:t>, ללא הסכמה מראש ובכתב של</w:t>
      </w:r>
      <w:r w:rsidR="00A46825" w:rsidRPr="00E023D5">
        <w:rPr>
          <w:rFonts w:hint="cs"/>
          <w:rtl/>
        </w:rPr>
        <w:t xml:space="preserve"> </w:t>
      </w:r>
      <w:r w:rsidR="00A710DB" w:rsidRPr="00E023D5">
        <w:rPr>
          <w:rFonts w:hint="cs"/>
          <w:rtl/>
        </w:rPr>
        <w:t>הזוכה</w:t>
      </w:r>
      <w:r w:rsidRPr="00E023D5">
        <w:rPr>
          <w:rFonts w:hint="cs"/>
          <w:rtl/>
        </w:rPr>
        <w:t>, ויודיע ל</w:t>
      </w:r>
      <w:r w:rsidR="00BC3580" w:rsidRPr="00E023D5">
        <w:rPr>
          <w:rFonts w:hint="cs"/>
          <w:rtl/>
        </w:rPr>
        <w:t>זוכה</w:t>
      </w:r>
      <w:r w:rsidRPr="00E023D5">
        <w:rPr>
          <w:rFonts w:hint="cs"/>
          <w:rtl/>
        </w:rPr>
        <w:t xml:space="preserve"> מראש על כוונתו להתפשר עם התובע.</w:t>
      </w:r>
    </w:p>
    <w:p w14:paraId="7DC1941A" w14:textId="770EF173" w:rsidR="00986796" w:rsidRPr="00E023D5" w:rsidRDefault="00986796" w:rsidP="005A33AD">
      <w:pPr>
        <w:pStyle w:val="1ff"/>
      </w:pPr>
    </w:p>
    <w:p w14:paraId="050E7513" w14:textId="6C198E73" w:rsidR="004B2835" w:rsidRPr="00E023D5" w:rsidRDefault="00DB35C6" w:rsidP="00A46825">
      <w:pPr>
        <w:pStyle w:val="1ff"/>
        <w:numPr>
          <w:ilvl w:val="0"/>
          <w:numId w:val="51"/>
        </w:numPr>
        <w:rPr>
          <w:rtl/>
        </w:rPr>
      </w:pPr>
      <w:bookmarkStart w:id="585" w:name="_Toc256000252"/>
      <w:bookmarkStart w:id="586" w:name="_Toc44931971"/>
      <w:bookmarkStart w:id="587" w:name="_Toc44932058"/>
      <w:r w:rsidRPr="00E023D5">
        <w:rPr>
          <w:rtl/>
        </w:rPr>
        <w:t xml:space="preserve">המחאת זכויות או חובות על פי </w:t>
      </w:r>
      <w:r w:rsidR="00CC7B9D" w:rsidRPr="00E023D5">
        <w:rPr>
          <w:rFonts w:hint="cs"/>
          <w:rtl/>
        </w:rPr>
        <w:t>ה</w:t>
      </w:r>
      <w:r w:rsidRPr="00E023D5">
        <w:rPr>
          <w:rtl/>
        </w:rPr>
        <w:t>הסכם</w:t>
      </w:r>
      <w:bookmarkEnd w:id="585"/>
      <w:bookmarkEnd w:id="586"/>
      <w:bookmarkEnd w:id="587"/>
    </w:p>
    <w:p w14:paraId="16AE17DF" w14:textId="2E905F00" w:rsidR="00C339F9" w:rsidRPr="00E023D5" w:rsidRDefault="00DB35C6" w:rsidP="00A46825">
      <w:pPr>
        <w:pStyle w:val="115"/>
        <w:numPr>
          <w:ilvl w:val="1"/>
          <w:numId w:val="51"/>
        </w:numPr>
        <w:tabs>
          <w:tab w:val="clear" w:pos="1334"/>
        </w:tabs>
        <w:ind w:hanging="592"/>
      </w:pPr>
      <w:r w:rsidRPr="00E023D5">
        <w:rPr>
          <w:rtl/>
        </w:rPr>
        <w:t>חל איסור מוחלט על</w:t>
      </w:r>
      <w:r w:rsidR="00A46825" w:rsidRPr="00E023D5">
        <w:rPr>
          <w:rtl/>
        </w:rPr>
        <w:t xml:space="preserve"> </w:t>
      </w:r>
      <w:r w:rsidR="00A710DB" w:rsidRPr="00E023D5">
        <w:rPr>
          <w:rtl/>
        </w:rPr>
        <w:t>הזוכה</w:t>
      </w:r>
      <w:r w:rsidRPr="00E023D5">
        <w:rPr>
          <w:rtl/>
        </w:rPr>
        <w:t xml:space="preserve"> להמחות או להסב כל זכות או חובה על פי הסכם זה או את ביצוע ה</w:t>
      </w:r>
      <w:r w:rsidR="005F0E35" w:rsidRPr="00E023D5">
        <w:rPr>
          <w:rFonts w:hint="cs"/>
          <w:rtl/>
        </w:rPr>
        <w:t>הסכם</w:t>
      </w:r>
      <w:r w:rsidRPr="00E023D5">
        <w:rPr>
          <w:rtl/>
        </w:rPr>
        <w:t>, ללא אישור מראש ובכתב של ה</w:t>
      </w:r>
      <w:r w:rsidR="00A5545F" w:rsidRPr="00E023D5">
        <w:rPr>
          <w:rtl/>
        </w:rPr>
        <w:t>משרד</w:t>
      </w:r>
      <w:r w:rsidRPr="00E023D5">
        <w:rPr>
          <w:rFonts w:hint="cs"/>
          <w:rtl/>
        </w:rPr>
        <w:t>, בהתאם לשיקול דעתו הבלעדי</w:t>
      </w:r>
      <w:r w:rsidRPr="00E023D5">
        <w:rPr>
          <w:rtl/>
        </w:rPr>
        <w:t xml:space="preserve">. </w:t>
      </w:r>
      <w:r w:rsidR="003F32C7" w:rsidRPr="00E023D5">
        <w:rPr>
          <w:rFonts w:hint="cs"/>
          <w:rtl/>
        </w:rPr>
        <w:t xml:space="preserve">מבלי לגרוע מהאמור, </w:t>
      </w:r>
      <w:r w:rsidRPr="00E023D5">
        <w:rPr>
          <w:rFonts w:hint="cs"/>
          <w:rtl/>
        </w:rPr>
        <w:t xml:space="preserve">המחאת זכויות או חובות לפי </w:t>
      </w:r>
      <w:r w:rsidR="00CC7B9D" w:rsidRPr="00E023D5">
        <w:rPr>
          <w:rFonts w:hint="cs"/>
          <w:rtl/>
        </w:rPr>
        <w:t xml:space="preserve">הסכם </w:t>
      </w:r>
      <w:r w:rsidRPr="00E023D5">
        <w:rPr>
          <w:rFonts w:hint="cs"/>
          <w:rtl/>
        </w:rPr>
        <w:t xml:space="preserve">זה תיעשה בכפוף לחתימה על </w:t>
      </w:r>
      <w:r w:rsidRPr="00E023D5">
        <w:rPr>
          <w:rFonts w:hint="cs"/>
          <w:rtl/>
        </w:rPr>
        <w:lastRenderedPageBreak/>
        <w:t>הסכם "גב אל גב" בין הממחה לנמחה. ההסכם האמור יועבר לידי ה</w:t>
      </w:r>
      <w:r w:rsidR="00A5545F" w:rsidRPr="00E023D5">
        <w:rPr>
          <w:rFonts w:hint="cs"/>
          <w:rtl/>
        </w:rPr>
        <w:t>משרד</w:t>
      </w:r>
      <w:r w:rsidRPr="00E023D5">
        <w:rPr>
          <w:rFonts w:hint="cs"/>
          <w:rtl/>
        </w:rPr>
        <w:t xml:space="preserve"> כתנאי לכניסת</w:t>
      </w:r>
      <w:r w:rsidR="00FA2A66" w:rsidRPr="00E023D5">
        <w:rPr>
          <w:rFonts w:hint="cs"/>
          <w:rtl/>
        </w:rPr>
        <w:t>ה</w:t>
      </w:r>
      <w:r w:rsidRPr="00E023D5">
        <w:rPr>
          <w:rFonts w:hint="cs"/>
          <w:rtl/>
        </w:rPr>
        <w:t xml:space="preserve"> לתוקף של המחאת הזכויות או החובות.</w:t>
      </w:r>
    </w:p>
    <w:p w14:paraId="2FD681CE" w14:textId="2FF4B720" w:rsidR="004B2835" w:rsidRPr="00E023D5" w:rsidRDefault="00DB35C6" w:rsidP="00A46825">
      <w:pPr>
        <w:pStyle w:val="115"/>
        <w:numPr>
          <w:ilvl w:val="1"/>
          <w:numId w:val="51"/>
        </w:numPr>
        <w:tabs>
          <w:tab w:val="clear" w:pos="1334"/>
        </w:tabs>
        <w:ind w:hanging="592"/>
        <w:rPr>
          <w:rtl/>
        </w:rPr>
      </w:pPr>
      <w:r w:rsidRPr="00E023D5">
        <w:rPr>
          <w:rtl/>
        </w:rPr>
        <w:t>מוצהר ומוסכם בזה כי ל</w:t>
      </w:r>
      <w:r w:rsidR="00A5545F" w:rsidRPr="00E023D5">
        <w:rPr>
          <w:rFonts w:hint="cs"/>
          <w:rtl/>
        </w:rPr>
        <w:t>משרד</w:t>
      </w:r>
      <w:r w:rsidRPr="00E023D5">
        <w:rPr>
          <w:rtl/>
        </w:rPr>
        <w:t xml:space="preserve"> הזכות להמחות או להסב כל זכות או חובה על פי הסכם זה ללא צורך בקבלת אישור כלשהו מ</w:t>
      </w:r>
      <w:r w:rsidR="00A710DB" w:rsidRPr="00E023D5">
        <w:rPr>
          <w:rtl/>
        </w:rPr>
        <w:t xml:space="preserve"> הזוכה</w:t>
      </w:r>
      <w:r w:rsidRPr="00E023D5">
        <w:rPr>
          <w:rtl/>
        </w:rPr>
        <w:t xml:space="preserve"> או מצד ג' כלשהו.</w:t>
      </w:r>
    </w:p>
    <w:p w14:paraId="533E93BA" w14:textId="6A5ECF50" w:rsidR="00986796" w:rsidRPr="00E023D5" w:rsidRDefault="00DB35C6" w:rsidP="00A46825">
      <w:pPr>
        <w:pStyle w:val="1ff"/>
        <w:numPr>
          <w:ilvl w:val="0"/>
          <w:numId w:val="51"/>
        </w:numPr>
        <w:rPr>
          <w:rtl/>
        </w:rPr>
      </w:pPr>
      <w:bookmarkStart w:id="588" w:name="_Toc256000253"/>
      <w:bookmarkStart w:id="589" w:name="_Toc44931972"/>
      <w:bookmarkStart w:id="590" w:name="_Toc44932059"/>
      <w:r w:rsidRPr="00E023D5">
        <w:rPr>
          <w:rtl/>
        </w:rPr>
        <w:t>הפסקת ההתקשרות</w:t>
      </w:r>
      <w:bookmarkEnd w:id="588"/>
      <w:bookmarkEnd w:id="589"/>
      <w:bookmarkEnd w:id="590"/>
    </w:p>
    <w:p w14:paraId="22B622E2" w14:textId="34FA370D" w:rsidR="004B2835" w:rsidRPr="00E023D5" w:rsidRDefault="00DB35C6" w:rsidP="00A46825">
      <w:pPr>
        <w:pStyle w:val="115"/>
        <w:numPr>
          <w:ilvl w:val="1"/>
          <w:numId w:val="51"/>
        </w:numPr>
        <w:tabs>
          <w:tab w:val="clear" w:pos="1334"/>
        </w:tabs>
        <w:ind w:hanging="592"/>
        <w:rPr>
          <w:rtl/>
        </w:rPr>
      </w:pPr>
      <w:r w:rsidRPr="00E023D5">
        <w:rPr>
          <w:rtl/>
        </w:rPr>
        <w:t>ה</w:t>
      </w:r>
      <w:r w:rsidR="00A5545F" w:rsidRPr="00E023D5">
        <w:rPr>
          <w:rtl/>
        </w:rPr>
        <w:t>משרד</w:t>
      </w:r>
      <w:r w:rsidRPr="00E023D5">
        <w:rPr>
          <w:rtl/>
        </w:rPr>
        <w:t xml:space="preserve"> יהיה רשאי להודיע ל</w:t>
      </w:r>
      <w:r w:rsidR="00BC3580" w:rsidRPr="00E023D5">
        <w:rPr>
          <w:rtl/>
        </w:rPr>
        <w:t>זוכה</w:t>
      </w:r>
      <w:r w:rsidRPr="00E023D5">
        <w:rPr>
          <w:rtl/>
        </w:rPr>
        <w:t xml:space="preserve"> בהודעה מוקדמת של </w:t>
      </w:r>
      <w:r w:rsidR="002167B5" w:rsidRPr="00E023D5">
        <w:rPr>
          <w:rFonts w:hint="cs"/>
          <w:rtl/>
        </w:rPr>
        <w:t>9</w:t>
      </w:r>
      <w:r w:rsidR="002167B5" w:rsidRPr="00E023D5">
        <w:rPr>
          <w:rtl/>
        </w:rPr>
        <w:t xml:space="preserve">0 </w:t>
      </w:r>
      <w:r w:rsidRPr="00E023D5">
        <w:rPr>
          <w:rtl/>
        </w:rPr>
        <w:t xml:space="preserve">יום על </w:t>
      </w:r>
      <w:r w:rsidRPr="00E023D5">
        <w:rPr>
          <w:rFonts w:hint="cs"/>
          <w:rtl/>
        </w:rPr>
        <w:t>הפ</w:t>
      </w:r>
      <w:r w:rsidR="0000027C" w:rsidRPr="00E023D5">
        <w:rPr>
          <w:rFonts w:hint="cs"/>
          <w:rtl/>
        </w:rPr>
        <w:t>ס</w:t>
      </w:r>
      <w:r w:rsidRPr="00E023D5">
        <w:rPr>
          <w:rFonts w:hint="cs"/>
          <w:rtl/>
        </w:rPr>
        <w:t>קת ההתקשרות</w:t>
      </w:r>
      <w:r w:rsidRPr="00E023D5">
        <w:rPr>
          <w:rtl/>
        </w:rPr>
        <w:t xml:space="preserve"> מכל סיבה</w:t>
      </w:r>
      <w:r w:rsidR="00CE4838" w:rsidRPr="00E023D5">
        <w:rPr>
          <w:rFonts w:hint="cs"/>
          <w:rtl/>
        </w:rPr>
        <w:t>, בהתאם לשיקול דעתו הבלעדי של ה</w:t>
      </w:r>
      <w:r w:rsidR="00A5545F" w:rsidRPr="00E023D5">
        <w:rPr>
          <w:rFonts w:hint="cs"/>
          <w:rtl/>
        </w:rPr>
        <w:t>משרד</w:t>
      </w:r>
      <w:r w:rsidR="00CE4838" w:rsidRPr="00E023D5">
        <w:rPr>
          <w:rFonts w:hint="cs"/>
          <w:rtl/>
        </w:rPr>
        <w:t>.</w:t>
      </w:r>
    </w:p>
    <w:p w14:paraId="4065098D" w14:textId="1FE2CF48" w:rsidR="00675AA8" w:rsidRPr="00E023D5" w:rsidRDefault="00DB35C6" w:rsidP="00A46825">
      <w:pPr>
        <w:pStyle w:val="115"/>
        <w:numPr>
          <w:ilvl w:val="1"/>
          <w:numId w:val="51"/>
        </w:numPr>
        <w:tabs>
          <w:tab w:val="clear" w:pos="1334"/>
        </w:tabs>
        <w:ind w:hanging="592"/>
      </w:pPr>
      <w:r w:rsidRPr="00E023D5">
        <w:rPr>
          <w:rFonts w:hint="cs"/>
          <w:rtl/>
        </w:rPr>
        <w:t>תוקפה של ההתקשרות מותנה בקיומו של תקציב מאושר של ה</w:t>
      </w:r>
      <w:r w:rsidR="00A5545F" w:rsidRPr="00E023D5">
        <w:rPr>
          <w:rFonts w:hint="cs"/>
          <w:rtl/>
        </w:rPr>
        <w:t>משרד</w:t>
      </w:r>
      <w:r w:rsidRPr="00E023D5">
        <w:rPr>
          <w:rFonts w:hint="cs"/>
          <w:rtl/>
        </w:rPr>
        <w:t xml:space="preserve">. ככל שבמהלך תקופת ההתקשרות לא יהיה תקציב מאושר כאמור תופסק ההתקשרות לאלתר. </w:t>
      </w:r>
    </w:p>
    <w:p w14:paraId="7F2C2AB4" w14:textId="5E408DA1" w:rsidR="004B2835" w:rsidRPr="00E023D5" w:rsidRDefault="00DB35C6" w:rsidP="00A46825">
      <w:pPr>
        <w:pStyle w:val="115"/>
        <w:numPr>
          <w:ilvl w:val="1"/>
          <w:numId w:val="51"/>
        </w:numPr>
        <w:tabs>
          <w:tab w:val="clear" w:pos="1334"/>
        </w:tabs>
        <w:ind w:hanging="592"/>
        <w:rPr>
          <w:rtl/>
        </w:rPr>
      </w:pPr>
      <w:r w:rsidRPr="00E023D5">
        <w:rPr>
          <w:rtl/>
        </w:rPr>
        <w:t>מבלי לפגוע בכלליות האמור</w:t>
      </w:r>
      <w:r w:rsidRPr="00E023D5">
        <w:rPr>
          <w:rFonts w:hint="cs"/>
          <w:rtl/>
        </w:rPr>
        <w:t xml:space="preserve"> בכל מקום בהסכם</w:t>
      </w:r>
      <w:r w:rsidRPr="00E023D5">
        <w:rPr>
          <w:rtl/>
        </w:rPr>
        <w:t>, ה</w:t>
      </w:r>
      <w:r w:rsidR="00A5545F" w:rsidRPr="00E023D5">
        <w:rPr>
          <w:rtl/>
        </w:rPr>
        <w:t>משרד</w:t>
      </w:r>
      <w:r w:rsidRPr="00E023D5">
        <w:rPr>
          <w:rtl/>
        </w:rPr>
        <w:t xml:space="preserve"> רשאי ל</w:t>
      </w:r>
      <w:r w:rsidRPr="00E023D5">
        <w:rPr>
          <w:rFonts w:hint="cs"/>
          <w:rtl/>
        </w:rPr>
        <w:t>הפסיק את ההתקשרות עם</w:t>
      </w:r>
      <w:r w:rsidR="00A46825" w:rsidRPr="00E023D5">
        <w:rPr>
          <w:rFonts w:hint="cs"/>
          <w:rtl/>
        </w:rPr>
        <w:t xml:space="preserve"> </w:t>
      </w:r>
      <w:r w:rsidR="00A710DB" w:rsidRPr="00E023D5">
        <w:rPr>
          <w:rFonts w:hint="cs"/>
          <w:rtl/>
        </w:rPr>
        <w:t>הזוכה</w:t>
      </w:r>
      <w:r w:rsidRPr="00E023D5">
        <w:rPr>
          <w:rtl/>
        </w:rPr>
        <w:t xml:space="preserve">, </w:t>
      </w:r>
      <w:r w:rsidRPr="00E023D5">
        <w:rPr>
          <w:rFonts w:hint="cs"/>
          <w:rtl/>
        </w:rPr>
        <w:t>בהתראה של 30 יום</w:t>
      </w:r>
      <w:r w:rsidRPr="00E023D5">
        <w:rPr>
          <w:rtl/>
        </w:rPr>
        <w:t>,</w:t>
      </w:r>
      <w:r w:rsidR="0006587E" w:rsidRPr="00E023D5">
        <w:rPr>
          <w:rFonts w:hint="cs"/>
          <w:rtl/>
        </w:rPr>
        <w:t xml:space="preserve"> ולאחר קיום</w:t>
      </w:r>
      <w:r w:rsidR="0006587E" w:rsidRPr="00E023D5">
        <w:rPr>
          <w:rtl/>
        </w:rPr>
        <w:t xml:space="preserve"> שימוע</w:t>
      </w:r>
      <w:r w:rsidR="0006587E" w:rsidRPr="00E023D5">
        <w:rPr>
          <w:rFonts w:hint="cs"/>
          <w:rtl/>
        </w:rPr>
        <w:t xml:space="preserve"> ל</w:t>
      </w:r>
      <w:r w:rsidR="00BC3580" w:rsidRPr="00E023D5">
        <w:rPr>
          <w:rFonts w:hint="cs"/>
          <w:rtl/>
        </w:rPr>
        <w:t>זוכה</w:t>
      </w:r>
      <w:r w:rsidR="0006587E" w:rsidRPr="00E023D5">
        <w:rPr>
          <w:rFonts w:hint="cs"/>
          <w:rtl/>
        </w:rPr>
        <w:t>,</w:t>
      </w:r>
      <w:r w:rsidR="0006587E" w:rsidRPr="00E023D5">
        <w:rPr>
          <w:rtl/>
        </w:rPr>
        <w:t xml:space="preserve"> בכתב או בע"פ, בהתאם להחלטת </w:t>
      </w:r>
      <w:r w:rsidR="0006587E" w:rsidRPr="00E023D5">
        <w:rPr>
          <w:rFonts w:hint="cs"/>
          <w:rtl/>
        </w:rPr>
        <w:t>ה</w:t>
      </w:r>
      <w:r w:rsidR="00A5545F" w:rsidRPr="00E023D5">
        <w:rPr>
          <w:rFonts w:hint="cs"/>
          <w:rtl/>
        </w:rPr>
        <w:t>משרד</w:t>
      </w:r>
      <w:r w:rsidR="0006587E" w:rsidRPr="00E023D5">
        <w:rPr>
          <w:rFonts w:hint="cs"/>
          <w:rtl/>
        </w:rPr>
        <w:t>,</w:t>
      </w:r>
      <w:r w:rsidRPr="00E023D5">
        <w:rPr>
          <w:rtl/>
        </w:rPr>
        <w:t xml:space="preserve"> בהתרחש כל אחד מהמקרים הבאים:</w:t>
      </w:r>
    </w:p>
    <w:p w14:paraId="5C6F3C57" w14:textId="0A3C8E06" w:rsidR="004B2835" w:rsidRPr="00E023D5" w:rsidRDefault="00DB35C6" w:rsidP="00A46825">
      <w:pPr>
        <w:pStyle w:val="115"/>
        <w:numPr>
          <w:ilvl w:val="2"/>
          <w:numId w:val="51"/>
        </w:numPr>
        <w:tabs>
          <w:tab w:val="clear" w:pos="1334"/>
        </w:tabs>
        <w:ind w:hanging="727"/>
        <w:rPr>
          <w:rtl/>
        </w:rPr>
      </w:pPr>
      <w:r w:rsidRPr="00E023D5">
        <w:rPr>
          <w:rtl/>
        </w:rPr>
        <w:t>אם ימונה קדם מפרק, מפרק זמני או קבוע ל</w:t>
      </w:r>
      <w:r w:rsidR="00BC3580" w:rsidRPr="00E023D5">
        <w:rPr>
          <w:rtl/>
        </w:rPr>
        <w:t>זוכה</w:t>
      </w:r>
      <w:r w:rsidRPr="00E023D5">
        <w:rPr>
          <w:rtl/>
        </w:rPr>
        <w:t xml:space="preserve">; </w:t>
      </w:r>
    </w:p>
    <w:p w14:paraId="326AC6AC" w14:textId="51B3A072" w:rsidR="004B2835" w:rsidRPr="00E023D5" w:rsidRDefault="00DB35C6" w:rsidP="00A46825">
      <w:pPr>
        <w:pStyle w:val="115"/>
        <w:numPr>
          <w:ilvl w:val="2"/>
          <w:numId w:val="51"/>
        </w:numPr>
        <w:tabs>
          <w:tab w:val="clear" w:pos="1334"/>
        </w:tabs>
        <w:ind w:hanging="727"/>
        <w:rPr>
          <w:rtl/>
        </w:rPr>
      </w:pPr>
      <w:r w:rsidRPr="00E023D5">
        <w:rPr>
          <w:rtl/>
        </w:rPr>
        <w:t>אם ימונה כונס נכסים זמני או קבוע לעסקי ו/או לרכוש</w:t>
      </w:r>
      <w:r w:rsidR="00A46825" w:rsidRPr="00E023D5">
        <w:rPr>
          <w:rtl/>
        </w:rPr>
        <w:t xml:space="preserve"> </w:t>
      </w:r>
      <w:r w:rsidR="00A710DB" w:rsidRPr="00E023D5">
        <w:rPr>
          <w:rtl/>
        </w:rPr>
        <w:t>הזוכה</w:t>
      </w:r>
      <w:r w:rsidRPr="00E023D5">
        <w:rPr>
          <w:rtl/>
        </w:rPr>
        <w:t xml:space="preserve">; </w:t>
      </w:r>
    </w:p>
    <w:p w14:paraId="455491FF" w14:textId="09C22BF3" w:rsidR="00233592" w:rsidRPr="00E023D5" w:rsidRDefault="00DB35C6" w:rsidP="00A46825">
      <w:pPr>
        <w:pStyle w:val="115"/>
        <w:numPr>
          <w:ilvl w:val="2"/>
          <w:numId w:val="51"/>
        </w:numPr>
        <w:tabs>
          <w:tab w:val="clear" w:pos="1334"/>
        </w:tabs>
        <w:ind w:hanging="727"/>
      </w:pPr>
      <w:r w:rsidRPr="00E023D5">
        <w:rPr>
          <w:rtl/>
        </w:rPr>
        <w:t>אם יינתן צו הקפאת הליכים ל</w:t>
      </w:r>
      <w:r w:rsidR="00BC3580" w:rsidRPr="00E023D5">
        <w:rPr>
          <w:rtl/>
        </w:rPr>
        <w:t>זוכה</w:t>
      </w:r>
      <w:r w:rsidRPr="00E023D5">
        <w:rPr>
          <w:rFonts w:hint="cs"/>
          <w:rtl/>
        </w:rPr>
        <w:t>;</w:t>
      </w:r>
      <w:r w:rsidRPr="00E023D5">
        <w:rPr>
          <w:rtl/>
        </w:rPr>
        <w:t xml:space="preserve"> </w:t>
      </w:r>
    </w:p>
    <w:p w14:paraId="5871B17C" w14:textId="1385D28E" w:rsidR="00C339F9" w:rsidRPr="00E023D5" w:rsidRDefault="00DB35C6" w:rsidP="00A46825">
      <w:pPr>
        <w:pStyle w:val="115"/>
        <w:numPr>
          <w:ilvl w:val="2"/>
          <w:numId w:val="51"/>
        </w:numPr>
        <w:tabs>
          <w:tab w:val="clear" w:pos="1334"/>
        </w:tabs>
        <w:ind w:hanging="727"/>
      </w:pPr>
      <w:r w:rsidRPr="00E023D5">
        <w:rPr>
          <w:rtl/>
        </w:rPr>
        <w:t>אם ניתן ל</w:t>
      </w:r>
      <w:r w:rsidR="00BC3580" w:rsidRPr="00E023D5">
        <w:rPr>
          <w:rtl/>
        </w:rPr>
        <w:t>זוכה</w:t>
      </w:r>
      <w:r w:rsidRPr="00E023D5">
        <w:rPr>
          <w:rtl/>
        </w:rPr>
        <w:t xml:space="preserve"> צו לפתיחת הליכים לפי חוק חדלות פירעון ושיקום כלכלי, התשע"ח 2018, או צו שווה ערך במדינה אחרת</w:t>
      </w:r>
      <w:r w:rsidRPr="00E023D5">
        <w:rPr>
          <w:rFonts w:hint="cs"/>
          <w:rtl/>
        </w:rPr>
        <w:t>;</w:t>
      </w:r>
    </w:p>
    <w:p w14:paraId="1CB2D7B0" w14:textId="081D935C" w:rsidR="00CE4838" w:rsidRPr="00E023D5" w:rsidRDefault="00DB35C6" w:rsidP="00A46825">
      <w:pPr>
        <w:pStyle w:val="115"/>
        <w:numPr>
          <w:ilvl w:val="2"/>
          <w:numId w:val="51"/>
        </w:numPr>
        <w:tabs>
          <w:tab w:val="clear" w:pos="1334"/>
        </w:tabs>
        <w:ind w:hanging="727"/>
      </w:pPr>
      <w:r w:rsidRPr="00E023D5">
        <w:rPr>
          <w:rtl/>
        </w:rPr>
        <w:t>אם</w:t>
      </w:r>
      <w:r w:rsidR="00A46825" w:rsidRPr="00E023D5">
        <w:rPr>
          <w:rtl/>
        </w:rPr>
        <w:t xml:space="preserve"> </w:t>
      </w:r>
      <w:r w:rsidR="00A710DB" w:rsidRPr="00E023D5">
        <w:rPr>
          <w:rtl/>
        </w:rPr>
        <w:t>הזוכה</w:t>
      </w:r>
      <w:r w:rsidRPr="00E023D5">
        <w:rPr>
          <w:rtl/>
        </w:rPr>
        <w:t xml:space="preserve"> פשט את הרגל, חלה במחלה אשר מונעת ממנו את היכולת לבצע את האמור בהסכם זה, או הסתלק מביצוע ההסכם מכל סיבה אחרת</w:t>
      </w:r>
      <w:r w:rsidRPr="00E023D5">
        <w:rPr>
          <w:rFonts w:hint="cs"/>
          <w:rtl/>
        </w:rPr>
        <w:t>;</w:t>
      </w:r>
    </w:p>
    <w:p w14:paraId="14093529" w14:textId="44F2B4D9" w:rsidR="00675AA8" w:rsidRPr="00E023D5" w:rsidRDefault="00DB35C6" w:rsidP="00A46825">
      <w:pPr>
        <w:pStyle w:val="115"/>
        <w:numPr>
          <w:ilvl w:val="1"/>
          <w:numId w:val="51"/>
        </w:numPr>
        <w:tabs>
          <w:tab w:val="clear" w:pos="1334"/>
        </w:tabs>
        <w:ind w:hanging="592"/>
      </w:pPr>
      <w:bookmarkStart w:id="591" w:name="show_IsSherut_8"/>
      <w:bookmarkEnd w:id="591"/>
      <w:r w:rsidRPr="00E023D5">
        <w:rPr>
          <w:rtl/>
        </w:rPr>
        <w:t>על</w:t>
      </w:r>
      <w:r w:rsidR="00A46825" w:rsidRPr="00E023D5">
        <w:rPr>
          <w:rtl/>
        </w:rPr>
        <w:t xml:space="preserve"> </w:t>
      </w:r>
      <w:r w:rsidR="00A710DB" w:rsidRPr="00E023D5">
        <w:rPr>
          <w:rtl/>
        </w:rPr>
        <w:t>הזוכה</w:t>
      </w:r>
      <w:r w:rsidRPr="00E023D5">
        <w:rPr>
          <w:rtl/>
        </w:rPr>
        <w:t xml:space="preserve"> להודיע מידית </w:t>
      </w:r>
      <w:r w:rsidR="0042795F" w:rsidRPr="00E023D5">
        <w:rPr>
          <w:rtl/>
        </w:rPr>
        <w:t>ל</w:t>
      </w:r>
      <w:r w:rsidR="00A5545F" w:rsidRPr="00E023D5">
        <w:rPr>
          <w:rtl/>
        </w:rPr>
        <w:t>משרד</w:t>
      </w:r>
      <w:r w:rsidRPr="00E023D5">
        <w:rPr>
          <w:rFonts w:hint="cs"/>
          <w:rtl/>
        </w:rPr>
        <w:t xml:space="preserve"> על התרחשות אחד ה</w:t>
      </w:r>
      <w:r w:rsidRPr="00E023D5">
        <w:rPr>
          <w:rtl/>
        </w:rPr>
        <w:t xml:space="preserve">מקרים המפורטים </w:t>
      </w:r>
      <w:r w:rsidRPr="00E023D5">
        <w:rPr>
          <w:rFonts w:hint="cs"/>
          <w:rtl/>
        </w:rPr>
        <w:t>בסעיף זה</w:t>
      </w:r>
      <w:r w:rsidRPr="00E023D5">
        <w:rPr>
          <w:rtl/>
        </w:rPr>
        <w:t>.</w:t>
      </w:r>
      <w:r w:rsidR="00E41AAE" w:rsidRPr="00E023D5">
        <w:rPr>
          <w:rFonts w:hint="cs"/>
          <w:rtl/>
        </w:rPr>
        <w:t xml:space="preserve"> </w:t>
      </w:r>
    </w:p>
    <w:p w14:paraId="40491E8A" w14:textId="582A3B93" w:rsidR="0009150A" w:rsidRPr="00E023D5" w:rsidRDefault="00DB35C6" w:rsidP="00E023D5">
      <w:pPr>
        <w:pStyle w:val="1ff"/>
        <w:numPr>
          <w:ilvl w:val="0"/>
          <w:numId w:val="51"/>
        </w:numPr>
        <w:rPr>
          <w:rtl/>
        </w:rPr>
      </w:pPr>
      <w:bookmarkStart w:id="592" w:name="_Toc256000254"/>
      <w:bookmarkStart w:id="593" w:name="_Toc44931974"/>
      <w:bookmarkStart w:id="594" w:name="_Toc44932061"/>
      <w:r w:rsidRPr="00E023D5">
        <w:rPr>
          <w:rtl/>
        </w:rPr>
        <w:t>הפרת ההסכם</w:t>
      </w:r>
      <w:bookmarkEnd w:id="592"/>
      <w:bookmarkEnd w:id="593"/>
      <w:bookmarkEnd w:id="594"/>
    </w:p>
    <w:p w14:paraId="50257A42" w14:textId="77777777" w:rsidR="002167B5" w:rsidRPr="00E023D5" w:rsidRDefault="00DB35C6" w:rsidP="00E023D5">
      <w:pPr>
        <w:pStyle w:val="115"/>
        <w:numPr>
          <w:ilvl w:val="1"/>
          <w:numId w:val="51"/>
        </w:numPr>
        <w:tabs>
          <w:tab w:val="clear" w:pos="1334"/>
        </w:tabs>
        <w:ind w:hanging="592"/>
        <w:rPr>
          <w:b w:val="0"/>
          <w:bCs/>
        </w:rPr>
      </w:pPr>
      <w:bookmarkStart w:id="595" w:name="_Ref383953134"/>
      <w:r w:rsidRPr="00E023D5">
        <w:rPr>
          <w:rFonts w:hint="eastAsia"/>
          <w:b w:val="0"/>
          <w:bCs/>
          <w:rtl/>
        </w:rPr>
        <w:t>הפרה</w:t>
      </w:r>
      <w:r w:rsidRPr="00E023D5">
        <w:rPr>
          <w:b w:val="0"/>
          <w:bCs/>
          <w:rtl/>
        </w:rPr>
        <w:t xml:space="preserve"> </w:t>
      </w:r>
      <w:r w:rsidRPr="00E023D5">
        <w:rPr>
          <w:rFonts w:hint="eastAsia"/>
          <w:b w:val="0"/>
          <w:bCs/>
          <w:rtl/>
        </w:rPr>
        <w:t>יסודית</w:t>
      </w:r>
      <w:r w:rsidRPr="00E023D5">
        <w:rPr>
          <w:b w:val="0"/>
          <w:bCs/>
          <w:rtl/>
        </w:rPr>
        <w:t xml:space="preserve"> </w:t>
      </w:r>
      <w:r w:rsidRPr="00E023D5">
        <w:rPr>
          <w:rFonts w:hint="eastAsia"/>
          <w:b w:val="0"/>
          <w:bCs/>
          <w:rtl/>
        </w:rPr>
        <w:t>של</w:t>
      </w:r>
      <w:r w:rsidRPr="00E023D5">
        <w:rPr>
          <w:b w:val="0"/>
          <w:bCs/>
          <w:rtl/>
        </w:rPr>
        <w:t xml:space="preserve"> </w:t>
      </w:r>
      <w:r w:rsidRPr="00E023D5">
        <w:rPr>
          <w:rFonts w:hint="eastAsia"/>
          <w:b w:val="0"/>
          <w:bCs/>
          <w:rtl/>
        </w:rPr>
        <w:t>ההסכם</w:t>
      </w:r>
      <w:r w:rsidRPr="00E023D5">
        <w:rPr>
          <w:b w:val="0"/>
          <w:bCs/>
          <w:rtl/>
        </w:rPr>
        <w:t xml:space="preserve"> </w:t>
      </w:r>
      <w:r w:rsidR="00DB2F2A" w:rsidRPr="00E023D5">
        <w:rPr>
          <w:b w:val="0"/>
          <w:bCs/>
          <w:rtl/>
        </w:rPr>
        <w:t>–</w:t>
      </w:r>
      <w:r w:rsidRPr="00E023D5">
        <w:rPr>
          <w:b w:val="0"/>
          <w:bCs/>
          <w:rtl/>
        </w:rPr>
        <w:t xml:space="preserve"> </w:t>
      </w:r>
    </w:p>
    <w:p w14:paraId="48D025EB" w14:textId="04242FC7" w:rsidR="0009150A" w:rsidRPr="00E023D5" w:rsidRDefault="00DB35C6" w:rsidP="00E023D5">
      <w:pPr>
        <w:pStyle w:val="1110"/>
        <w:numPr>
          <w:ilvl w:val="2"/>
          <w:numId w:val="51"/>
        </w:numPr>
        <w:tabs>
          <w:tab w:val="clear" w:pos="1334"/>
        </w:tabs>
        <w:ind w:hanging="727"/>
      </w:pPr>
      <w:r w:rsidRPr="00E023D5">
        <w:rPr>
          <w:rFonts w:hint="cs"/>
          <w:rtl/>
        </w:rPr>
        <w:t>אלה</w:t>
      </w:r>
      <w:r w:rsidR="00DB2F2A" w:rsidRPr="00E023D5">
        <w:rPr>
          <w:rFonts w:hint="cs"/>
          <w:rtl/>
        </w:rPr>
        <w:t xml:space="preserve"> </w:t>
      </w:r>
      <w:r w:rsidRPr="00E023D5">
        <w:rPr>
          <w:rFonts w:hint="cs"/>
          <w:rtl/>
        </w:rPr>
        <w:t xml:space="preserve">יחשבו כהפרה יסודית של הסכם זה (להלן </w:t>
      </w:r>
      <w:r w:rsidRPr="00E023D5">
        <w:rPr>
          <w:rtl/>
        </w:rPr>
        <w:t>–</w:t>
      </w:r>
      <w:r w:rsidRPr="00E023D5">
        <w:rPr>
          <w:rFonts w:hint="cs"/>
          <w:rtl/>
        </w:rPr>
        <w:t xml:space="preserve"> "</w:t>
      </w:r>
      <w:r w:rsidRPr="00E023D5">
        <w:rPr>
          <w:rFonts w:hint="eastAsia"/>
          <w:bCs/>
          <w:rtl/>
        </w:rPr>
        <w:t>הפרה</w:t>
      </w:r>
      <w:r w:rsidRPr="00E023D5">
        <w:rPr>
          <w:bCs/>
          <w:rtl/>
        </w:rPr>
        <w:t xml:space="preserve"> </w:t>
      </w:r>
      <w:r w:rsidRPr="00E023D5">
        <w:rPr>
          <w:rFonts w:hint="eastAsia"/>
          <w:bCs/>
          <w:rtl/>
        </w:rPr>
        <w:t>יסודית</w:t>
      </w:r>
      <w:r w:rsidRPr="00E023D5">
        <w:rPr>
          <w:rFonts w:hint="cs"/>
          <w:rtl/>
        </w:rPr>
        <w:t>"):</w:t>
      </w:r>
      <w:bookmarkEnd w:id="595"/>
    </w:p>
    <w:p w14:paraId="744B9072" w14:textId="18F86646" w:rsidR="00F23BC2" w:rsidRPr="00E023D5" w:rsidRDefault="00DB35C6" w:rsidP="00E023D5">
      <w:pPr>
        <w:pStyle w:val="11110"/>
        <w:numPr>
          <w:ilvl w:val="3"/>
          <w:numId w:val="51"/>
        </w:numPr>
        <w:tabs>
          <w:tab w:val="clear" w:pos="1617"/>
        </w:tabs>
        <w:ind w:left="2610"/>
      </w:pPr>
      <w:r w:rsidRPr="00E023D5">
        <w:rPr>
          <w:rtl/>
        </w:rPr>
        <w:t>הפרת סעיפי ההסכם הבאים</w:t>
      </w:r>
      <w:r w:rsidR="00C339F9" w:rsidRPr="00E023D5">
        <w:rPr>
          <w:rFonts w:hint="cs"/>
          <w:rtl/>
        </w:rPr>
        <w:t xml:space="preserve"> (לפי כותרת הסעיפים)</w:t>
      </w:r>
      <w:r w:rsidRPr="00E023D5">
        <w:rPr>
          <w:rtl/>
        </w:rPr>
        <w:t xml:space="preserve">: </w:t>
      </w:r>
      <w:r w:rsidR="00C339F9" w:rsidRPr="00E023D5">
        <w:rPr>
          <w:rFonts w:hint="cs"/>
          <w:rtl/>
        </w:rPr>
        <w:t>התחייבויות והצהרות</w:t>
      </w:r>
      <w:r w:rsidR="00A46825" w:rsidRPr="00E023D5">
        <w:rPr>
          <w:rFonts w:hint="cs"/>
          <w:rtl/>
        </w:rPr>
        <w:t xml:space="preserve"> </w:t>
      </w:r>
      <w:r w:rsidR="00A710DB" w:rsidRPr="00E023D5">
        <w:rPr>
          <w:rFonts w:hint="cs"/>
          <w:rtl/>
        </w:rPr>
        <w:t>הזוכה</w:t>
      </w:r>
      <w:r w:rsidR="00C339F9" w:rsidRPr="00E023D5">
        <w:rPr>
          <w:rFonts w:hint="cs"/>
          <w:rtl/>
        </w:rPr>
        <w:t>; סודיות</w:t>
      </w:r>
      <w:r w:rsidR="008871C0" w:rsidRPr="00E023D5">
        <w:rPr>
          <w:rFonts w:hint="cs"/>
          <w:rtl/>
        </w:rPr>
        <w:t>;</w:t>
      </w:r>
      <w:r w:rsidR="00C339F9" w:rsidRPr="00E023D5">
        <w:rPr>
          <w:rFonts w:hint="cs"/>
          <w:rtl/>
        </w:rPr>
        <w:t xml:space="preserve"> אבטחת מידע; ניגוד עניינים בביצוע ההסכם; </w:t>
      </w:r>
      <w:r w:rsidR="002167B5" w:rsidRPr="00E023D5">
        <w:rPr>
          <w:rFonts w:hint="cs"/>
          <w:rtl/>
        </w:rPr>
        <w:t xml:space="preserve">קניין רוחני </w:t>
      </w:r>
      <w:r w:rsidR="00C339F9" w:rsidRPr="00E023D5">
        <w:rPr>
          <w:rFonts w:hint="cs"/>
          <w:rtl/>
        </w:rPr>
        <w:t>וזכויות</w:t>
      </w:r>
      <w:r w:rsidR="00C339F9" w:rsidRPr="00E023D5">
        <w:rPr>
          <w:rtl/>
        </w:rPr>
        <w:t xml:space="preserve"> יוצרים</w:t>
      </w:r>
      <w:r w:rsidR="00C339F9" w:rsidRPr="00E023D5">
        <w:rPr>
          <w:rFonts w:hint="cs"/>
          <w:rtl/>
        </w:rPr>
        <w:t>;</w:t>
      </w:r>
      <w:r w:rsidR="00C339F9" w:rsidRPr="00E023D5">
        <w:rPr>
          <w:rtl/>
        </w:rPr>
        <w:t xml:space="preserve"> </w:t>
      </w:r>
      <w:bookmarkStart w:id="596" w:name="show_sachArvutBitzua_4"/>
      <w:r w:rsidR="002167B5" w:rsidRPr="00E023D5">
        <w:rPr>
          <w:rFonts w:hint="cs"/>
          <w:rtl/>
        </w:rPr>
        <w:t xml:space="preserve">קבלני משנה; </w:t>
      </w:r>
      <w:r w:rsidR="00C339F9" w:rsidRPr="00E023D5">
        <w:rPr>
          <w:rFonts w:hint="cs"/>
          <w:rtl/>
        </w:rPr>
        <w:t xml:space="preserve">ערבות ביצוע; </w:t>
      </w:r>
      <w:bookmarkEnd w:id="596"/>
      <w:r w:rsidR="00C339F9" w:rsidRPr="00E023D5">
        <w:rPr>
          <w:rFonts w:hint="cs"/>
          <w:rtl/>
        </w:rPr>
        <w:t>הגבלת אחריות; ביטוח; המחאת זכויות או חובות על פי ההסכם</w:t>
      </w:r>
      <w:r w:rsidR="00243945" w:rsidRPr="00E023D5">
        <w:rPr>
          <w:rFonts w:hint="cs"/>
          <w:rtl/>
        </w:rPr>
        <w:t>;</w:t>
      </w:r>
    </w:p>
    <w:p w14:paraId="11F14AB8" w14:textId="4E01791B" w:rsidR="00AD3B85" w:rsidRPr="00E023D5" w:rsidRDefault="00DB35C6" w:rsidP="00E023D5">
      <w:pPr>
        <w:pStyle w:val="11110"/>
        <w:numPr>
          <w:ilvl w:val="3"/>
          <w:numId w:val="51"/>
        </w:numPr>
        <w:tabs>
          <w:tab w:val="clear" w:pos="1617"/>
        </w:tabs>
        <w:ind w:left="2610"/>
      </w:pPr>
      <w:r w:rsidRPr="00E023D5">
        <w:rPr>
          <w:rFonts w:hint="cs"/>
          <w:rtl/>
        </w:rPr>
        <w:t>אם</w:t>
      </w:r>
      <w:r w:rsidR="00A46825" w:rsidRPr="00E023D5">
        <w:rPr>
          <w:rFonts w:hint="cs"/>
          <w:rtl/>
        </w:rPr>
        <w:t xml:space="preserve"> </w:t>
      </w:r>
      <w:r w:rsidR="00A710DB" w:rsidRPr="00E023D5">
        <w:rPr>
          <w:rFonts w:hint="cs"/>
          <w:rtl/>
        </w:rPr>
        <w:t>הזוכה</w:t>
      </w:r>
      <w:r w:rsidRPr="00E023D5">
        <w:rPr>
          <w:rFonts w:hint="cs"/>
          <w:rtl/>
        </w:rPr>
        <w:t xml:space="preserve"> לקח חלק בתיאום הצעות, לצורך זכיה במכרז</w:t>
      </w:r>
      <w:r w:rsidR="00243945" w:rsidRPr="00E023D5">
        <w:rPr>
          <w:rFonts w:hint="cs"/>
          <w:rtl/>
        </w:rPr>
        <w:t>;</w:t>
      </w:r>
      <w:r w:rsidRPr="00E023D5">
        <w:rPr>
          <w:rFonts w:hint="cs"/>
          <w:rtl/>
        </w:rPr>
        <w:t xml:space="preserve"> </w:t>
      </w:r>
    </w:p>
    <w:p w14:paraId="70CC3E7F" w14:textId="1078D052" w:rsidR="00B6089C" w:rsidRPr="00E023D5" w:rsidRDefault="00DB35C6" w:rsidP="00E023D5">
      <w:pPr>
        <w:pStyle w:val="11110"/>
        <w:numPr>
          <w:ilvl w:val="3"/>
          <w:numId w:val="51"/>
        </w:numPr>
        <w:tabs>
          <w:tab w:val="clear" w:pos="1617"/>
        </w:tabs>
        <w:ind w:left="2610"/>
      </w:pPr>
      <w:r w:rsidRPr="00E023D5">
        <w:rPr>
          <w:rFonts w:hint="cs"/>
          <w:rtl/>
        </w:rPr>
        <w:lastRenderedPageBreak/>
        <w:t>אם</w:t>
      </w:r>
      <w:r w:rsidR="00A46825" w:rsidRPr="00E023D5">
        <w:rPr>
          <w:rFonts w:hint="cs"/>
          <w:rtl/>
        </w:rPr>
        <w:t xml:space="preserve"> </w:t>
      </w:r>
      <w:r w:rsidR="00A710DB" w:rsidRPr="00E023D5">
        <w:rPr>
          <w:rFonts w:hint="cs"/>
          <w:rtl/>
        </w:rPr>
        <w:t>הזוכה</w:t>
      </w:r>
      <w:r w:rsidRPr="00E023D5">
        <w:rPr>
          <w:rFonts w:hint="cs"/>
          <w:rtl/>
        </w:rPr>
        <w:t xml:space="preserve"> הסתלק מביצוע ההסכם</w:t>
      </w:r>
      <w:r w:rsidR="00243945" w:rsidRPr="00E023D5">
        <w:rPr>
          <w:rFonts w:hint="cs"/>
          <w:rtl/>
        </w:rPr>
        <w:t>;</w:t>
      </w:r>
    </w:p>
    <w:p w14:paraId="66867D2E" w14:textId="7CEFCFA9" w:rsidR="002167B5" w:rsidRPr="00E023D5" w:rsidRDefault="00DB35C6" w:rsidP="00E023D5">
      <w:pPr>
        <w:pStyle w:val="1110"/>
        <w:numPr>
          <w:ilvl w:val="2"/>
          <w:numId w:val="51"/>
        </w:numPr>
        <w:tabs>
          <w:tab w:val="clear" w:pos="1334"/>
        </w:tabs>
        <w:ind w:hanging="727"/>
      </w:pPr>
      <w:r w:rsidRPr="00E023D5">
        <w:rPr>
          <w:rFonts w:eastAsia="Times New Roman"/>
          <w:noProof/>
          <w:rtl/>
          <w:lang w:eastAsia="he-IL"/>
        </w:rPr>
        <w:t>הפר</w:t>
      </w:r>
      <w:r w:rsidR="00A46825" w:rsidRPr="00E023D5">
        <w:rPr>
          <w:rFonts w:eastAsia="Times New Roman"/>
          <w:noProof/>
          <w:rtl/>
          <w:lang w:eastAsia="he-IL"/>
        </w:rPr>
        <w:t xml:space="preserve"> </w:t>
      </w:r>
      <w:r w:rsidR="00A710DB" w:rsidRPr="00E023D5">
        <w:rPr>
          <w:rFonts w:eastAsia="Times New Roman"/>
          <w:noProof/>
          <w:rtl/>
          <w:lang w:eastAsia="he-IL"/>
        </w:rPr>
        <w:t>הזוכה</w:t>
      </w:r>
      <w:r w:rsidRPr="00E023D5">
        <w:rPr>
          <w:rFonts w:eastAsia="Times New Roman"/>
          <w:noProof/>
          <w:rtl/>
          <w:lang w:eastAsia="he-IL"/>
        </w:rPr>
        <w:t xml:space="preserve"> את ההסכם הפרה יסודית רשאי </w:t>
      </w:r>
      <w:r w:rsidR="00361FDC" w:rsidRPr="00E023D5">
        <w:rPr>
          <w:rFonts w:eastAsia="Times New Roman"/>
          <w:noProof/>
          <w:rtl/>
          <w:lang w:eastAsia="he-IL"/>
        </w:rPr>
        <w:t>ה</w:t>
      </w:r>
      <w:r w:rsidR="00A5545F" w:rsidRPr="00E023D5">
        <w:rPr>
          <w:rFonts w:eastAsia="Times New Roman"/>
          <w:noProof/>
          <w:rtl/>
          <w:lang w:eastAsia="he-IL"/>
        </w:rPr>
        <w:t>משרד</w:t>
      </w:r>
      <w:r w:rsidRPr="00E023D5">
        <w:rPr>
          <w:rFonts w:eastAsia="Times New Roman"/>
          <w:noProof/>
          <w:rtl/>
          <w:lang w:eastAsia="he-IL"/>
        </w:rPr>
        <w:t xml:space="preserve">, לפי שיקול דעתו, </w:t>
      </w:r>
      <w:r w:rsidRPr="00E023D5">
        <w:rPr>
          <w:rFonts w:eastAsia="Times New Roman" w:hint="cs"/>
          <w:noProof/>
          <w:rtl/>
          <w:lang w:eastAsia="he-IL"/>
        </w:rPr>
        <w:t>לפעול בהתאם</w:t>
      </w:r>
      <w:r w:rsidRPr="00E023D5">
        <w:rPr>
          <w:rFonts w:hint="cs"/>
          <w:rtl/>
        </w:rPr>
        <w:t xml:space="preserve"> למפורט להלן: </w:t>
      </w:r>
    </w:p>
    <w:p w14:paraId="507D2F0B" w14:textId="085B4486" w:rsidR="002167B5" w:rsidRPr="00E023D5" w:rsidRDefault="00DB35C6" w:rsidP="00E023D5">
      <w:pPr>
        <w:pStyle w:val="1110"/>
        <w:numPr>
          <w:ilvl w:val="3"/>
          <w:numId w:val="51"/>
        </w:numPr>
        <w:tabs>
          <w:tab w:val="clear" w:pos="1334"/>
        </w:tabs>
      </w:pPr>
      <w:r w:rsidRPr="00E023D5">
        <w:rPr>
          <w:rFonts w:hint="cs"/>
          <w:rtl/>
        </w:rPr>
        <w:t>לאפשר ל</w:t>
      </w:r>
      <w:r w:rsidR="00BC3580" w:rsidRPr="00E023D5">
        <w:rPr>
          <w:rFonts w:hint="cs"/>
          <w:rtl/>
        </w:rPr>
        <w:t>זוכה</w:t>
      </w:r>
      <w:r w:rsidRPr="00E023D5">
        <w:rPr>
          <w:rFonts w:hint="cs"/>
          <w:rtl/>
        </w:rPr>
        <w:t xml:space="preserve"> לתקן את הפגם, וזאת</w:t>
      </w:r>
      <w:r w:rsidRPr="00E023D5">
        <w:rPr>
          <w:rtl/>
        </w:rPr>
        <w:t xml:space="preserve"> תוך </w:t>
      </w:r>
      <w:r w:rsidRPr="00E023D5">
        <w:rPr>
          <w:rFonts w:hint="cs"/>
          <w:rtl/>
        </w:rPr>
        <w:t>7</w:t>
      </w:r>
      <w:r w:rsidRPr="00E023D5">
        <w:rPr>
          <w:rtl/>
        </w:rPr>
        <w:t xml:space="preserve"> ימי עבודה מ</w:t>
      </w:r>
      <w:r w:rsidRPr="00E023D5">
        <w:rPr>
          <w:rFonts w:hint="cs"/>
          <w:rtl/>
        </w:rPr>
        <w:t xml:space="preserve">עת </w:t>
      </w:r>
      <w:r w:rsidRPr="00E023D5">
        <w:rPr>
          <w:rtl/>
        </w:rPr>
        <w:t xml:space="preserve">קבלת </w:t>
      </w:r>
      <w:r w:rsidRPr="00E023D5">
        <w:rPr>
          <w:rFonts w:hint="cs"/>
          <w:rtl/>
        </w:rPr>
        <w:t>ה</w:t>
      </w:r>
      <w:r w:rsidRPr="00E023D5">
        <w:rPr>
          <w:rtl/>
        </w:rPr>
        <w:t xml:space="preserve">הודעה מאת </w:t>
      </w:r>
      <w:r w:rsidR="00BF11F0" w:rsidRPr="00E023D5">
        <w:rPr>
          <w:rFonts w:hint="cs"/>
          <w:rtl/>
        </w:rPr>
        <w:t>ה</w:t>
      </w:r>
      <w:r w:rsidR="00A5545F" w:rsidRPr="00E023D5">
        <w:rPr>
          <w:rFonts w:hint="cs"/>
          <w:rtl/>
        </w:rPr>
        <w:t>משרד</w:t>
      </w:r>
      <w:r w:rsidRPr="00E023D5">
        <w:rPr>
          <w:rFonts w:hint="cs"/>
          <w:rtl/>
        </w:rPr>
        <w:t xml:space="preserve">, או תוך פרק זמן ארוך יותר שיקבע </w:t>
      </w:r>
      <w:r w:rsidR="00BF11F0" w:rsidRPr="00E023D5">
        <w:rPr>
          <w:rFonts w:hint="cs"/>
          <w:rtl/>
        </w:rPr>
        <w:t>ה</w:t>
      </w:r>
      <w:r w:rsidR="00A5545F" w:rsidRPr="00E023D5">
        <w:rPr>
          <w:rFonts w:hint="cs"/>
          <w:rtl/>
        </w:rPr>
        <w:t>משרד</w:t>
      </w:r>
      <w:r w:rsidRPr="00E023D5">
        <w:rPr>
          <w:rFonts w:hint="cs"/>
          <w:rtl/>
        </w:rPr>
        <w:t xml:space="preserve"> בהתאם לנסיבות העניין</w:t>
      </w:r>
      <w:r w:rsidRPr="00E023D5">
        <w:rPr>
          <w:rtl/>
        </w:rPr>
        <w:t>.</w:t>
      </w:r>
      <w:r w:rsidRPr="00E023D5">
        <w:rPr>
          <w:rFonts w:hint="cs"/>
          <w:rtl/>
        </w:rPr>
        <w:t xml:space="preserve"> בכל מקרה בו ההפרה לא תוקנה בפרק הזמן שהגודר לצורך כך, </w:t>
      </w:r>
      <w:r w:rsidR="00BF11F0" w:rsidRPr="00E023D5">
        <w:rPr>
          <w:rFonts w:hint="cs"/>
          <w:rtl/>
        </w:rPr>
        <w:t>ה</w:t>
      </w:r>
      <w:r w:rsidR="00A5545F" w:rsidRPr="00E023D5">
        <w:rPr>
          <w:rFonts w:hint="cs"/>
          <w:rtl/>
        </w:rPr>
        <w:t>משרד</w:t>
      </w:r>
      <w:r w:rsidRPr="00E023D5">
        <w:rPr>
          <w:rtl/>
        </w:rPr>
        <w:t xml:space="preserve"> יהיה רשאי להודיע ל</w:t>
      </w:r>
      <w:r w:rsidR="00BC3580" w:rsidRPr="00E023D5">
        <w:rPr>
          <w:rtl/>
        </w:rPr>
        <w:t>זוכה</w:t>
      </w:r>
      <w:r w:rsidRPr="00E023D5">
        <w:rPr>
          <w:rtl/>
        </w:rPr>
        <w:t xml:space="preserve"> בהודעה מוקדמת של</w:t>
      </w:r>
      <w:r w:rsidRPr="00E023D5">
        <w:rPr>
          <w:rFonts w:hint="cs"/>
          <w:rtl/>
        </w:rPr>
        <w:t xml:space="preserve"> 7</w:t>
      </w:r>
      <w:r w:rsidRPr="00E023D5">
        <w:rPr>
          <w:rtl/>
        </w:rPr>
        <w:t xml:space="preserve"> י</w:t>
      </w:r>
      <w:r w:rsidRPr="00E023D5">
        <w:rPr>
          <w:rFonts w:hint="cs"/>
          <w:rtl/>
        </w:rPr>
        <w:t>מי</w:t>
      </w:r>
      <w:r w:rsidRPr="00E023D5">
        <w:rPr>
          <w:rtl/>
        </w:rPr>
        <w:t>ם על הפסקת ההתקשרות</w:t>
      </w:r>
      <w:r w:rsidR="00FA2A66" w:rsidRPr="00E023D5">
        <w:rPr>
          <w:rFonts w:hint="cs"/>
          <w:rtl/>
        </w:rPr>
        <w:t>.</w:t>
      </w:r>
    </w:p>
    <w:p w14:paraId="6D8290F6" w14:textId="3BA7028A" w:rsidR="008042F6" w:rsidRPr="00E023D5" w:rsidRDefault="00DB35C6" w:rsidP="00E023D5">
      <w:pPr>
        <w:pStyle w:val="1110"/>
        <w:numPr>
          <w:ilvl w:val="3"/>
          <w:numId w:val="51"/>
        </w:numPr>
        <w:tabs>
          <w:tab w:val="clear" w:pos="1334"/>
        </w:tabs>
        <w:rPr>
          <w:rtl/>
        </w:rPr>
      </w:pPr>
      <w:r w:rsidRPr="00E023D5">
        <w:rPr>
          <w:rFonts w:hint="cs"/>
          <w:rtl/>
        </w:rPr>
        <w:t>במידה וכתוצאה מההפרה היסודית ה</w:t>
      </w:r>
      <w:r w:rsidR="00A5545F" w:rsidRPr="00E023D5">
        <w:rPr>
          <w:rFonts w:hint="cs"/>
          <w:rtl/>
        </w:rPr>
        <w:t>משרד</w:t>
      </w:r>
      <w:r w:rsidRPr="00E023D5">
        <w:rPr>
          <w:rFonts w:hint="cs"/>
          <w:rtl/>
        </w:rPr>
        <w:t xml:space="preserve"> או מי מטעמו צפויים להיפגע באופן מידי, רשאי ה</w:t>
      </w:r>
      <w:r w:rsidR="00A5545F" w:rsidRPr="00E023D5">
        <w:rPr>
          <w:rFonts w:hint="cs"/>
          <w:rtl/>
        </w:rPr>
        <w:t>משרד</w:t>
      </w:r>
      <w:r w:rsidRPr="00E023D5">
        <w:rPr>
          <w:rtl/>
        </w:rPr>
        <w:t xml:space="preserve"> להפסיק מיידית את ההתקשרות עם</w:t>
      </w:r>
      <w:r w:rsidR="00A46825" w:rsidRPr="00E023D5">
        <w:rPr>
          <w:rtl/>
        </w:rPr>
        <w:t xml:space="preserve"> </w:t>
      </w:r>
      <w:r w:rsidR="00A710DB" w:rsidRPr="00E023D5">
        <w:rPr>
          <w:rtl/>
        </w:rPr>
        <w:t>הזוכה</w:t>
      </w:r>
      <w:r w:rsidRPr="00E023D5">
        <w:rPr>
          <w:rtl/>
        </w:rPr>
        <w:t xml:space="preserve"> או כל חלק ממנה ללא התראה </w:t>
      </w:r>
      <w:r w:rsidR="00FA2A66" w:rsidRPr="00E023D5">
        <w:rPr>
          <w:rFonts w:hint="cs"/>
          <w:rtl/>
        </w:rPr>
        <w:t>מוקדמת</w:t>
      </w:r>
      <w:r w:rsidR="00FA2A66" w:rsidRPr="00E023D5">
        <w:rPr>
          <w:rtl/>
        </w:rPr>
        <w:t xml:space="preserve"> </w:t>
      </w:r>
      <w:r w:rsidRPr="00E023D5">
        <w:rPr>
          <w:rtl/>
        </w:rPr>
        <w:t xml:space="preserve">ולבטל את ההסכם וזאת מבלי לגרוע מזכות </w:t>
      </w:r>
      <w:r w:rsidR="00361FDC" w:rsidRPr="00E023D5">
        <w:rPr>
          <w:rtl/>
        </w:rPr>
        <w:t>ה</w:t>
      </w:r>
      <w:r w:rsidR="00A5545F" w:rsidRPr="00E023D5">
        <w:rPr>
          <w:rtl/>
        </w:rPr>
        <w:t>משרד</w:t>
      </w:r>
      <w:r w:rsidRPr="00E023D5">
        <w:rPr>
          <w:rtl/>
        </w:rPr>
        <w:t xml:space="preserve"> לסעד או פיצוי כאמור </w:t>
      </w:r>
      <w:r w:rsidRPr="00E023D5">
        <w:rPr>
          <w:rFonts w:hint="eastAsia"/>
          <w:rtl/>
        </w:rPr>
        <w:t>ב</w:t>
      </w:r>
      <w:r w:rsidRPr="00E023D5">
        <w:rPr>
          <w:rFonts w:hint="cs"/>
          <w:rtl/>
        </w:rPr>
        <w:t>מכרז</w:t>
      </w:r>
      <w:r w:rsidRPr="00E023D5">
        <w:rPr>
          <w:rtl/>
        </w:rPr>
        <w:t>,</w:t>
      </w:r>
      <w:r w:rsidRPr="00E023D5">
        <w:rPr>
          <w:rFonts w:hint="cs"/>
          <w:rtl/>
        </w:rPr>
        <w:t xml:space="preserve"> </w:t>
      </w:r>
      <w:r w:rsidRPr="00E023D5">
        <w:rPr>
          <w:rtl/>
        </w:rPr>
        <w:t xml:space="preserve">בהסכם או על פי כל דין. </w:t>
      </w:r>
    </w:p>
    <w:p w14:paraId="450010A6" w14:textId="1FCA7C0F" w:rsidR="00C226A6" w:rsidRPr="00E023D5" w:rsidRDefault="00DB35C6" w:rsidP="00E023D5">
      <w:pPr>
        <w:pStyle w:val="113"/>
        <w:numPr>
          <w:ilvl w:val="0"/>
          <w:numId w:val="51"/>
        </w:numPr>
      </w:pPr>
      <w:r w:rsidRPr="00E023D5">
        <w:rPr>
          <w:rFonts w:hint="eastAsia"/>
          <w:sz w:val="24"/>
          <w:szCs w:val="24"/>
          <w:rtl/>
        </w:rPr>
        <w:t>הפרת</w:t>
      </w:r>
      <w:r w:rsidRPr="00E023D5">
        <w:rPr>
          <w:sz w:val="24"/>
          <w:szCs w:val="24"/>
          <w:rtl/>
        </w:rPr>
        <w:t xml:space="preserve"> </w:t>
      </w:r>
      <w:r w:rsidRPr="00E023D5">
        <w:rPr>
          <w:rFonts w:hint="eastAsia"/>
          <w:sz w:val="24"/>
          <w:szCs w:val="24"/>
          <w:rtl/>
        </w:rPr>
        <w:t>הסכם</w:t>
      </w:r>
      <w:r w:rsidRPr="00E023D5">
        <w:rPr>
          <w:sz w:val="24"/>
          <w:szCs w:val="24"/>
          <w:rtl/>
        </w:rPr>
        <w:t xml:space="preserve"> שאינה יסודית - </w:t>
      </w:r>
    </w:p>
    <w:p w14:paraId="2E8B7DB5" w14:textId="0FCB6D3B" w:rsidR="00821AC8" w:rsidRPr="00E023D5" w:rsidRDefault="00DB35C6" w:rsidP="00E023D5">
      <w:pPr>
        <w:pStyle w:val="115"/>
        <w:numPr>
          <w:ilvl w:val="1"/>
          <w:numId w:val="51"/>
        </w:numPr>
        <w:tabs>
          <w:tab w:val="clear" w:pos="1334"/>
        </w:tabs>
        <w:ind w:hanging="592"/>
      </w:pPr>
      <w:r w:rsidRPr="00E023D5">
        <w:rPr>
          <w:rFonts w:hint="cs"/>
          <w:rtl/>
        </w:rPr>
        <w:t xml:space="preserve">מבלי לגרוע מהאמור לעיל, בכל מקרה של </w:t>
      </w:r>
      <w:r w:rsidRPr="00E023D5">
        <w:rPr>
          <w:rtl/>
        </w:rPr>
        <w:t>אי עמידה של</w:t>
      </w:r>
      <w:r w:rsidR="00A46825" w:rsidRPr="00E023D5">
        <w:rPr>
          <w:rtl/>
        </w:rPr>
        <w:t xml:space="preserve"> </w:t>
      </w:r>
      <w:r w:rsidR="00A710DB" w:rsidRPr="00E023D5">
        <w:rPr>
          <w:rtl/>
        </w:rPr>
        <w:t>הזוכה</w:t>
      </w:r>
      <w:r w:rsidRPr="00E023D5">
        <w:rPr>
          <w:rtl/>
        </w:rPr>
        <w:t xml:space="preserve"> בהתחייבויותיו על פי המכרז וה</w:t>
      </w:r>
      <w:r w:rsidRPr="00E023D5">
        <w:rPr>
          <w:rFonts w:hint="cs"/>
          <w:rtl/>
        </w:rPr>
        <w:t>ה</w:t>
      </w:r>
      <w:r w:rsidRPr="00E023D5">
        <w:rPr>
          <w:rtl/>
        </w:rPr>
        <w:t>סכם</w:t>
      </w:r>
      <w:r w:rsidRPr="00E023D5">
        <w:rPr>
          <w:rFonts w:hint="cs"/>
          <w:rtl/>
        </w:rPr>
        <w:t>,</w:t>
      </w:r>
      <w:r w:rsidRPr="00E023D5">
        <w:rPr>
          <w:rtl/>
        </w:rPr>
        <w:t xml:space="preserve"> מכל סיבה שהיא, </w:t>
      </w:r>
      <w:r w:rsidR="008B79C5" w:rsidRPr="00E023D5">
        <w:rPr>
          <w:rFonts w:hint="cs"/>
          <w:rtl/>
        </w:rPr>
        <w:t>ה</w:t>
      </w:r>
      <w:r w:rsidR="00A5545F" w:rsidRPr="00E023D5">
        <w:rPr>
          <w:rFonts w:hint="cs"/>
          <w:rtl/>
        </w:rPr>
        <w:t>משרד</w:t>
      </w:r>
      <w:r w:rsidR="008B79C5" w:rsidRPr="00E023D5">
        <w:rPr>
          <w:rFonts w:hint="cs"/>
          <w:rtl/>
        </w:rPr>
        <w:t xml:space="preserve"> רשאי ל</w:t>
      </w:r>
      <w:r w:rsidRPr="00E023D5">
        <w:rPr>
          <w:rFonts w:hint="cs"/>
          <w:rtl/>
        </w:rPr>
        <w:t>אפשר ל</w:t>
      </w:r>
      <w:r w:rsidR="00BC3580" w:rsidRPr="00E023D5">
        <w:rPr>
          <w:rFonts w:hint="cs"/>
          <w:rtl/>
        </w:rPr>
        <w:t>זוכה</w:t>
      </w:r>
      <w:r w:rsidRPr="00E023D5">
        <w:rPr>
          <w:rFonts w:hint="cs"/>
          <w:rtl/>
        </w:rPr>
        <w:t xml:space="preserve"> לתקן את הפגם וזאת</w:t>
      </w:r>
      <w:r w:rsidRPr="00E023D5">
        <w:rPr>
          <w:rtl/>
        </w:rPr>
        <w:t xml:space="preserve"> תוך </w:t>
      </w:r>
      <w:r w:rsidRPr="00E023D5">
        <w:rPr>
          <w:rFonts w:hint="cs"/>
          <w:rtl/>
        </w:rPr>
        <w:t>15</w:t>
      </w:r>
      <w:r w:rsidRPr="00E023D5">
        <w:rPr>
          <w:rtl/>
        </w:rPr>
        <w:t xml:space="preserve"> ימי עבודה מקבלת הודעה בכתב מאת ה</w:t>
      </w:r>
      <w:r w:rsidR="00A5545F" w:rsidRPr="00E023D5">
        <w:rPr>
          <w:rtl/>
        </w:rPr>
        <w:t>משרד</w:t>
      </w:r>
      <w:r w:rsidRPr="00E023D5">
        <w:rPr>
          <w:rFonts w:hint="cs"/>
          <w:rtl/>
        </w:rPr>
        <w:t>, או תוך פרק זמן ארוך יותר שיקבע ה</w:t>
      </w:r>
      <w:r w:rsidR="00A5545F" w:rsidRPr="00E023D5">
        <w:rPr>
          <w:rFonts w:hint="cs"/>
          <w:rtl/>
        </w:rPr>
        <w:t>משרד</w:t>
      </w:r>
      <w:r w:rsidRPr="00E023D5">
        <w:rPr>
          <w:rFonts w:hint="cs"/>
          <w:rtl/>
        </w:rPr>
        <w:t xml:space="preserve"> בהתאם לנסיבות העניין</w:t>
      </w:r>
      <w:r w:rsidRPr="00E023D5">
        <w:rPr>
          <w:rtl/>
        </w:rPr>
        <w:t>.</w:t>
      </w:r>
      <w:r w:rsidRPr="00E023D5">
        <w:rPr>
          <w:rFonts w:hint="cs"/>
          <w:rtl/>
        </w:rPr>
        <w:t xml:space="preserve"> </w:t>
      </w:r>
    </w:p>
    <w:p w14:paraId="38625495" w14:textId="223323D2" w:rsidR="008854D6" w:rsidRPr="00E023D5" w:rsidRDefault="00DB35C6" w:rsidP="00E023D5">
      <w:pPr>
        <w:pStyle w:val="115"/>
        <w:numPr>
          <w:ilvl w:val="1"/>
          <w:numId w:val="51"/>
        </w:numPr>
        <w:tabs>
          <w:tab w:val="clear" w:pos="1334"/>
        </w:tabs>
        <w:ind w:hanging="592"/>
      </w:pPr>
      <w:r w:rsidRPr="00E023D5">
        <w:rPr>
          <w:rFonts w:hint="cs"/>
          <w:rtl/>
        </w:rPr>
        <w:t xml:space="preserve">בכל מקרה בו ההפרה לא תוקנה בפרק הזמן שהגודר לצורך כך, </w:t>
      </w:r>
      <w:r w:rsidR="0006587E" w:rsidRPr="00E023D5">
        <w:rPr>
          <w:rFonts w:hint="cs"/>
          <w:rtl/>
        </w:rPr>
        <w:t xml:space="preserve">ולאחר קיום </w:t>
      </w:r>
      <w:r w:rsidR="0006587E" w:rsidRPr="00E023D5">
        <w:rPr>
          <w:rtl/>
        </w:rPr>
        <w:t xml:space="preserve">שימוע בכתב או בע"פ, בהתאם להחלטת </w:t>
      </w:r>
      <w:r w:rsidR="0006587E" w:rsidRPr="00E023D5">
        <w:rPr>
          <w:rFonts w:hint="cs"/>
          <w:rtl/>
        </w:rPr>
        <w:t>ה</w:t>
      </w:r>
      <w:r w:rsidR="00A5545F" w:rsidRPr="00E023D5">
        <w:rPr>
          <w:rFonts w:hint="cs"/>
          <w:rtl/>
        </w:rPr>
        <w:t>משרד</w:t>
      </w:r>
      <w:r w:rsidR="0006587E" w:rsidRPr="00E023D5">
        <w:rPr>
          <w:rFonts w:hint="cs"/>
          <w:rtl/>
        </w:rPr>
        <w:t xml:space="preserve">, </w:t>
      </w:r>
      <w:r w:rsidRPr="00E023D5">
        <w:rPr>
          <w:rFonts w:hint="cs"/>
          <w:rtl/>
        </w:rPr>
        <w:t>יהי</w:t>
      </w:r>
      <w:r w:rsidR="0006587E" w:rsidRPr="00E023D5">
        <w:rPr>
          <w:rFonts w:hint="cs"/>
          <w:rtl/>
        </w:rPr>
        <w:t>ה</w:t>
      </w:r>
      <w:r w:rsidRPr="00E023D5">
        <w:rPr>
          <w:rFonts w:hint="cs"/>
          <w:rtl/>
        </w:rPr>
        <w:t xml:space="preserve"> רשאי ה</w:t>
      </w:r>
      <w:r w:rsidR="00A5545F" w:rsidRPr="00E023D5">
        <w:rPr>
          <w:rFonts w:hint="cs"/>
          <w:rtl/>
        </w:rPr>
        <w:t>משרד</w:t>
      </w:r>
      <w:r w:rsidRPr="00E023D5">
        <w:rPr>
          <w:rFonts w:hint="cs"/>
          <w:rtl/>
        </w:rPr>
        <w:t xml:space="preserve"> לפעול בהתאם ל</w:t>
      </w:r>
      <w:r w:rsidR="0022412B" w:rsidRPr="00E023D5">
        <w:rPr>
          <w:rFonts w:hint="cs"/>
          <w:rtl/>
        </w:rPr>
        <w:t>תרופות המפורטות להלן</w:t>
      </w:r>
      <w:r w:rsidR="0006587E" w:rsidRPr="00E023D5">
        <w:rPr>
          <w:rFonts w:hint="cs"/>
          <w:rtl/>
        </w:rPr>
        <w:t>:</w:t>
      </w:r>
      <w:r w:rsidR="0022412B" w:rsidRPr="00E023D5">
        <w:rPr>
          <w:rFonts w:hint="cs"/>
          <w:rtl/>
        </w:rPr>
        <w:t xml:space="preserve"> </w:t>
      </w:r>
    </w:p>
    <w:p w14:paraId="2F53AB13" w14:textId="1EE72FC2" w:rsidR="008042F6" w:rsidRPr="00E023D5" w:rsidRDefault="00DB35C6" w:rsidP="00E023D5">
      <w:pPr>
        <w:pStyle w:val="1111"/>
        <w:numPr>
          <w:ilvl w:val="2"/>
          <w:numId w:val="51"/>
        </w:numPr>
      </w:pPr>
      <w:r w:rsidRPr="00E023D5">
        <w:rPr>
          <w:rFonts w:hint="cs"/>
          <w:rtl/>
        </w:rPr>
        <w:t>ביטול ההסכם עקב הפרה או הפרה צפויה</w:t>
      </w:r>
      <w:r w:rsidR="00C226A6" w:rsidRPr="00E023D5">
        <w:rPr>
          <w:rFonts w:hint="cs"/>
          <w:rtl/>
        </w:rPr>
        <w:t>:</w:t>
      </w:r>
      <w:r w:rsidR="00CE4838" w:rsidRPr="00E023D5">
        <w:rPr>
          <w:rFonts w:hint="cs"/>
          <w:rtl/>
        </w:rPr>
        <w:t xml:space="preserve"> </w:t>
      </w:r>
    </w:p>
    <w:p w14:paraId="37D6D4AA" w14:textId="5B6A5DC7" w:rsidR="00CE39B2" w:rsidRPr="00E023D5" w:rsidRDefault="00DB35C6" w:rsidP="00E023D5">
      <w:pPr>
        <w:pStyle w:val="1111"/>
        <w:numPr>
          <w:ilvl w:val="3"/>
          <w:numId w:val="51"/>
        </w:numPr>
        <w:ind w:left="2468"/>
        <w:rPr>
          <w:b w:val="0"/>
          <w:bCs w:val="0"/>
          <w:rtl/>
        </w:rPr>
      </w:pPr>
      <w:r w:rsidRPr="00E023D5">
        <w:rPr>
          <w:b w:val="0"/>
          <w:bCs w:val="0"/>
          <w:rtl/>
        </w:rPr>
        <w:t>ה</w:t>
      </w:r>
      <w:r w:rsidR="00A5545F" w:rsidRPr="00E023D5">
        <w:rPr>
          <w:b w:val="0"/>
          <w:bCs w:val="0"/>
          <w:rtl/>
        </w:rPr>
        <w:t>משרד</w:t>
      </w:r>
      <w:r w:rsidRPr="00E023D5">
        <w:rPr>
          <w:b w:val="0"/>
          <w:bCs w:val="0"/>
          <w:rtl/>
        </w:rPr>
        <w:t xml:space="preserve"> יהיה רשאי להודיע ל</w:t>
      </w:r>
      <w:r w:rsidR="00BC3580" w:rsidRPr="00E023D5">
        <w:rPr>
          <w:b w:val="0"/>
          <w:bCs w:val="0"/>
          <w:rtl/>
        </w:rPr>
        <w:t>זוכה</w:t>
      </w:r>
      <w:r w:rsidRPr="00E023D5">
        <w:rPr>
          <w:b w:val="0"/>
          <w:bCs w:val="0"/>
          <w:rtl/>
        </w:rPr>
        <w:t xml:space="preserve"> בהודעה מוקדמת של </w:t>
      </w:r>
      <w:r w:rsidR="0022412B" w:rsidRPr="00E023D5">
        <w:rPr>
          <w:rFonts w:hint="cs"/>
          <w:b w:val="0"/>
          <w:bCs w:val="0"/>
          <w:rtl/>
        </w:rPr>
        <w:t>30</w:t>
      </w:r>
      <w:r w:rsidR="0022412B" w:rsidRPr="00E023D5">
        <w:rPr>
          <w:b w:val="0"/>
          <w:bCs w:val="0"/>
          <w:rtl/>
        </w:rPr>
        <w:t xml:space="preserve"> </w:t>
      </w:r>
      <w:r w:rsidRPr="00E023D5">
        <w:rPr>
          <w:b w:val="0"/>
          <w:bCs w:val="0"/>
          <w:rtl/>
        </w:rPr>
        <w:t xml:space="preserve">יום על </w:t>
      </w:r>
      <w:r w:rsidR="008242FE" w:rsidRPr="00E023D5">
        <w:rPr>
          <w:rFonts w:hint="cs"/>
          <w:b w:val="0"/>
          <w:bCs w:val="0"/>
          <w:rtl/>
        </w:rPr>
        <w:t xml:space="preserve">סיום או השהיית </w:t>
      </w:r>
      <w:r w:rsidRPr="00E023D5">
        <w:rPr>
          <w:b w:val="0"/>
          <w:bCs w:val="0"/>
          <w:rtl/>
        </w:rPr>
        <w:t xml:space="preserve">ההתקשרות בגין הפרת ההסכם. </w:t>
      </w:r>
    </w:p>
    <w:p w14:paraId="47A952A7" w14:textId="0BF2E75E" w:rsidR="00FC40AA" w:rsidRPr="00E023D5" w:rsidRDefault="00DB35C6" w:rsidP="00E023D5">
      <w:pPr>
        <w:pStyle w:val="1111"/>
        <w:numPr>
          <w:ilvl w:val="3"/>
          <w:numId w:val="51"/>
        </w:numPr>
        <w:ind w:left="2468"/>
        <w:rPr>
          <w:b w:val="0"/>
          <w:bCs w:val="0"/>
          <w:rtl/>
        </w:rPr>
      </w:pPr>
      <w:r w:rsidRPr="00E023D5">
        <w:rPr>
          <w:b w:val="0"/>
          <w:bCs w:val="0"/>
          <w:rtl/>
        </w:rPr>
        <w:t>נוכח</w:t>
      </w:r>
      <w:r w:rsidR="00A46825" w:rsidRPr="00E023D5">
        <w:rPr>
          <w:b w:val="0"/>
          <w:bCs w:val="0"/>
          <w:rtl/>
        </w:rPr>
        <w:t xml:space="preserve"> </w:t>
      </w:r>
      <w:r w:rsidR="00A710DB" w:rsidRPr="00E023D5">
        <w:rPr>
          <w:b w:val="0"/>
          <w:bCs w:val="0"/>
          <w:rtl/>
        </w:rPr>
        <w:t>הזוכה</w:t>
      </w:r>
      <w:r w:rsidRPr="00E023D5">
        <w:rPr>
          <w:b w:val="0"/>
          <w:bCs w:val="0"/>
          <w:rtl/>
        </w:rPr>
        <w:t xml:space="preserve"> לדעת כי קיימת אפשרות מסתברת כי לא יוכל לעמוד בהתחייבויותיו כולן או מקצתן מכל סיבה שהיא, או כי לא יוכל לעמוד במועדי ובתנאי השירות</w:t>
      </w:r>
      <w:r w:rsidR="00C339F9" w:rsidRPr="00E023D5">
        <w:rPr>
          <w:rFonts w:hint="cs"/>
          <w:b w:val="0"/>
          <w:bCs w:val="0"/>
          <w:rtl/>
        </w:rPr>
        <w:t xml:space="preserve"> </w:t>
      </w:r>
      <w:r w:rsidR="00C339F9" w:rsidRPr="00E023D5">
        <w:rPr>
          <w:b w:val="0"/>
          <w:bCs w:val="0"/>
          <w:rtl/>
        </w:rPr>
        <w:t>(בסעיף זה</w:t>
      </w:r>
      <w:r w:rsidR="00C339F9" w:rsidRPr="00E023D5">
        <w:rPr>
          <w:rFonts w:hint="cs"/>
          <w:b w:val="0"/>
          <w:bCs w:val="0"/>
          <w:rtl/>
        </w:rPr>
        <w:t>:</w:t>
      </w:r>
      <w:r w:rsidR="00C339F9" w:rsidRPr="00E023D5">
        <w:rPr>
          <w:b w:val="0"/>
          <w:bCs w:val="0"/>
          <w:rtl/>
        </w:rPr>
        <w:t xml:space="preserve"> "הפרה צפויה")</w:t>
      </w:r>
      <w:r w:rsidRPr="00E023D5">
        <w:rPr>
          <w:b w:val="0"/>
          <w:bCs w:val="0"/>
          <w:rtl/>
        </w:rPr>
        <w:t>, יודיע על כך מיד בעל פה וב</w:t>
      </w:r>
      <w:r w:rsidRPr="00E023D5">
        <w:rPr>
          <w:rFonts w:hint="cs"/>
          <w:b w:val="0"/>
          <w:bCs w:val="0"/>
          <w:rtl/>
        </w:rPr>
        <w:t>דואר אלקטרוני</w:t>
      </w:r>
      <w:r w:rsidRPr="00E023D5">
        <w:rPr>
          <w:b w:val="0"/>
          <w:bCs w:val="0"/>
          <w:rtl/>
        </w:rPr>
        <w:t xml:space="preserve"> ל</w:t>
      </w:r>
      <w:r w:rsidR="00A5545F" w:rsidRPr="00E023D5">
        <w:rPr>
          <w:b w:val="0"/>
          <w:bCs w:val="0"/>
          <w:rtl/>
        </w:rPr>
        <w:t>משרד</w:t>
      </w:r>
      <w:r w:rsidRPr="00E023D5">
        <w:rPr>
          <w:b w:val="0"/>
          <w:bCs w:val="0"/>
          <w:rtl/>
        </w:rPr>
        <w:t xml:space="preserve">. </w:t>
      </w:r>
    </w:p>
    <w:p w14:paraId="45D4A2CA" w14:textId="52B7F81E" w:rsidR="00FC40AA" w:rsidRPr="00E023D5" w:rsidRDefault="00DB35C6" w:rsidP="00E023D5">
      <w:pPr>
        <w:pStyle w:val="1111"/>
        <w:numPr>
          <w:ilvl w:val="3"/>
          <w:numId w:val="51"/>
        </w:numPr>
        <w:ind w:left="2468"/>
        <w:rPr>
          <w:b w:val="0"/>
          <w:bCs w:val="0"/>
          <w:rtl/>
        </w:rPr>
      </w:pPr>
      <w:r w:rsidRPr="00E023D5">
        <w:rPr>
          <w:rFonts w:hint="cs"/>
          <w:b w:val="0"/>
          <w:bCs w:val="0"/>
          <w:rtl/>
        </w:rPr>
        <w:t xml:space="preserve">בכל מקרה של הפרה צפויה של ההסכם, </w:t>
      </w:r>
      <w:r w:rsidRPr="00E023D5">
        <w:rPr>
          <w:b w:val="0"/>
          <w:bCs w:val="0"/>
          <w:rtl/>
        </w:rPr>
        <w:t>רשאי ה</w:t>
      </w:r>
      <w:r w:rsidR="00A5545F" w:rsidRPr="00E023D5">
        <w:rPr>
          <w:b w:val="0"/>
          <w:bCs w:val="0"/>
          <w:rtl/>
        </w:rPr>
        <w:t>משרד</w:t>
      </w:r>
      <w:r w:rsidRPr="00E023D5">
        <w:rPr>
          <w:b w:val="0"/>
          <w:bCs w:val="0"/>
          <w:rtl/>
        </w:rPr>
        <w:t xml:space="preserve"> לפי שיקול דעתו </w:t>
      </w:r>
      <w:r w:rsidRPr="00E023D5">
        <w:rPr>
          <w:rFonts w:hint="cs"/>
          <w:b w:val="0"/>
          <w:bCs w:val="0"/>
          <w:rtl/>
        </w:rPr>
        <w:t>לאפשר ל</w:t>
      </w:r>
      <w:r w:rsidR="00BC3580" w:rsidRPr="00E023D5">
        <w:rPr>
          <w:rFonts w:hint="cs"/>
          <w:b w:val="0"/>
          <w:bCs w:val="0"/>
          <w:rtl/>
        </w:rPr>
        <w:t>זוכה</w:t>
      </w:r>
      <w:r w:rsidRPr="00E023D5">
        <w:rPr>
          <w:rFonts w:hint="cs"/>
          <w:b w:val="0"/>
          <w:bCs w:val="0"/>
          <w:rtl/>
        </w:rPr>
        <w:t xml:space="preserve"> להכין תכנית לתיקון הליקויים ולדון בה, </w:t>
      </w:r>
      <w:r w:rsidR="00C448F6" w:rsidRPr="00E023D5">
        <w:rPr>
          <w:rFonts w:hint="cs"/>
          <w:b w:val="0"/>
          <w:bCs w:val="0"/>
          <w:rtl/>
        </w:rPr>
        <w:t xml:space="preserve">לסיים את ההתקשרות או להשהותה </w:t>
      </w:r>
      <w:r w:rsidRPr="00E023D5">
        <w:rPr>
          <w:b w:val="0"/>
          <w:bCs w:val="0"/>
          <w:rtl/>
        </w:rPr>
        <w:t>או כל חלק ממנה.</w:t>
      </w:r>
    </w:p>
    <w:p w14:paraId="0975FC39" w14:textId="77777777" w:rsidR="00083FC7" w:rsidRPr="00E023D5" w:rsidRDefault="00DB35C6" w:rsidP="00E023D5">
      <w:pPr>
        <w:pStyle w:val="1111"/>
        <w:numPr>
          <w:ilvl w:val="2"/>
          <w:numId w:val="51"/>
        </w:numPr>
      </w:pPr>
      <w:r w:rsidRPr="00E023D5">
        <w:rPr>
          <w:rFonts w:hint="eastAsia"/>
          <w:rtl/>
        </w:rPr>
        <w:t>קיזוז</w:t>
      </w:r>
      <w:r w:rsidRPr="00E023D5">
        <w:rPr>
          <w:rtl/>
        </w:rPr>
        <w:t xml:space="preserve"> </w:t>
      </w:r>
      <w:r w:rsidRPr="00E023D5">
        <w:rPr>
          <w:rFonts w:hint="eastAsia"/>
          <w:rtl/>
        </w:rPr>
        <w:t>ועכבון</w:t>
      </w:r>
      <w:r w:rsidRPr="00E023D5">
        <w:rPr>
          <w:rFonts w:hint="cs"/>
          <w:rtl/>
        </w:rPr>
        <w:t xml:space="preserve"> </w:t>
      </w:r>
      <w:r w:rsidRPr="00E023D5">
        <w:rPr>
          <w:rtl/>
        </w:rPr>
        <w:t>–</w:t>
      </w:r>
    </w:p>
    <w:p w14:paraId="0E59CC36" w14:textId="170A80B0" w:rsidR="00DE6A0E" w:rsidRPr="00E023D5" w:rsidRDefault="00DB35C6" w:rsidP="00E023D5">
      <w:pPr>
        <w:pStyle w:val="1111"/>
        <w:numPr>
          <w:ilvl w:val="3"/>
          <w:numId w:val="51"/>
        </w:numPr>
        <w:ind w:left="2468"/>
        <w:rPr>
          <w:b w:val="0"/>
          <w:bCs w:val="0"/>
        </w:rPr>
      </w:pPr>
      <w:r w:rsidRPr="00E023D5">
        <w:rPr>
          <w:b w:val="0"/>
          <w:bCs w:val="0"/>
          <w:rtl/>
        </w:rPr>
        <w:lastRenderedPageBreak/>
        <w:t xml:space="preserve">מבלי לגרוע מזכויות </w:t>
      </w:r>
      <w:r w:rsidR="00361FDC" w:rsidRPr="00E023D5">
        <w:rPr>
          <w:b w:val="0"/>
          <w:bCs w:val="0"/>
          <w:rtl/>
        </w:rPr>
        <w:t>ה</w:t>
      </w:r>
      <w:r w:rsidR="00A5545F" w:rsidRPr="00E023D5">
        <w:rPr>
          <w:b w:val="0"/>
          <w:bCs w:val="0"/>
          <w:rtl/>
        </w:rPr>
        <w:t>משרד</w:t>
      </w:r>
      <w:r w:rsidRPr="00E023D5">
        <w:rPr>
          <w:b w:val="0"/>
          <w:bCs w:val="0"/>
          <w:rtl/>
        </w:rPr>
        <w:t xml:space="preserve"> לפי הסכם זה או על פי כל דין</w:t>
      </w:r>
      <w:r w:rsidRPr="00E023D5">
        <w:rPr>
          <w:rFonts w:hint="cs"/>
          <w:b w:val="0"/>
          <w:bCs w:val="0"/>
          <w:rtl/>
        </w:rPr>
        <w:t xml:space="preserve">, </w:t>
      </w:r>
      <w:r w:rsidR="00A83CC6" w:rsidRPr="00E023D5">
        <w:rPr>
          <w:rFonts w:hint="cs"/>
          <w:b w:val="0"/>
          <w:bCs w:val="0"/>
          <w:rtl/>
        </w:rPr>
        <w:t>ל</w:t>
      </w:r>
      <w:r w:rsidR="00A5545F" w:rsidRPr="00E023D5">
        <w:rPr>
          <w:rFonts w:hint="cs"/>
          <w:b w:val="0"/>
          <w:bCs w:val="0"/>
          <w:rtl/>
        </w:rPr>
        <w:t>משרד</w:t>
      </w:r>
      <w:r w:rsidRPr="00E023D5">
        <w:rPr>
          <w:rFonts w:hint="cs"/>
          <w:b w:val="0"/>
          <w:bCs w:val="0"/>
          <w:rtl/>
        </w:rPr>
        <w:t xml:space="preserve"> </w:t>
      </w:r>
      <w:r w:rsidR="00A83CC6" w:rsidRPr="00E023D5">
        <w:rPr>
          <w:rFonts w:hint="cs"/>
          <w:b w:val="0"/>
          <w:bCs w:val="0"/>
          <w:rtl/>
        </w:rPr>
        <w:t>תהיה זכות לקזז מסכומים שה</w:t>
      </w:r>
      <w:r w:rsidR="004264FC" w:rsidRPr="00E023D5">
        <w:rPr>
          <w:rFonts w:hint="cs"/>
          <w:b w:val="0"/>
          <w:bCs w:val="0"/>
          <w:rtl/>
        </w:rPr>
        <w:t xml:space="preserve">וא </w:t>
      </w:r>
      <w:r w:rsidR="00A83CC6" w:rsidRPr="00E023D5">
        <w:rPr>
          <w:rFonts w:hint="cs"/>
          <w:b w:val="0"/>
          <w:bCs w:val="0"/>
          <w:rtl/>
        </w:rPr>
        <w:t>חב ל</w:t>
      </w:r>
      <w:r w:rsidR="00BC3580" w:rsidRPr="00E023D5">
        <w:rPr>
          <w:rFonts w:hint="cs"/>
          <w:b w:val="0"/>
          <w:bCs w:val="0"/>
          <w:rtl/>
        </w:rPr>
        <w:t>זוכה</w:t>
      </w:r>
      <w:r w:rsidR="00A83CC6" w:rsidRPr="00E023D5">
        <w:rPr>
          <w:rFonts w:hint="cs"/>
          <w:b w:val="0"/>
          <w:bCs w:val="0"/>
          <w:rtl/>
        </w:rPr>
        <w:t xml:space="preserve"> על פי ההסכם</w:t>
      </w:r>
      <w:r w:rsidRPr="00E023D5">
        <w:rPr>
          <w:rFonts w:hint="cs"/>
          <w:b w:val="0"/>
          <w:bCs w:val="0"/>
          <w:rtl/>
        </w:rPr>
        <w:t>, כל חוב ש</w:t>
      </w:r>
      <w:r w:rsidR="00A710DB" w:rsidRPr="00E023D5">
        <w:rPr>
          <w:rFonts w:hint="cs"/>
          <w:b w:val="0"/>
          <w:bCs w:val="0"/>
          <w:rtl/>
        </w:rPr>
        <w:t xml:space="preserve"> הזוכה</w:t>
      </w:r>
      <w:r w:rsidRPr="00E023D5">
        <w:rPr>
          <w:rFonts w:hint="cs"/>
          <w:b w:val="0"/>
          <w:bCs w:val="0"/>
          <w:rtl/>
        </w:rPr>
        <w:t xml:space="preserve"> חייב ל</w:t>
      </w:r>
      <w:r w:rsidR="004264FC" w:rsidRPr="00E023D5">
        <w:rPr>
          <w:rFonts w:hint="cs"/>
          <w:b w:val="0"/>
          <w:bCs w:val="0"/>
          <w:rtl/>
        </w:rPr>
        <w:t>ו</w:t>
      </w:r>
      <w:r w:rsidR="00A83CC6" w:rsidRPr="00E023D5">
        <w:rPr>
          <w:rFonts w:hint="cs"/>
          <w:b w:val="0"/>
          <w:bCs w:val="0"/>
          <w:rtl/>
        </w:rPr>
        <w:t>, בי</w:t>
      </w:r>
      <w:r w:rsidR="00020C17" w:rsidRPr="00E023D5">
        <w:rPr>
          <w:rFonts w:hint="cs"/>
          <w:b w:val="0"/>
          <w:bCs w:val="0"/>
          <w:rtl/>
        </w:rPr>
        <w:t>ן קצוב ובין שאינו קצוב</w:t>
      </w:r>
      <w:r w:rsidR="00C226A6" w:rsidRPr="00E023D5">
        <w:rPr>
          <w:rFonts w:hint="cs"/>
          <w:b w:val="0"/>
          <w:bCs w:val="0"/>
          <w:rtl/>
        </w:rPr>
        <w:t>, לרבות בין הזמנות</w:t>
      </w:r>
      <w:r w:rsidR="00020C17" w:rsidRPr="00E023D5">
        <w:rPr>
          <w:rFonts w:hint="cs"/>
          <w:b w:val="0"/>
          <w:bCs w:val="0"/>
          <w:rtl/>
        </w:rPr>
        <w:t>.</w:t>
      </w:r>
      <w:r w:rsidR="008C3477" w:rsidRPr="00E023D5">
        <w:rPr>
          <w:rFonts w:hint="cs"/>
          <w:b w:val="0"/>
          <w:bCs w:val="0"/>
          <w:rtl/>
        </w:rPr>
        <w:t xml:space="preserve"> כן יהיו </w:t>
      </w:r>
      <w:r w:rsidR="00361FDC" w:rsidRPr="00E023D5">
        <w:rPr>
          <w:rFonts w:hint="cs"/>
          <w:b w:val="0"/>
          <w:bCs w:val="0"/>
          <w:rtl/>
        </w:rPr>
        <w:t>ה</w:t>
      </w:r>
      <w:r w:rsidR="00A5545F" w:rsidRPr="00E023D5">
        <w:rPr>
          <w:rFonts w:hint="cs"/>
          <w:b w:val="0"/>
          <w:bCs w:val="0"/>
          <w:rtl/>
        </w:rPr>
        <w:t>משרד</w:t>
      </w:r>
      <w:r w:rsidR="008C3477" w:rsidRPr="00E023D5">
        <w:rPr>
          <w:rFonts w:hint="cs"/>
          <w:b w:val="0"/>
          <w:bCs w:val="0"/>
          <w:rtl/>
        </w:rPr>
        <w:t xml:space="preserve"> רשאי</w:t>
      </w:r>
      <w:r w:rsidR="00A83CC6" w:rsidRPr="00E023D5">
        <w:rPr>
          <w:rFonts w:hint="cs"/>
          <w:b w:val="0"/>
          <w:bCs w:val="0"/>
          <w:rtl/>
        </w:rPr>
        <w:t xml:space="preserve"> לעכב תחת יד</w:t>
      </w:r>
      <w:r w:rsidR="00E41AAE" w:rsidRPr="00E023D5">
        <w:rPr>
          <w:rFonts w:hint="cs"/>
          <w:b w:val="0"/>
          <w:bCs w:val="0"/>
          <w:rtl/>
        </w:rPr>
        <w:t>ו</w:t>
      </w:r>
      <w:r w:rsidR="00A83CC6" w:rsidRPr="00E023D5">
        <w:rPr>
          <w:rFonts w:hint="cs"/>
          <w:b w:val="0"/>
          <w:bCs w:val="0"/>
          <w:rtl/>
        </w:rPr>
        <w:t xml:space="preserve"> כל סכום שה</w:t>
      </w:r>
      <w:r w:rsidR="0006587E" w:rsidRPr="00E023D5">
        <w:rPr>
          <w:rFonts w:hint="cs"/>
          <w:b w:val="0"/>
          <w:bCs w:val="0"/>
          <w:rtl/>
        </w:rPr>
        <w:t>וא</w:t>
      </w:r>
      <w:r w:rsidR="008C3477" w:rsidRPr="00E023D5">
        <w:rPr>
          <w:rFonts w:hint="cs"/>
          <w:b w:val="0"/>
          <w:bCs w:val="0"/>
          <w:rtl/>
        </w:rPr>
        <w:t xml:space="preserve"> חייב</w:t>
      </w:r>
      <w:r w:rsidR="00A83CC6" w:rsidRPr="00E023D5">
        <w:rPr>
          <w:rFonts w:hint="cs"/>
          <w:b w:val="0"/>
          <w:bCs w:val="0"/>
          <w:rtl/>
        </w:rPr>
        <w:t xml:space="preserve"> ל</w:t>
      </w:r>
      <w:r w:rsidR="00BC3580" w:rsidRPr="00E023D5">
        <w:rPr>
          <w:rFonts w:hint="cs"/>
          <w:b w:val="0"/>
          <w:bCs w:val="0"/>
          <w:rtl/>
        </w:rPr>
        <w:t>זוכה</w:t>
      </w:r>
      <w:r w:rsidR="00A83CC6" w:rsidRPr="00E023D5">
        <w:rPr>
          <w:rFonts w:hint="cs"/>
          <w:b w:val="0"/>
          <w:bCs w:val="0"/>
          <w:rtl/>
        </w:rPr>
        <w:t>, ע</w:t>
      </w:r>
      <w:r w:rsidR="008C3477" w:rsidRPr="00E023D5">
        <w:rPr>
          <w:rFonts w:hint="cs"/>
          <w:b w:val="0"/>
          <w:bCs w:val="0"/>
          <w:rtl/>
        </w:rPr>
        <w:t>ד לתשלום כל חוב שיש ל</w:t>
      </w:r>
      <w:r w:rsidR="00BC3580" w:rsidRPr="00E023D5">
        <w:rPr>
          <w:rFonts w:hint="cs"/>
          <w:b w:val="0"/>
          <w:bCs w:val="0"/>
          <w:rtl/>
        </w:rPr>
        <w:t>זוכה</w:t>
      </w:r>
      <w:r w:rsidR="008C3477" w:rsidRPr="00E023D5">
        <w:rPr>
          <w:rFonts w:hint="cs"/>
          <w:b w:val="0"/>
          <w:bCs w:val="0"/>
          <w:rtl/>
        </w:rPr>
        <w:t xml:space="preserve"> כלפי </w:t>
      </w:r>
      <w:r w:rsidR="0006587E" w:rsidRPr="00E023D5">
        <w:rPr>
          <w:rFonts w:hint="cs"/>
          <w:b w:val="0"/>
          <w:bCs w:val="0"/>
          <w:rtl/>
        </w:rPr>
        <w:t>ה</w:t>
      </w:r>
      <w:r w:rsidR="00A5545F" w:rsidRPr="00E023D5">
        <w:rPr>
          <w:rFonts w:hint="cs"/>
          <w:b w:val="0"/>
          <w:bCs w:val="0"/>
          <w:rtl/>
        </w:rPr>
        <w:t>משרד</w:t>
      </w:r>
      <w:r w:rsidR="00A83CC6" w:rsidRPr="00E023D5">
        <w:rPr>
          <w:rFonts w:hint="cs"/>
          <w:b w:val="0"/>
          <w:bCs w:val="0"/>
          <w:rtl/>
        </w:rPr>
        <w:t xml:space="preserve">. </w:t>
      </w:r>
    </w:p>
    <w:p w14:paraId="25FBDB42" w14:textId="17017C88" w:rsidR="00A83CC6" w:rsidRPr="00E023D5" w:rsidRDefault="00DB35C6" w:rsidP="00E023D5">
      <w:pPr>
        <w:pStyle w:val="1111"/>
        <w:numPr>
          <w:ilvl w:val="3"/>
          <w:numId w:val="51"/>
        </w:numPr>
        <w:ind w:left="2468"/>
        <w:rPr>
          <w:b w:val="0"/>
          <w:bCs w:val="0"/>
        </w:rPr>
      </w:pPr>
      <w:r w:rsidRPr="00E023D5">
        <w:rPr>
          <w:rFonts w:hint="cs"/>
          <w:b w:val="0"/>
          <w:bCs w:val="0"/>
          <w:rtl/>
        </w:rPr>
        <w:t>ל</w:t>
      </w:r>
      <w:r w:rsidR="00BC3580" w:rsidRPr="00E023D5">
        <w:rPr>
          <w:rFonts w:hint="cs"/>
          <w:b w:val="0"/>
          <w:bCs w:val="0"/>
          <w:rtl/>
        </w:rPr>
        <w:t>זוכה</w:t>
      </w:r>
      <w:r w:rsidRPr="00E023D5">
        <w:rPr>
          <w:rFonts w:hint="cs"/>
          <w:b w:val="0"/>
          <w:bCs w:val="0"/>
          <w:rtl/>
        </w:rPr>
        <w:t xml:space="preserve"> לא תהא כל זכות קיזוז או עכבון כלפי </w:t>
      </w:r>
      <w:r w:rsidR="00361FDC" w:rsidRPr="00E023D5">
        <w:rPr>
          <w:rFonts w:hint="cs"/>
          <w:b w:val="0"/>
          <w:bCs w:val="0"/>
          <w:rtl/>
        </w:rPr>
        <w:t>ה</w:t>
      </w:r>
      <w:r w:rsidR="00A5545F" w:rsidRPr="00E023D5">
        <w:rPr>
          <w:rFonts w:hint="cs"/>
          <w:b w:val="0"/>
          <w:bCs w:val="0"/>
          <w:rtl/>
        </w:rPr>
        <w:t>משרד</w:t>
      </w:r>
      <w:r w:rsidRPr="00E023D5">
        <w:rPr>
          <w:rFonts w:hint="cs"/>
          <w:b w:val="0"/>
          <w:bCs w:val="0"/>
          <w:rtl/>
        </w:rPr>
        <w:t xml:space="preserve"> או </w:t>
      </w:r>
      <w:r w:rsidR="00A5545F" w:rsidRPr="00E023D5">
        <w:rPr>
          <w:rFonts w:hint="cs"/>
          <w:b w:val="0"/>
          <w:bCs w:val="0"/>
          <w:rtl/>
        </w:rPr>
        <w:t>משרד</w:t>
      </w:r>
      <w:r w:rsidRPr="00E023D5">
        <w:rPr>
          <w:rFonts w:hint="cs"/>
          <w:b w:val="0"/>
          <w:bCs w:val="0"/>
          <w:rtl/>
        </w:rPr>
        <w:t xml:space="preserve"> כלשהו </w:t>
      </w:r>
      <w:r w:rsidR="008C3477" w:rsidRPr="00E023D5">
        <w:rPr>
          <w:rFonts w:hint="cs"/>
          <w:b w:val="0"/>
          <w:bCs w:val="0"/>
          <w:rtl/>
        </w:rPr>
        <w:t>בגין כל סכום ש</w:t>
      </w:r>
      <w:r w:rsidR="00FC40AA" w:rsidRPr="00E023D5">
        <w:rPr>
          <w:rFonts w:hint="cs"/>
          <w:b w:val="0"/>
          <w:bCs w:val="0"/>
          <w:rtl/>
        </w:rPr>
        <w:t xml:space="preserve">לטענתו </w:t>
      </w:r>
      <w:r w:rsidR="008C3477" w:rsidRPr="00E023D5">
        <w:rPr>
          <w:rFonts w:hint="cs"/>
          <w:b w:val="0"/>
          <w:bCs w:val="0"/>
          <w:rtl/>
        </w:rPr>
        <w:t xml:space="preserve">אחת מהן </w:t>
      </w:r>
      <w:r w:rsidRPr="00E023D5">
        <w:rPr>
          <w:rFonts w:hint="cs"/>
          <w:b w:val="0"/>
          <w:bCs w:val="0"/>
          <w:rtl/>
        </w:rPr>
        <w:t>חייבת לו.</w:t>
      </w:r>
    </w:p>
    <w:p w14:paraId="4A1729D3" w14:textId="77777777" w:rsidR="002F2B4B" w:rsidRPr="00E023D5" w:rsidRDefault="00DB35C6" w:rsidP="00E023D5">
      <w:pPr>
        <w:pStyle w:val="1111"/>
        <w:numPr>
          <w:ilvl w:val="2"/>
          <w:numId w:val="51"/>
        </w:numPr>
        <w:rPr>
          <w:u w:val="single"/>
        </w:rPr>
      </w:pPr>
      <w:bookmarkStart w:id="597" w:name="show_sachArvutBitzua_2"/>
      <w:r w:rsidRPr="00E023D5">
        <w:rPr>
          <w:rFonts w:hint="eastAsia"/>
          <w:rtl/>
        </w:rPr>
        <w:t>חילוט</w:t>
      </w:r>
      <w:r w:rsidRPr="00E023D5">
        <w:rPr>
          <w:rtl/>
        </w:rPr>
        <w:t xml:space="preserve"> </w:t>
      </w:r>
      <w:r w:rsidRPr="00E023D5">
        <w:rPr>
          <w:rFonts w:hint="eastAsia"/>
          <w:rtl/>
        </w:rPr>
        <w:t>ערבות</w:t>
      </w:r>
      <w:r w:rsidRPr="00E023D5">
        <w:rPr>
          <w:rFonts w:hint="cs"/>
          <w:rtl/>
        </w:rPr>
        <w:t xml:space="preserve"> </w:t>
      </w:r>
      <w:r w:rsidRPr="00E023D5">
        <w:rPr>
          <w:rtl/>
        </w:rPr>
        <w:t>–</w:t>
      </w:r>
    </w:p>
    <w:p w14:paraId="75AC5BFD" w14:textId="7AE467B8" w:rsidR="008C3477" w:rsidRPr="00E023D5" w:rsidRDefault="00DB35C6" w:rsidP="00E023D5">
      <w:pPr>
        <w:pStyle w:val="1111"/>
        <w:numPr>
          <w:ilvl w:val="3"/>
          <w:numId w:val="51"/>
        </w:numPr>
        <w:ind w:left="2468"/>
        <w:rPr>
          <w:b w:val="0"/>
          <w:bCs w:val="0"/>
        </w:rPr>
      </w:pPr>
      <w:r w:rsidRPr="00E023D5">
        <w:rPr>
          <w:b w:val="0"/>
          <w:bCs w:val="0"/>
          <w:rtl/>
        </w:rPr>
        <w:t>מבלי לפגוע באמור בכל מקום אחר בהסכם</w:t>
      </w:r>
      <w:r w:rsidRPr="00E023D5">
        <w:rPr>
          <w:rFonts w:hint="cs"/>
          <w:b w:val="0"/>
          <w:bCs w:val="0"/>
          <w:rtl/>
        </w:rPr>
        <w:t>,</w:t>
      </w:r>
      <w:r w:rsidRPr="00E023D5">
        <w:rPr>
          <w:b w:val="0"/>
          <w:bCs w:val="0"/>
          <w:rtl/>
        </w:rPr>
        <w:t xml:space="preserve"> </w:t>
      </w:r>
      <w:r w:rsidR="002F2B4B" w:rsidRPr="00E023D5">
        <w:rPr>
          <w:b w:val="0"/>
          <w:bCs w:val="0"/>
          <w:rtl/>
        </w:rPr>
        <w:t>ערבות</w:t>
      </w:r>
      <w:r w:rsidRPr="00E023D5">
        <w:rPr>
          <w:rFonts w:hint="cs"/>
          <w:b w:val="0"/>
          <w:bCs w:val="0"/>
          <w:rtl/>
        </w:rPr>
        <w:t xml:space="preserve"> </w:t>
      </w:r>
      <w:r w:rsidR="00F23BC2" w:rsidRPr="00E023D5">
        <w:rPr>
          <w:rFonts w:hint="cs"/>
          <w:b w:val="0"/>
          <w:bCs w:val="0"/>
          <w:rtl/>
        </w:rPr>
        <w:t>ה</w:t>
      </w:r>
      <w:r w:rsidRPr="00E023D5">
        <w:rPr>
          <w:rFonts w:hint="cs"/>
          <w:b w:val="0"/>
          <w:bCs w:val="0"/>
          <w:rtl/>
        </w:rPr>
        <w:t>ביצוע</w:t>
      </w:r>
      <w:r w:rsidR="002F2B4B" w:rsidRPr="00E023D5">
        <w:rPr>
          <w:b w:val="0"/>
          <w:bCs w:val="0"/>
          <w:rtl/>
        </w:rPr>
        <w:t xml:space="preserve"> ניתנת לחילוט על ידי </w:t>
      </w:r>
      <w:r w:rsidR="00361FDC" w:rsidRPr="00E023D5">
        <w:rPr>
          <w:b w:val="0"/>
          <w:bCs w:val="0"/>
          <w:rtl/>
        </w:rPr>
        <w:t>ה</w:t>
      </w:r>
      <w:r w:rsidR="00A5545F" w:rsidRPr="00E023D5">
        <w:rPr>
          <w:b w:val="0"/>
          <w:bCs w:val="0"/>
          <w:rtl/>
        </w:rPr>
        <w:t>משרד</w:t>
      </w:r>
      <w:r w:rsidR="002F2B4B" w:rsidRPr="00E023D5">
        <w:rPr>
          <w:b w:val="0"/>
          <w:bCs w:val="0"/>
          <w:rtl/>
        </w:rPr>
        <w:t xml:space="preserve"> עקב הפרת</w:t>
      </w:r>
      <w:r w:rsidR="00F23BC2" w:rsidRPr="00E023D5">
        <w:rPr>
          <w:rFonts w:hint="cs"/>
          <w:b w:val="0"/>
          <w:bCs w:val="0"/>
          <w:rtl/>
        </w:rPr>
        <w:t xml:space="preserve"> תנאי</w:t>
      </w:r>
      <w:r w:rsidR="002F2B4B" w:rsidRPr="00E023D5">
        <w:rPr>
          <w:b w:val="0"/>
          <w:bCs w:val="0"/>
          <w:rtl/>
        </w:rPr>
        <w:t xml:space="preserve"> המכרז או ההסכם על ידי</w:t>
      </w:r>
      <w:r w:rsidR="00A46825" w:rsidRPr="00E023D5">
        <w:rPr>
          <w:b w:val="0"/>
          <w:bCs w:val="0"/>
          <w:rtl/>
        </w:rPr>
        <w:t xml:space="preserve"> </w:t>
      </w:r>
      <w:r w:rsidR="00A710DB" w:rsidRPr="00E023D5">
        <w:rPr>
          <w:b w:val="0"/>
          <w:bCs w:val="0"/>
          <w:rtl/>
        </w:rPr>
        <w:t>הזוכה</w:t>
      </w:r>
      <w:r w:rsidR="002F2B4B" w:rsidRPr="00E023D5">
        <w:rPr>
          <w:rFonts w:hint="cs"/>
          <w:b w:val="0"/>
          <w:bCs w:val="0"/>
          <w:rtl/>
        </w:rPr>
        <w:t xml:space="preserve"> </w:t>
      </w:r>
      <w:r w:rsidR="002F2B4B" w:rsidRPr="00E023D5">
        <w:rPr>
          <w:b w:val="0"/>
          <w:bCs w:val="0"/>
          <w:rtl/>
        </w:rPr>
        <w:t xml:space="preserve">או בגין התנהגות שאינה מקובלת ושאינה בתום לב, </w:t>
      </w:r>
      <w:r w:rsidR="00FC40AA" w:rsidRPr="00E023D5">
        <w:rPr>
          <w:b w:val="0"/>
          <w:bCs w:val="0"/>
          <w:rtl/>
        </w:rPr>
        <w:t xml:space="preserve">או לצורך כל תשלום אחר המגיע </w:t>
      </w:r>
      <w:r w:rsidR="0042795F" w:rsidRPr="00E023D5">
        <w:rPr>
          <w:b w:val="0"/>
          <w:bCs w:val="0"/>
          <w:rtl/>
        </w:rPr>
        <w:t>ל</w:t>
      </w:r>
      <w:r w:rsidR="00A5545F" w:rsidRPr="00E023D5">
        <w:rPr>
          <w:b w:val="0"/>
          <w:bCs w:val="0"/>
          <w:rtl/>
        </w:rPr>
        <w:t>משרד</w:t>
      </w:r>
      <w:r w:rsidR="00FC40AA" w:rsidRPr="00E023D5">
        <w:rPr>
          <w:rFonts w:hint="cs"/>
          <w:b w:val="0"/>
          <w:bCs w:val="0"/>
          <w:rtl/>
        </w:rPr>
        <w:t xml:space="preserve"> </w:t>
      </w:r>
      <w:r w:rsidR="00FC40AA" w:rsidRPr="00E023D5">
        <w:rPr>
          <w:b w:val="0"/>
          <w:bCs w:val="0"/>
          <w:rtl/>
        </w:rPr>
        <w:t>מ</w:t>
      </w:r>
      <w:r w:rsidR="00A710DB" w:rsidRPr="00E023D5">
        <w:rPr>
          <w:b w:val="0"/>
          <w:bCs w:val="0"/>
          <w:rtl/>
        </w:rPr>
        <w:t xml:space="preserve"> הזוכה</w:t>
      </w:r>
      <w:r w:rsidR="00FC40AA" w:rsidRPr="00E023D5">
        <w:rPr>
          <w:rFonts w:hint="cs"/>
          <w:b w:val="0"/>
          <w:bCs w:val="0"/>
          <w:rtl/>
        </w:rPr>
        <w:t>, ובכלל זה פיצויים.</w:t>
      </w:r>
      <w:r w:rsidR="00650860" w:rsidRPr="00E023D5">
        <w:rPr>
          <w:rFonts w:hint="cs"/>
          <w:b w:val="0"/>
          <w:bCs w:val="0"/>
          <w:rtl/>
        </w:rPr>
        <w:t xml:space="preserve"> </w:t>
      </w:r>
    </w:p>
    <w:p w14:paraId="7051FF07" w14:textId="614F65E8" w:rsidR="002F2B4B" w:rsidRPr="00E023D5" w:rsidRDefault="00DB35C6" w:rsidP="00E023D5">
      <w:pPr>
        <w:pStyle w:val="1111"/>
        <w:numPr>
          <w:ilvl w:val="3"/>
          <w:numId w:val="51"/>
        </w:numPr>
        <w:ind w:left="2468"/>
        <w:rPr>
          <w:b w:val="0"/>
          <w:bCs w:val="0"/>
          <w:rtl/>
        </w:rPr>
      </w:pPr>
      <w:r w:rsidRPr="00E023D5">
        <w:rPr>
          <w:b w:val="0"/>
          <w:bCs w:val="0"/>
          <w:rtl/>
        </w:rPr>
        <w:t>ל</w:t>
      </w:r>
      <w:r w:rsidR="00BC3580" w:rsidRPr="00E023D5">
        <w:rPr>
          <w:b w:val="0"/>
          <w:bCs w:val="0"/>
          <w:rtl/>
        </w:rPr>
        <w:t>זוכה</w:t>
      </w:r>
      <w:r w:rsidRPr="00E023D5">
        <w:rPr>
          <w:b w:val="0"/>
          <w:bCs w:val="0"/>
          <w:rtl/>
        </w:rPr>
        <w:t xml:space="preserve"> תינתן </w:t>
      </w:r>
      <w:r w:rsidR="008E3E78" w:rsidRPr="00E023D5">
        <w:rPr>
          <w:rFonts w:hint="cs"/>
          <w:b w:val="0"/>
          <w:bCs w:val="0"/>
          <w:rtl/>
        </w:rPr>
        <w:t>הזדמנות להציג את טענותיו בכתב או בעל פה,</w:t>
      </w:r>
      <w:r w:rsidRPr="00E023D5">
        <w:rPr>
          <w:b w:val="0"/>
          <w:bCs w:val="0"/>
          <w:rtl/>
        </w:rPr>
        <w:t xml:space="preserve"> בטרם יממש </w:t>
      </w:r>
      <w:r w:rsidR="00361FDC" w:rsidRPr="00E023D5">
        <w:rPr>
          <w:b w:val="0"/>
          <w:bCs w:val="0"/>
          <w:rtl/>
        </w:rPr>
        <w:t>ה</w:t>
      </w:r>
      <w:r w:rsidR="00A5545F" w:rsidRPr="00E023D5">
        <w:rPr>
          <w:b w:val="0"/>
          <w:bCs w:val="0"/>
          <w:rtl/>
        </w:rPr>
        <w:t>משרד</w:t>
      </w:r>
      <w:r w:rsidRPr="00E023D5">
        <w:rPr>
          <w:b w:val="0"/>
          <w:bCs w:val="0"/>
          <w:rtl/>
        </w:rPr>
        <w:t xml:space="preserve"> את סמכותו לפי סעיף זה.</w:t>
      </w:r>
    </w:p>
    <w:p w14:paraId="14B1B525" w14:textId="7431D8C0" w:rsidR="002F2B4B" w:rsidRPr="00E023D5" w:rsidRDefault="00DB35C6" w:rsidP="00E023D5">
      <w:pPr>
        <w:pStyle w:val="1111"/>
        <w:numPr>
          <w:ilvl w:val="3"/>
          <w:numId w:val="51"/>
        </w:numPr>
        <w:ind w:left="2468"/>
        <w:rPr>
          <w:b w:val="0"/>
          <w:bCs w:val="0"/>
        </w:rPr>
      </w:pPr>
      <w:r w:rsidRPr="00E023D5">
        <w:rPr>
          <w:rFonts w:hint="cs"/>
          <w:b w:val="0"/>
          <w:bCs w:val="0"/>
          <w:rtl/>
        </w:rPr>
        <w:t xml:space="preserve">ככל שחילוט הערבות נעשה </w:t>
      </w:r>
      <w:r w:rsidR="00243945" w:rsidRPr="00E023D5">
        <w:rPr>
          <w:rFonts w:hint="cs"/>
          <w:b w:val="0"/>
          <w:bCs w:val="0"/>
          <w:rtl/>
        </w:rPr>
        <w:t>לצורך פיצוי ה</w:t>
      </w:r>
      <w:r w:rsidR="00A5545F" w:rsidRPr="00E023D5">
        <w:rPr>
          <w:rFonts w:hint="cs"/>
          <w:b w:val="0"/>
          <w:bCs w:val="0"/>
          <w:rtl/>
        </w:rPr>
        <w:t>משרד</w:t>
      </w:r>
      <w:r w:rsidRPr="00E023D5">
        <w:rPr>
          <w:rFonts w:hint="cs"/>
          <w:b w:val="0"/>
          <w:bCs w:val="0"/>
          <w:rtl/>
        </w:rPr>
        <w:t xml:space="preserve">, </w:t>
      </w:r>
      <w:r w:rsidRPr="00E023D5">
        <w:rPr>
          <w:b w:val="0"/>
          <w:bCs w:val="0"/>
          <w:rtl/>
        </w:rPr>
        <w:t>מובהר בזאת כי חילוט הערבות לא ייחשב כתשלום</w:t>
      </w:r>
      <w:r w:rsidR="008C3477" w:rsidRPr="00E023D5">
        <w:rPr>
          <w:rFonts w:hint="cs"/>
          <w:b w:val="0"/>
          <w:bCs w:val="0"/>
          <w:rtl/>
        </w:rPr>
        <w:t xml:space="preserve"> מלוא הפיצויים בהתאם להסכם זה, </w:t>
      </w:r>
      <w:r w:rsidRPr="00E023D5">
        <w:rPr>
          <w:b w:val="0"/>
          <w:bCs w:val="0"/>
          <w:rtl/>
        </w:rPr>
        <w:t xml:space="preserve">וכי </w:t>
      </w:r>
      <w:r w:rsidR="00361FDC" w:rsidRPr="00E023D5">
        <w:rPr>
          <w:b w:val="0"/>
          <w:bCs w:val="0"/>
          <w:rtl/>
        </w:rPr>
        <w:t>ה</w:t>
      </w:r>
      <w:r w:rsidR="00A5545F" w:rsidRPr="00E023D5">
        <w:rPr>
          <w:b w:val="0"/>
          <w:bCs w:val="0"/>
          <w:rtl/>
        </w:rPr>
        <w:t>משרד</w:t>
      </w:r>
      <w:r w:rsidRPr="00E023D5">
        <w:rPr>
          <w:b w:val="0"/>
          <w:bCs w:val="0"/>
          <w:rtl/>
        </w:rPr>
        <w:t xml:space="preserve"> יהיה זכאי לקבל מן</w:t>
      </w:r>
      <w:r w:rsidR="00A46825" w:rsidRPr="00E023D5">
        <w:rPr>
          <w:b w:val="0"/>
          <w:bCs w:val="0"/>
          <w:rtl/>
        </w:rPr>
        <w:t xml:space="preserve"> </w:t>
      </w:r>
      <w:r w:rsidR="00A710DB" w:rsidRPr="00E023D5">
        <w:rPr>
          <w:b w:val="0"/>
          <w:bCs w:val="0"/>
          <w:rtl/>
        </w:rPr>
        <w:t>הזוכה</w:t>
      </w:r>
      <w:r w:rsidRPr="00E023D5">
        <w:rPr>
          <w:b w:val="0"/>
          <w:bCs w:val="0"/>
          <w:rtl/>
        </w:rPr>
        <w:t xml:space="preserve"> את ההפרש בין הסכום ששולם עקב חילוט הערבות, ובין סכום ה</w:t>
      </w:r>
      <w:r w:rsidR="00243945" w:rsidRPr="00E023D5">
        <w:rPr>
          <w:rFonts w:hint="cs"/>
          <w:b w:val="0"/>
          <w:bCs w:val="0"/>
          <w:rtl/>
        </w:rPr>
        <w:t>פיצויים המגיעים</w:t>
      </w:r>
      <w:r w:rsidRPr="00E023D5">
        <w:rPr>
          <w:b w:val="0"/>
          <w:bCs w:val="0"/>
          <w:rtl/>
        </w:rPr>
        <w:t xml:space="preserve"> </w:t>
      </w:r>
      <w:r w:rsidR="0042795F" w:rsidRPr="00E023D5">
        <w:rPr>
          <w:b w:val="0"/>
          <w:bCs w:val="0"/>
          <w:rtl/>
        </w:rPr>
        <w:t>ל</w:t>
      </w:r>
      <w:r w:rsidR="00A5545F" w:rsidRPr="00E023D5">
        <w:rPr>
          <w:b w:val="0"/>
          <w:bCs w:val="0"/>
          <w:rtl/>
        </w:rPr>
        <w:t>משרד</w:t>
      </w:r>
      <w:r w:rsidRPr="00E023D5">
        <w:rPr>
          <w:b w:val="0"/>
          <w:bCs w:val="0"/>
          <w:rtl/>
        </w:rPr>
        <w:t xml:space="preserve">. </w:t>
      </w:r>
    </w:p>
    <w:p w14:paraId="007EFAD4" w14:textId="59D80699" w:rsidR="000100C2" w:rsidRPr="00E023D5" w:rsidRDefault="00DB35C6" w:rsidP="00E023D5">
      <w:pPr>
        <w:pStyle w:val="1111"/>
        <w:numPr>
          <w:ilvl w:val="3"/>
          <w:numId w:val="51"/>
        </w:numPr>
        <w:ind w:left="2468"/>
        <w:rPr>
          <w:b w:val="0"/>
          <w:bCs w:val="0"/>
          <w:rtl/>
        </w:rPr>
      </w:pPr>
      <w:r w:rsidRPr="00E023D5">
        <w:rPr>
          <w:rFonts w:hint="cs"/>
          <w:b w:val="0"/>
          <w:bCs w:val="0"/>
          <w:rtl/>
        </w:rPr>
        <w:t>לאחר חילוט הערבות, ובהתאם להנחיות ה</w:t>
      </w:r>
      <w:r w:rsidR="00A5545F" w:rsidRPr="00E023D5">
        <w:rPr>
          <w:rFonts w:hint="cs"/>
          <w:b w:val="0"/>
          <w:bCs w:val="0"/>
          <w:rtl/>
        </w:rPr>
        <w:t>משרד</w:t>
      </w:r>
      <w:r w:rsidRPr="00E023D5">
        <w:rPr>
          <w:rFonts w:hint="cs"/>
          <w:b w:val="0"/>
          <w:bCs w:val="0"/>
          <w:rtl/>
        </w:rPr>
        <w:t xml:space="preserve"> ולשיקול דעת</w:t>
      </w:r>
      <w:r w:rsidR="006D40B2" w:rsidRPr="00E023D5">
        <w:rPr>
          <w:rFonts w:hint="cs"/>
          <w:b w:val="0"/>
          <w:bCs w:val="0"/>
          <w:rtl/>
        </w:rPr>
        <w:t>ו</w:t>
      </w:r>
      <w:r w:rsidRPr="00E023D5">
        <w:rPr>
          <w:rFonts w:hint="cs"/>
          <w:b w:val="0"/>
          <w:bCs w:val="0"/>
          <w:rtl/>
        </w:rPr>
        <w:t xml:space="preserve"> הבלעדי, יידרש</w:t>
      </w:r>
      <w:r w:rsidR="00A46825" w:rsidRPr="00E023D5">
        <w:rPr>
          <w:rFonts w:hint="cs"/>
          <w:b w:val="0"/>
          <w:bCs w:val="0"/>
          <w:rtl/>
        </w:rPr>
        <w:t xml:space="preserve"> </w:t>
      </w:r>
      <w:r w:rsidR="00A710DB" w:rsidRPr="00E023D5">
        <w:rPr>
          <w:rFonts w:hint="cs"/>
          <w:b w:val="0"/>
          <w:bCs w:val="0"/>
          <w:rtl/>
        </w:rPr>
        <w:t>הזוכה</w:t>
      </w:r>
      <w:r w:rsidRPr="00E023D5">
        <w:rPr>
          <w:rFonts w:hint="cs"/>
          <w:b w:val="0"/>
          <w:bCs w:val="0"/>
          <w:rtl/>
        </w:rPr>
        <w:t xml:space="preserve"> להעמיד ערבות ביצוע חדשה בסכום הקבוע בהסכם זה, כתנאי להמשך ההתקשרות. </w:t>
      </w:r>
    </w:p>
    <w:p w14:paraId="226934D7" w14:textId="77777777" w:rsidR="00447C3B" w:rsidRPr="00E023D5" w:rsidRDefault="00DB35C6" w:rsidP="00E023D5">
      <w:pPr>
        <w:pStyle w:val="1111"/>
        <w:numPr>
          <w:ilvl w:val="2"/>
          <w:numId w:val="51"/>
        </w:numPr>
      </w:pPr>
      <w:bookmarkStart w:id="598" w:name="_Toc44931975"/>
      <w:bookmarkStart w:id="599" w:name="_Toc44932062"/>
      <w:bookmarkEnd w:id="597"/>
      <w:r w:rsidRPr="00E023D5">
        <w:rPr>
          <w:rFonts w:hint="eastAsia"/>
          <w:rtl/>
        </w:rPr>
        <w:t>רכש</w:t>
      </w:r>
      <w:r w:rsidRPr="00E023D5">
        <w:rPr>
          <w:rtl/>
        </w:rPr>
        <w:t xml:space="preserve"> </w:t>
      </w:r>
      <w:r w:rsidRPr="00E023D5">
        <w:rPr>
          <w:rFonts w:hint="eastAsia"/>
          <w:rtl/>
        </w:rPr>
        <w:t>מספק</w:t>
      </w:r>
      <w:r w:rsidRPr="00E023D5">
        <w:rPr>
          <w:rtl/>
        </w:rPr>
        <w:t xml:space="preserve"> </w:t>
      </w:r>
      <w:r w:rsidRPr="00E023D5">
        <w:rPr>
          <w:rFonts w:hint="eastAsia"/>
          <w:rtl/>
        </w:rPr>
        <w:t>חלופי</w:t>
      </w:r>
      <w:r w:rsidRPr="00E023D5">
        <w:rPr>
          <w:rFonts w:hint="cs"/>
          <w:rtl/>
        </w:rPr>
        <w:t xml:space="preserve"> </w:t>
      </w:r>
      <w:r w:rsidRPr="00E023D5">
        <w:rPr>
          <w:rtl/>
        </w:rPr>
        <w:t>–</w:t>
      </w:r>
      <w:r w:rsidRPr="00E023D5">
        <w:rPr>
          <w:rFonts w:hint="cs"/>
          <w:rtl/>
        </w:rPr>
        <w:t xml:space="preserve"> </w:t>
      </w:r>
    </w:p>
    <w:p w14:paraId="391CDAD3" w14:textId="4B73F695" w:rsidR="00C226A6" w:rsidRPr="00E023D5" w:rsidRDefault="00DB35C6" w:rsidP="00E023D5">
      <w:pPr>
        <w:pStyle w:val="1111"/>
        <w:numPr>
          <w:ilvl w:val="3"/>
          <w:numId w:val="51"/>
        </w:numPr>
        <w:ind w:left="2468"/>
        <w:rPr>
          <w:b w:val="0"/>
          <w:bCs w:val="0"/>
          <w:rtl/>
        </w:rPr>
      </w:pPr>
      <w:r w:rsidRPr="00E023D5">
        <w:rPr>
          <w:rFonts w:hint="cs"/>
          <w:b w:val="0"/>
          <w:bCs w:val="0"/>
          <w:rtl/>
        </w:rPr>
        <w:t xml:space="preserve">מבלי לגרוע מהאמור בכל מקום אחר בהסכם ובמכרז, במידה וכתוצאה מהפרת הסכם </w:t>
      </w:r>
      <w:r w:rsidR="00C60118" w:rsidRPr="00E023D5">
        <w:rPr>
          <w:rFonts w:hint="cs"/>
          <w:b w:val="0"/>
          <w:bCs w:val="0"/>
          <w:rtl/>
        </w:rPr>
        <w:t xml:space="preserve">או הפרה צפויה, </w:t>
      </w:r>
      <w:r w:rsidRPr="00E023D5">
        <w:rPr>
          <w:rFonts w:hint="cs"/>
          <w:b w:val="0"/>
          <w:bCs w:val="0"/>
          <w:rtl/>
        </w:rPr>
        <w:t>שירות הנדרש ל</w:t>
      </w:r>
      <w:r w:rsidR="00A5545F" w:rsidRPr="00E023D5">
        <w:rPr>
          <w:rFonts w:hint="cs"/>
          <w:b w:val="0"/>
          <w:bCs w:val="0"/>
          <w:rtl/>
        </w:rPr>
        <w:t>משרד</w:t>
      </w:r>
      <w:r w:rsidRPr="00E023D5">
        <w:rPr>
          <w:rFonts w:hint="cs"/>
          <w:b w:val="0"/>
          <w:bCs w:val="0"/>
          <w:rtl/>
        </w:rPr>
        <w:t xml:space="preserve"> אינו זמין מ</w:t>
      </w:r>
      <w:r w:rsidR="00A710DB" w:rsidRPr="00E023D5">
        <w:rPr>
          <w:rFonts w:hint="cs"/>
          <w:b w:val="0"/>
          <w:bCs w:val="0"/>
          <w:rtl/>
        </w:rPr>
        <w:t xml:space="preserve"> הזוכה</w:t>
      </w:r>
      <w:r w:rsidRPr="00E023D5">
        <w:rPr>
          <w:rFonts w:hint="cs"/>
          <w:b w:val="0"/>
          <w:bCs w:val="0"/>
          <w:rtl/>
        </w:rPr>
        <w:t xml:space="preserve"> לשביעות רצון ה</w:t>
      </w:r>
      <w:r w:rsidR="00A5545F" w:rsidRPr="00E023D5">
        <w:rPr>
          <w:rFonts w:hint="cs"/>
          <w:b w:val="0"/>
          <w:bCs w:val="0"/>
          <w:rtl/>
        </w:rPr>
        <w:t>משרד</w:t>
      </w:r>
      <w:r w:rsidRPr="00E023D5">
        <w:rPr>
          <w:rFonts w:hint="cs"/>
          <w:b w:val="0"/>
          <w:bCs w:val="0"/>
          <w:rtl/>
        </w:rPr>
        <w:t>, ירכוש אותו ה</w:t>
      </w:r>
      <w:r w:rsidR="00A5545F" w:rsidRPr="00E023D5">
        <w:rPr>
          <w:rFonts w:hint="cs"/>
          <w:b w:val="0"/>
          <w:bCs w:val="0"/>
          <w:rtl/>
        </w:rPr>
        <w:t>משרד</w:t>
      </w:r>
      <w:r w:rsidRPr="00E023D5">
        <w:rPr>
          <w:rFonts w:hint="cs"/>
          <w:b w:val="0"/>
          <w:bCs w:val="0"/>
          <w:rtl/>
        </w:rPr>
        <w:t xml:space="preserve"> מספק חלופי, בהתאם לשיקול דעתו הבלעדי.</w:t>
      </w:r>
      <w:r w:rsidR="00A46825" w:rsidRPr="00E023D5">
        <w:rPr>
          <w:rFonts w:hint="cs"/>
          <w:b w:val="0"/>
          <w:bCs w:val="0"/>
          <w:rtl/>
        </w:rPr>
        <w:t xml:space="preserve"> </w:t>
      </w:r>
    </w:p>
    <w:p w14:paraId="230390E8" w14:textId="6AAA9F3D" w:rsidR="0009150A" w:rsidRPr="00E023D5" w:rsidRDefault="00DB35C6" w:rsidP="00E023D5">
      <w:pPr>
        <w:pStyle w:val="1ff"/>
        <w:numPr>
          <w:ilvl w:val="0"/>
          <w:numId w:val="51"/>
        </w:numPr>
        <w:rPr>
          <w:rtl/>
        </w:rPr>
      </w:pPr>
      <w:bookmarkStart w:id="600" w:name="_Toc256000255"/>
      <w:r w:rsidRPr="00E023D5">
        <w:rPr>
          <w:rtl/>
        </w:rPr>
        <w:t>תרופות מצטברות</w:t>
      </w:r>
      <w:bookmarkEnd w:id="598"/>
      <w:bookmarkEnd w:id="599"/>
      <w:bookmarkEnd w:id="600"/>
    </w:p>
    <w:p w14:paraId="5ADAD192" w14:textId="35D90382" w:rsidR="0009150A" w:rsidRPr="00E023D5" w:rsidRDefault="00DB35C6" w:rsidP="00E023D5">
      <w:pPr>
        <w:pStyle w:val="115"/>
        <w:numPr>
          <w:ilvl w:val="1"/>
          <w:numId w:val="51"/>
        </w:numPr>
        <w:tabs>
          <w:tab w:val="clear" w:pos="1334"/>
        </w:tabs>
        <w:ind w:hanging="592"/>
        <w:rPr>
          <w:rtl/>
        </w:rPr>
      </w:pPr>
      <w:r w:rsidRPr="00E023D5">
        <w:rPr>
          <w:rtl/>
        </w:rPr>
        <w:t>התרופות, לרבות זכות הקיזוז</w:t>
      </w:r>
      <w:r w:rsidR="00243945" w:rsidRPr="00E023D5">
        <w:rPr>
          <w:rFonts w:hint="cs"/>
          <w:rtl/>
        </w:rPr>
        <w:t>, עיכבון,</w:t>
      </w:r>
      <w:r w:rsidRPr="00E023D5">
        <w:rPr>
          <w:rtl/>
        </w:rPr>
        <w:t xml:space="preserve"> חילוט,</w:t>
      </w:r>
      <w:r w:rsidR="0071503A" w:rsidRPr="00E023D5">
        <w:rPr>
          <w:rFonts w:hint="cs"/>
          <w:rtl/>
        </w:rPr>
        <w:t xml:space="preserve"> פיצויים מוסכמים,</w:t>
      </w:r>
      <w:r w:rsidRPr="00E023D5">
        <w:rPr>
          <w:rtl/>
        </w:rPr>
        <w:t xml:space="preserve"> וכל הפעולות שהורשה </w:t>
      </w:r>
      <w:r w:rsidR="00361FDC" w:rsidRPr="00E023D5">
        <w:rPr>
          <w:rtl/>
        </w:rPr>
        <w:t>ה</w:t>
      </w:r>
      <w:r w:rsidR="00A5545F" w:rsidRPr="00E023D5">
        <w:rPr>
          <w:rtl/>
        </w:rPr>
        <w:t>משרד</w:t>
      </w:r>
      <w:r w:rsidRPr="00E023D5">
        <w:rPr>
          <w:rtl/>
        </w:rPr>
        <w:t xml:space="preserve"> בהסכם זה לעשות בתגובה להפרת ההסכם בידי</w:t>
      </w:r>
      <w:r w:rsidR="00A46825" w:rsidRPr="00E023D5">
        <w:rPr>
          <w:rtl/>
        </w:rPr>
        <w:t xml:space="preserve"> </w:t>
      </w:r>
      <w:r w:rsidR="00A710DB" w:rsidRPr="00E023D5">
        <w:rPr>
          <w:rtl/>
        </w:rPr>
        <w:t>הזוכה</w:t>
      </w:r>
      <w:r w:rsidRPr="00E023D5">
        <w:rPr>
          <w:rtl/>
        </w:rPr>
        <w:t xml:space="preserve">, הן מצטברות, ואין בכל הוראה בהסכם זה כדי לשלול את זכותו של </w:t>
      </w:r>
      <w:r w:rsidR="00361FDC" w:rsidRPr="00E023D5">
        <w:rPr>
          <w:rtl/>
        </w:rPr>
        <w:t>ה</w:t>
      </w:r>
      <w:r w:rsidR="00A5545F" w:rsidRPr="00E023D5">
        <w:rPr>
          <w:rtl/>
        </w:rPr>
        <w:t>משרד</w:t>
      </w:r>
      <w:r w:rsidRPr="00E023D5">
        <w:rPr>
          <w:rtl/>
        </w:rPr>
        <w:t xml:space="preserve"> לכל סעד או תרופה בהתאם להסכם זה או לפי כל דין. </w:t>
      </w:r>
    </w:p>
    <w:p w14:paraId="17A6BE36" w14:textId="7E00DA1A" w:rsidR="0009150A" w:rsidRPr="00E023D5" w:rsidRDefault="00DB35C6" w:rsidP="00E023D5">
      <w:pPr>
        <w:pStyle w:val="115"/>
        <w:numPr>
          <w:ilvl w:val="1"/>
          <w:numId w:val="51"/>
        </w:numPr>
        <w:tabs>
          <w:tab w:val="clear" w:pos="1334"/>
        </w:tabs>
        <w:ind w:hanging="592"/>
        <w:rPr>
          <w:rtl/>
        </w:rPr>
      </w:pPr>
      <w:r w:rsidRPr="00E023D5">
        <w:rPr>
          <w:rtl/>
        </w:rPr>
        <w:lastRenderedPageBreak/>
        <w:t xml:space="preserve">ויתר </w:t>
      </w:r>
      <w:r w:rsidR="00361FDC" w:rsidRPr="00E023D5">
        <w:rPr>
          <w:rtl/>
        </w:rPr>
        <w:t>ה</w:t>
      </w:r>
      <w:r w:rsidR="00A5545F" w:rsidRPr="00E023D5">
        <w:rPr>
          <w:rtl/>
        </w:rPr>
        <w:t>משרד</w:t>
      </w:r>
      <w:r w:rsidRPr="00E023D5">
        <w:rPr>
          <w:rtl/>
        </w:rPr>
        <w:t xml:space="preserve"> על </w:t>
      </w:r>
      <w:r w:rsidRPr="00E023D5">
        <w:rPr>
          <w:rFonts w:hint="cs"/>
          <w:rtl/>
        </w:rPr>
        <w:t xml:space="preserve">זכויותיו עקב </w:t>
      </w:r>
      <w:r w:rsidRPr="00E023D5">
        <w:rPr>
          <w:rtl/>
        </w:rPr>
        <w:t>הפרת הוראה מהוראות הסכם זה</w:t>
      </w:r>
      <w:r w:rsidRPr="00E023D5">
        <w:rPr>
          <w:rFonts w:hint="cs"/>
          <w:rtl/>
        </w:rPr>
        <w:t xml:space="preserve"> על ידי</w:t>
      </w:r>
      <w:r w:rsidR="00A46825" w:rsidRPr="00E023D5">
        <w:rPr>
          <w:rFonts w:hint="cs"/>
          <w:rtl/>
        </w:rPr>
        <w:t xml:space="preserve"> </w:t>
      </w:r>
      <w:r w:rsidR="00A710DB" w:rsidRPr="00E023D5">
        <w:rPr>
          <w:rFonts w:hint="cs"/>
          <w:rtl/>
        </w:rPr>
        <w:t>הזוכה</w:t>
      </w:r>
      <w:r w:rsidRPr="00E023D5">
        <w:rPr>
          <w:rtl/>
        </w:rPr>
        <w:t xml:space="preserve">, לא </w:t>
      </w:r>
      <w:r w:rsidR="00FC40AA" w:rsidRPr="00E023D5">
        <w:rPr>
          <w:rFonts w:hint="cs"/>
          <w:rtl/>
        </w:rPr>
        <w:t>ייחשב</w:t>
      </w:r>
      <w:r w:rsidRPr="00E023D5">
        <w:rPr>
          <w:rtl/>
        </w:rPr>
        <w:t xml:space="preserve"> כויתור על כל הפרה אחרת של אותה הוראה או הוראה אחרת. </w:t>
      </w:r>
    </w:p>
    <w:p w14:paraId="72DBCDDE" w14:textId="252ACDF3" w:rsidR="00B44FF5" w:rsidRPr="00E023D5" w:rsidRDefault="00DB35C6" w:rsidP="00E023D5">
      <w:pPr>
        <w:pStyle w:val="1ff"/>
        <w:numPr>
          <w:ilvl w:val="0"/>
          <w:numId w:val="51"/>
        </w:numPr>
      </w:pPr>
      <w:bookmarkStart w:id="601" w:name="_Toc256000256"/>
      <w:bookmarkStart w:id="602" w:name="_Toc44931976"/>
      <w:bookmarkStart w:id="603" w:name="_Toc44932063"/>
      <w:r w:rsidRPr="00E023D5">
        <w:rPr>
          <w:rFonts w:hint="cs"/>
          <w:rtl/>
        </w:rPr>
        <w:t>סיום התקשרות</w:t>
      </w:r>
      <w:bookmarkEnd w:id="601"/>
    </w:p>
    <w:p w14:paraId="7575BCF3" w14:textId="290EFF9A" w:rsidR="00B44FF5" w:rsidRPr="00E023D5" w:rsidRDefault="00DB35C6" w:rsidP="00E023D5">
      <w:pPr>
        <w:pStyle w:val="115"/>
        <w:numPr>
          <w:ilvl w:val="1"/>
          <w:numId w:val="51"/>
        </w:numPr>
        <w:tabs>
          <w:tab w:val="clear" w:pos="1334"/>
        </w:tabs>
        <w:ind w:hanging="592"/>
      </w:pPr>
      <w:r w:rsidRPr="00E023D5">
        <w:rPr>
          <w:rFonts w:hint="cs"/>
          <w:rtl/>
        </w:rPr>
        <w:t xml:space="preserve">הסתיימה או </w:t>
      </w:r>
      <w:r w:rsidRPr="00E023D5">
        <w:rPr>
          <w:rtl/>
        </w:rPr>
        <w:t>הופסקה ההתקשרות עם</w:t>
      </w:r>
      <w:r w:rsidR="00A46825" w:rsidRPr="00E023D5">
        <w:rPr>
          <w:rtl/>
        </w:rPr>
        <w:t xml:space="preserve"> </w:t>
      </w:r>
      <w:r w:rsidR="00A710DB" w:rsidRPr="00E023D5">
        <w:rPr>
          <w:rtl/>
        </w:rPr>
        <w:t>הזוכה</w:t>
      </w:r>
      <w:r w:rsidRPr="00E023D5">
        <w:rPr>
          <w:rtl/>
        </w:rPr>
        <w:t xml:space="preserve">, כולה או מקצתה, </w:t>
      </w:r>
      <w:r w:rsidRPr="00E023D5">
        <w:rPr>
          <w:rFonts w:hint="cs"/>
          <w:rtl/>
        </w:rPr>
        <w:t>מכל סיבה שהיא</w:t>
      </w:r>
      <w:r w:rsidRPr="00E023D5">
        <w:rPr>
          <w:rtl/>
        </w:rPr>
        <w:t>,</w:t>
      </w:r>
      <w:r w:rsidRPr="00E023D5">
        <w:rPr>
          <w:rFonts w:hint="cs"/>
          <w:rtl/>
        </w:rPr>
        <w:t xml:space="preserve"> יחולו הכללים הבאים:</w:t>
      </w:r>
      <w:r w:rsidRPr="00E023D5">
        <w:rPr>
          <w:rtl/>
        </w:rPr>
        <w:t xml:space="preserve"> </w:t>
      </w:r>
    </w:p>
    <w:p w14:paraId="40DEA77F" w14:textId="014CC3C3" w:rsidR="00B44FF5" w:rsidRPr="00E023D5" w:rsidRDefault="00DB35C6" w:rsidP="00E023D5">
      <w:pPr>
        <w:pStyle w:val="1111"/>
        <w:numPr>
          <w:ilvl w:val="2"/>
          <w:numId w:val="51"/>
        </w:numPr>
        <w:ind w:hanging="727"/>
        <w:rPr>
          <w:b w:val="0"/>
          <w:bCs w:val="0"/>
        </w:rPr>
      </w:pPr>
      <w:r w:rsidRPr="00E023D5">
        <w:rPr>
          <w:rFonts w:hint="cs"/>
          <w:b w:val="0"/>
          <w:bCs w:val="0"/>
          <w:rtl/>
        </w:rPr>
        <w:t>ישלם ה</w:t>
      </w:r>
      <w:r w:rsidR="00A5545F" w:rsidRPr="00E023D5">
        <w:rPr>
          <w:rFonts w:hint="cs"/>
          <w:b w:val="0"/>
          <w:bCs w:val="0"/>
          <w:rtl/>
        </w:rPr>
        <w:t>משרד</w:t>
      </w:r>
      <w:r w:rsidRPr="00E023D5">
        <w:rPr>
          <w:rFonts w:hint="cs"/>
          <w:b w:val="0"/>
          <w:bCs w:val="0"/>
          <w:rtl/>
        </w:rPr>
        <w:t xml:space="preserve"> ל</w:t>
      </w:r>
      <w:r w:rsidR="00BC3580" w:rsidRPr="00E023D5">
        <w:rPr>
          <w:rFonts w:hint="cs"/>
          <w:b w:val="0"/>
          <w:bCs w:val="0"/>
          <w:rtl/>
        </w:rPr>
        <w:t>זוכה</w:t>
      </w:r>
      <w:r w:rsidRPr="00E023D5">
        <w:rPr>
          <w:rFonts w:hint="cs"/>
          <w:b w:val="0"/>
          <w:bCs w:val="0"/>
          <w:rtl/>
        </w:rPr>
        <w:t xml:space="preserve"> בגין פעולות שביצע</w:t>
      </w:r>
      <w:r w:rsidR="00A46825" w:rsidRPr="00E023D5">
        <w:rPr>
          <w:rFonts w:hint="cs"/>
          <w:b w:val="0"/>
          <w:bCs w:val="0"/>
          <w:rtl/>
        </w:rPr>
        <w:t xml:space="preserve"> </w:t>
      </w:r>
      <w:r w:rsidR="00A710DB" w:rsidRPr="00E023D5">
        <w:rPr>
          <w:rFonts w:hint="cs"/>
          <w:b w:val="0"/>
          <w:bCs w:val="0"/>
          <w:rtl/>
        </w:rPr>
        <w:t>הזוכה</w:t>
      </w:r>
      <w:r w:rsidRPr="00E023D5">
        <w:rPr>
          <w:rFonts w:hint="cs"/>
          <w:b w:val="0"/>
          <w:bCs w:val="0"/>
          <w:rtl/>
        </w:rPr>
        <w:t xml:space="preserve"> טרם הפסקת ההתקשרות, ובגינם זכאי</w:t>
      </w:r>
      <w:r w:rsidR="00A46825" w:rsidRPr="00E023D5">
        <w:rPr>
          <w:rFonts w:hint="cs"/>
          <w:b w:val="0"/>
          <w:bCs w:val="0"/>
          <w:rtl/>
        </w:rPr>
        <w:t xml:space="preserve"> </w:t>
      </w:r>
      <w:r w:rsidR="00A710DB" w:rsidRPr="00E023D5">
        <w:rPr>
          <w:rFonts w:hint="cs"/>
          <w:b w:val="0"/>
          <w:bCs w:val="0"/>
          <w:rtl/>
        </w:rPr>
        <w:t>הזוכה</w:t>
      </w:r>
      <w:r w:rsidRPr="00E023D5">
        <w:rPr>
          <w:rFonts w:hint="cs"/>
          <w:b w:val="0"/>
          <w:bCs w:val="0"/>
          <w:rtl/>
        </w:rPr>
        <w:t xml:space="preserve"> לתשלום בהתאם לכללים המפורטים בהסכם זה. </w:t>
      </w:r>
    </w:p>
    <w:p w14:paraId="38CC784C" w14:textId="3540ACD0" w:rsidR="00B44FF5" w:rsidRPr="00E023D5" w:rsidRDefault="00DB35C6" w:rsidP="00E023D5">
      <w:pPr>
        <w:pStyle w:val="1111"/>
        <w:numPr>
          <w:ilvl w:val="2"/>
          <w:numId w:val="51"/>
        </w:numPr>
        <w:ind w:hanging="727"/>
        <w:rPr>
          <w:b w:val="0"/>
          <w:bCs w:val="0"/>
        </w:rPr>
      </w:pPr>
      <w:r w:rsidRPr="00E023D5">
        <w:rPr>
          <w:rFonts w:hint="cs"/>
          <w:b w:val="0"/>
          <w:bCs w:val="0"/>
          <w:rtl/>
        </w:rPr>
        <w:t xml:space="preserve">לאחר הפסקת ההתקשרות </w:t>
      </w:r>
      <w:r w:rsidRPr="00E023D5">
        <w:rPr>
          <w:b w:val="0"/>
          <w:bCs w:val="0"/>
          <w:rtl/>
        </w:rPr>
        <w:t>ה</w:t>
      </w:r>
      <w:r w:rsidR="00A5545F" w:rsidRPr="00E023D5">
        <w:rPr>
          <w:b w:val="0"/>
          <w:bCs w:val="0"/>
          <w:rtl/>
        </w:rPr>
        <w:t>משרד</w:t>
      </w:r>
      <w:r w:rsidRPr="00E023D5">
        <w:rPr>
          <w:rFonts w:hint="cs"/>
          <w:b w:val="0"/>
          <w:bCs w:val="0"/>
          <w:rtl/>
        </w:rPr>
        <w:t xml:space="preserve"> רשאי</w:t>
      </w:r>
      <w:r w:rsidRPr="00E023D5">
        <w:rPr>
          <w:b w:val="0"/>
          <w:bCs w:val="0"/>
          <w:rtl/>
        </w:rPr>
        <w:t xml:space="preserve"> להתקשר בהסכם עם ספק אחר</w:t>
      </w:r>
      <w:r w:rsidRPr="00E023D5">
        <w:rPr>
          <w:rFonts w:hint="cs"/>
          <w:b w:val="0"/>
          <w:bCs w:val="0"/>
          <w:rtl/>
        </w:rPr>
        <w:t xml:space="preserve"> בנושא המכרז</w:t>
      </w:r>
      <w:r w:rsidRPr="00E023D5">
        <w:rPr>
          <w:b w:val="0"/>
          <w:bCs w:val="0"/>
          <w:rtl/>
        </w:rPr>
        <w:t xml:space="preserve">. </w:t>
      </w:r>
    </w:p>
    <w:p w14:paraId="172FC830" w14:textId="5EFF9E76" w:rsidR="00B44FF5" w:rsidRPr="00E023D5" w:rsidRDefault="00A710DB" w:rsidP="00E023D5">
      <w:pPr>
        <w:pStyle w:val="1111"/>
        <w:numPr>
          <w:ilvl w:val="2"/>
          <w:numId w:val="51"/>
        </w:numPr>
        <w:ind w:hanging="727"/>
        <w:rPr>
          <w:b w:val="0"/>
          <w:bCs w:val="0"/>
        </w:rPr>
      </w:pPr>
      <w:r w:rsidRPr="00E023D5">
        <w:rPr>
          <w:rFonts w:hint="cs"/>
          <w:b w:val="0"/>
          <w:bCs w:val="0"/>
          <w:rtl/>
        </w:rPr>
        <w:t xml:space="preserve"> הזוכה</w:t>
      </w:r>
      <w:r w:rsidR="00DB35C6" w:rsidRPr="00E023D5">
        <w:rPr>
          <w:rFonts w:hint="cs"/>
          <w:b w:val="0"/>
          <w:bCs w:val="0"/>
          <w:rtl/>
        </w:rPr>
        <w:t xml:space="preserve"> ישתף פעולה עם ה</w:t>
      </w:r>
      <w:r w:rsidR="00A5545F" w:rsidRPr="00E023D5">
        <w:rPr>
          <w:rFonts w:hint="cs"/>
          <w:b w:val="0"/>
          <w:bCs w:val="0"/>
          <w:rtl/>
        </w:rPr>
        <w:t>משרד</w:t>
      </w:r>
      <w:r w:rsidR="00DB35C6" w:rsidRPr="00E023D5">
        <w:rPr>
          <w:rFonts w:hint="cs"/>
          <w:b w:val="0"/>
          <w:bCs w:val="0"/>
          <w:rtl/>
        </w:rPr>
        <w:t xml:space="preserve"> בהעברת האחריות בביצוע חובותיו על פי הסכם זה, ל</w:t>
      </w:r>
      <w:r w:rsidR="00A5545F" w:rsidRPr="00E023D5">
        <w:rPr>
          <w:rFonts w:hint="cs"/>
          <w:b w:val="0"/>
          <w:bCs w:val="0"/>
          <w:rtl/>
        </w:rPr>
        <w:t>משרד</w:t>
      </w:r>
      <w:r w:rsidR="00DB35C6" w:rsidRPr="00E023D5">
        <w:rPr>
          <w:rFonts w:hint="cs"/>
          <w:b w:val="0"/>
          <w:bCs w:val="0"/>
          <w:rtl/>
        </w:rPr>
        <w:t xml:space="preserve"> או לספק אחר שנבחר על ידי ה</w:t>
      </w:r>
      <w:r w:rsidR="00A5545F" w:rsidRPr="00E023D5">
        <w:rPr>
          <w:rFonts w:hint="cs"/>
          <w:b w:val="0"/>
          <w:bCs w:val="0"/>
          <w:rtl/>
        </w:rPr>
        <w:t>משרד</w:t>
      </w:r>
      <w:r w:rsidR="00DB35C6" w:rsidRPr="00E023D5">
        <w:rPr>
          <w:rFonts w:hint="cs"/>
          <w:b w:val="0"/>
          <w:bCs w:val="0"/>
          <w:rtl/>
        </w:rPr>
        <w:t>. בכלל זה יעביר</w:t>
      </w:r>
      <w:r w:rsidR="00A46825" w:rsidRPr="00E023D5">
        <w:rPr>
          <w:rFonts w:hint="cs"/>
          <w:b w:val="0"/>
          <w:bCs w:val="0"/>
          <w:rtl/>
        </w:rPr>
        <w:t xml:space="preserve"> </w:t>
      </w:r>
      <w:r w:rsidRPr="00E023D5">
        <w:rPr>
          <w:rFonts w:hint="cs"/>
          <w:b w:val="0"/>
          <w:bCs w:val="0"/>
          <w:rtl/>
        </w:rPr>
        <w:t>הזוכה</w:t>
      </w:r>
      <w:r w:rsidR="00DB35C6" w:rsidRPr="00E023D5">
        <w:rPr>
          <w:rFonts w:hint="cs"/>
          <w:b w:val="0"/>
          <w:bCs w:val="0"/>
          <w:rtl/>
        </w:rPr>
        <w:t xml:space="preserve"> ל</w:t>
      </w:r>
      <w:r w:rsidR="00A5545F" w:rsidRPr="00E023D5">
        <w:rPr>
          <w:rFonts w:hint="cs"/>
          <w:b w:val="0"/>
          <w:bCs w:val="0"/>
          <w:rtl/>
        </w:rPr>
        <w:t>משרד</w:t>
      </w:r>
      <w:r w:rsidR="00DB35C6" w:rsidRPr="00E023D5">
        <w:rPr>
          <w:rFonts w:hint="cs"/>
          <w:b w:val="0"/>
          <w:bCs w:val="0"/>
          <w:rtl/>
        </w:rPr>
        <w:t xml:space="preserve"> או לספק החדש כל מידע רלוונטי, יסייע לו במענה לשאלות, ויהיה זמין לפניותיו. ככל ש</w:t>
      </w:r>
      <w:r w:rsidRPr="00E023D5">
        <w:rPr>
          <w:rFonts w:hint="cs"/>
          <w:b w:val="0"/>
          <w:bCs w:val="0"/>
          <w:rtl/>
        </w:rPr>
        <w:t xml:space="preserve"> הזוכה</w:t>
      </w:r>
      <w:r w:rsidR="00DB35C6" w:rsidRPr="00E023D5">
        <w:rPr>
          <w:rFonts w:hint="cs"/>
          <w:b w:val="0"/>
          <w:bCs w:val="0"/>
          <w:rtl/>
        </w:rPr>
        <w:t xml:space="preserve"> לא ישתף פעולה בהעברת האחריות, כמפורט לעיל, הוא יישא באחריות על כל נזק שיגרם ל</w:t>
      </w:r>
      <w:r w:rsidR="00A5545F" w:rsidRPr="00E023D5">
        <w:rPr>
          <w:rFonts w:hint="cs"/>
          <w:b w:val="0"/>
          <w:bCs w:val="0"/>
          <w:rtl/>
        </w:rPr>
        <w:t>משרד</w:t>
      </w:r>
      <w:r w:rsidR="00DB35C6" w:rsidRPr="00E023D5">
        <w:rPr>
          <w:rFonts w:hint="cs"/>
          <w:b w:val="0"/>
          <w:bCs w:val="0"/>
          <w:rtl/>
        </w:rPr>
        <w:t xml:space="preserve"> או לספק החדש שהחל בביצוע ההסכם. לא ישולם ל</w:t>
      </w:r>
      <w:r w:rsidR="00BC3580" w:rsidRPr="00E023D5">
        <w:rPr>
          <w:rFonts w:hint="cs"/>
          <w:b w:val="0"/>
          <w:bCs w:val="0"/>
          <w:rtl/>
        </w:rPr>
        <w:t>זוכה</w:t>
      </w:r>
      <w:r w:rsidR="00DB35C6" w:rsidRPr="00E023D5">
        <w:rPr>
          <w:rFonts w:hint="cs"/>
          <w:b w:val="0"/>
          <w:bCs w:val="0"/>
          <w:rtl/>
        </w:rPr>
        <w:t xml:space="preserve"> תשלום נוסף עבור שיתוף הפעולה כאמור מעבר לקבוע בהסכם זה.</w:t>
      </w:r>
    </w:p>
    <w:p w14:paraId="1F1FA558" w14:textId="04512DF0" w:rsidR="00B44FF5" w:rsidRPr="00E023D5" w:rsidRDefault="00DB35C6" w:rsidP="00E023D5">
      <w:pPr>
        <w:pStyle w:val="1111"/>
        <w:numPr>
          <w:ilvl w:val="2"/>
          <w:numId w:val="51"/>
        </w:numPr>
        <w:ind w:hanging="727"/>
      </w:pPr>
      <w:r w:rsidRPr="00E023D5">
        <w:rPr>
          <w:b w:val="0"/>
          <w:bCs w:val="0"/>
          <w:rtl/>
        </w:rPr>
        <w:t>לא תה</w:t>
      </w:r>
      <w:r w:rsidRPr="00E023D5">
        <w:rPr>
          <w:rFonts w:hint="cs"/>
          <w:b w:val="0"/>
          <w:bCs w:val="0"/>
          <w:rtl/>
        </w:rPr>
        <w:t>יה</w:t>
      </w:r>
      <w:r w:rsidRPr="00E023D5">
        <w:rPr>
          <w:b w:val="0"/>
          <w:bCs w:val="0"/>
          <w:rtl/>
        </w:rPr>
        <w:t xml:space="preserve"> ל</w:t>
      </w:r>
      <w:r w:rsidR="00BC3580" w:rsidRPr="00E023D5">
        <w:rPr>
          <w:b w:val="0"/>
          <w:bCs w:val="0"/>
          <w:rtl/>
        </w:rPr>
        <w:t>זוכה</w:t>
      </w:r>
      <w:r w:rsidRPr="00E023D5">
        <w:rPr>
          <w:b w:val="0"/>
          <w:bCs w:val="0"/>
          <w:rtl/>
        </w:rPr>
        <w:t xml:space="preserve"> כל תביעה</w:t>
      </w:r>
      <w:r w:rsidRPr="00E023D5">
        <w:rPr>
          <w:rFonts w:hint="cs"/>
          <w:b w:val="0"/>
          <w:bCs w:val="0"/>
          <w:rtl/>
        </w:rPr>
        <w:t>,</w:t>
      </w:r>
      <w:r w:rsidRPr="00E023D5">
        <w:rPr>
          <w:b w:val="0"/>
          <w:bCs w:val="0"/>
          <w:rtl/>
        </w:rPr>
        <w:t xml:space="preserve"> דרישה כספית או </w:t>
      </w:r>
      <w:r w:rsidRPr="00E023D5">
        <w:rPr>
          <w:rFonts w:hint="cs"/>
          <w:b w:val="0"/>
          <w:bCs w:val="0"/>
          <w:rtl/>
        </w:rPr>
        <w:t xml:space="preserve">טענה </w:t>
      </w:r>
      <w:r w:rsidRPr="00E023D5">
        <w:rPr>
          <w:b w:val="0"/>
          <w:bCs w:val="0"/>
          <w:rtl/>
        </w:rPr>
        <w:t>אחרת כלפי ה</w:t>
      </w:r>
      <w:r w:rsidR="00A5545F" w:rsidRPr="00E023D5">
        <w:rPr>
          <w:b w:val="0"/>
          <w:bCs w:val="0"/>
          <w:rtl/>
        </w:rPr>
        <w:t>משרד</w:t>
      </w:r>
      <w:r w:rsidRPr="00E023D5">
        <w:rPr>
          <w:b w:val="0"/>
          <w:bCs w:val="0"/>
          <w:rtl/>
        </w:rPr>
        <w:t xml:space="preserve"> בקשר עם הפסקת </w:t>
      </w:r>
      <w:r w:rsidRPr="00E023D5">
        <w:rPr>
          <w:rFonts w:hint="cs"/>
          <w:b w:val="0"/>
          <w:bCs w:val="0"/>
          <w:rtl/>
        </w:rPr>
        <w:t>ההתקשרות.</w:t>
      </w:r>
    </w:p>
    <w:p w14:paraId="1C16D486" w14:textId="608CC0A6" w:rsidR="0009150A" w:rsidRPr="00E023D5" w:rsidRDefault="00DB35C6" w:rsidP="00E023D5">
      <w:pPr>
        <w:pStyle w:val="1ff"/>
        <w:numPr>
          <w:ilvl w:val="0"/>
          <w:numId w:val="51"/>
        </w:numPr>
        <w:rPr>
          <w:rtl/>
        </w:rPr>
      </w:pPr>
      <w:bookmarkStart w:id="604" w:name="_Toc256000257"/>
      <w:r w:rsidRPr="00E023D5">
        <w:rPr>
          <w:rtl/>
        </w:rPr>
        <w:t>כתובות הצדדים והודעות</w:t>
      </w:r>
      <w:bookmarkEnd w:id="602"/>
      <w:bookmarkEnd w:id="603"/>
      <w:bookmarkEnd w:id="604"/>
    </w:p>
    <w:p w14:paraId="32E3CAF5" w14:textId="079B2CC9" w:rsidR="00E82E1B" w:rsidRPr="00E023D5" w:rsidRDefault="00DB35C6" w:rsidP="00E023D5">
      <w:pPr>
        <w:pStyle w:val="115"/>
        <w:numPr>
          <w:ilvl w:val="1"/>
          <w:numId w:val="51"/>
        </w:numPr>
        <w:tabs>
          <w:tab w:val="clear" w:pos="1334"/>
        </w:tabs>
        <w:ind w:hanging="592"/>
      </w:pPr>
      <w:r w:rsidRPr="00E023D5">
        <w:rPr>
          <w:rtl/>
        </w:rPr>
        <w:t xml:space="preserve">כל הודעה על פי הסכם זה תימסר בדואר </w:t>
      </w:r>
      <w:r w:rsidRPr="00E023D5">
        <w:rPr>
          <w:rFonts w:hint="cs"/>
          <w:rtl/>
        </w:rPr>
        <w:t>אלקטרוני של איש הקשר הנקוב במסמכי המכרז</w:t>
      </w:r>
      <w:r w:rsidRPr="00E023D5">
        <w:rPr>
          <w:rtl/>
        </w:rPr>
        <w:t>, אלא אם הסכימו הצדדים</w:t>
      </w:r>
      <w:r w:rsidRPr="00E023D5">
        <w:rPr>
          <w:rFonts w:hint="cs"/>
          <w:rtl/>
        </w:rPr>
        <w:t xml:space="preserve"> אחרת</w:t>
      </w:r>
      <w:r w:rsidRPr="00E023D5">
        <w:rPr>
          <w:rtl/>
        </w:rPr>
        <w:t xml:space="preserve">; הודעה בדואר </w:t>
      </w:r>
      <w:r w:rsidRPr="00E023D5">
        <w:rPr>
          <w:rFonts w:hint="cs"/>
          <w:rtl/>
        </w:rPr>
        <w:t>אלקטרוני</w:t>
      </w:r>
      <w:r w:rsidRPr="00E023D5">
        <w:rPr>
          <w:rtl/>
        </w:rPr>
        <w:t xml:space="preserve"> כאמור תחשב שנתקבלה</w:t>
      </w:r>
      <w:r w:rsidRPr="00E023D5">
        <w:rPr>
          <w:rFonts w:hint="cs"/>
          <w:rtl/>
        </w:rPr>
        <w:t xml:space="preserve"> עם קבלת אישור קריאה, או </w:t>
      </w:r>
      <w:r w:rsidRPr="00E023D5">
        <w:rPr>
          <w:rtl/>
        </w:rPr>
        <w:t xml:space="preserve">לאחר 3 ימים מיום </w:t>
      </w:r>
      <w:r w:rsidRPr="00E023D5">
        <w:rPr>
          <w:rFonts w:hint="cs"/>
          <w:rtl/>
        </w:rPr>
        <w:t>אישור משלוח ההודעה בדואר האלקטרוני,</w:t>
      </w:r>
      <w:r w:rsidRPr="00E023D5">
        <w:rPr>
          <w:rtl/>
        </w:rPr>
        <w:t xml:space="preserve"> </w:t>
      </w:r>
      <w:r w:rsidRPr="00E023D5">
        <w:rPr>
          <w:rFonts w:hint="cs"/>
          <w:rtl/>
        </w:rPr>
        <w:t>המוקדם מבניהם</w:t>
      </w:r>
      <w:r w:rsidRPr="00E023D5">
        <w:rPr>
          <w:rtl/>
        </w:rPr>
        <w:t>.</w:t>
      </w:r>
    </w:p>
    <w:p w14:paraId="67EDEE45" w14:textId="77777777" w:rsidR="00E82E1B" w:rsidRPr="00E023D5" w:rsidRDefault="00DB35C6" w:rsidP="00E023D5">
      <w:pPr>
        <w:pStyle w:val="115"/>
        <w:numPr>
          <w:ilvl w:val="1"/>
          <w:numId w:val="51"/>
        </w:numPr>
        <w:tabs>
          <w:tab w:val="clear" w:pos="1334"/>
        </w:tabs>
        <w:ind w:hanging="592"/>
        <w:rPr>
          <w:rtl/>
        </w:rPr>
      </w:pPr>
      <w:r w:rsidRPr="00E023D5">
        <w:rPr>
          <w:rFonts w:hint="cs"/>
          <w:rtl/>
        </w:rPr>
        <w:t>משלוח דואר אלקטרוני על פי הסכם זה יהיה לכתובת הבאות:</w:t>
      </w:r>
    </w:p>
    <w:p w14:paraId="2DDAC208" w14:textId="5714C332" w:rsidR="00E82E1B" w:rsidRPr="00E023D5" w:rsidRDefault="00DB35C6" w:rsidP="00E023D5">
      <w:pPr>
        <w:pStyle w:val="115"/>
        <w:numPr>
          <w:ilvl w:val="2"/>
          <w:numId w:val="51"/>
        </w:numPr>
        <w:tabs>
          <w:tab w:val="clear" w:pos="1334"/>
        </w:tabs>
        <w:ind w:hanging="727"/>
        <w:rPr>
          <w:b w:val="0"/>
        </w:rPr>
      </w:pPr>
      <w:r w:rsidRPr="00E023D5">
        <w:rPr>
          <w:rtl/>
        </w:rPr>
        <w:t xml:space="preserve">כתובת </w:t>
      </w:r>
      <w:r w:rsidRPr="00E023D5">
        <w:rPr>
          <w:rFonts w:hint="cs"/>
          <w:rtl/>
        </w:rPr>
        <w:t xml:space="preserve">דוא"ל </w:t>
      </w:r>
      <w:r w:rsidRPr="00E023D5">
        <w:rPr>
          <w:rtl/>
        </w:rPr>
        <w:t>ה</w:t>
      </w:r>
      <w:r w:rsidR="00A5545F" w:rsidRPr="00E023D5">
        <w:rPr>
          <w:rtl/>
        </w:rPr>
        <w:t>משרד</w:t>
      </w:r>
      <w:r w:rsidR="00B33037" w:rsidRPr="00E023D5">
        <w:rPr>
          <w:rFonts w:hint="cs"/>
          <w:rtl/>
        </w:rPr>
        <w:t xml:space="preserve"> או כל כתובת דוא"ל אחרת שתע</w:t>
      </w:r>
      <w:r w:rsidR="002F5838" w:rsidRPr="00E023D5">
        <w:rPr>
          <w:rFonts w:hint="cs"/>
          <w:rtl/>
        </w:rPr>
        <w:t>ו</w:t>
      </w:r>
      <w:r w:rsidR="00B33037" w:rsidRPr="00E023D5">
        <w:rPr>
          <w:rFonts w:hint="cs"/>
          <w:rtl/>
        </w:rPr>
        <w:t>דכן ע"י ה</w:t>
      </w:r>
      <w:r w:rsidR="00A5545F" w:rsidRPr="00E023D5">
        <w:rPr>
          <w:rFonts w:hint="cs"/>
          <w:rtl/>
        </w:rPr>
        <w:t>משרד</w:t>
      </w:r>
      <w:r w:rsidRPr="00E023D5">
        <w:rPr>
          <w:rtl/>
        </w:rPr>
        <w:t>:</w:t>
      </w:r>
      <w:r w:rsidRPr="00E023D5">
        <w:rPr>
          <w:b w:val="0"/>
          <w:bCs/>
          <w:rtl/>
        </w:rPr>
        <w:t xml:space="preserve"> ________________________________</w:t>
      </w:r>
      <w:r w:rsidRPr="00E023D5">
        <w:rPr>
          <w:rFonts w:hint="cs"/>
          <w:b w:val="0"/>
          <w:bCs/>
          <w:rtl/>
        </w:rPr>
        <w:t>.</w:t>
      </w:r>
    </w:p>
    <w:p w14:paraId="3C527523" w14:textId="343965F4" w:rsidR="00E82E1B" w:rsidRPr="00E023D5" w:rsidRDefault="00DB35C6" w:rsidP="00E023D5">
      <w:pPr>
        <w:pStyle w:val="115"/>
        <w:numPr>
          <w:ilvl w:val="2"/>
          <w:numId w:val="51"/>
        </w:numPr>
        <w:tabs>
          <w:tab w:val="clear" w:pos="1334"/>
        </w:tabs>
        <w:ind w:hanging="727"/>
      </w:pPr>
      <w:r w:rsidRPr="00E023D5">
        <w:rPr>
          <w:rtl/>
        </w:rPr>
        <w:t xml:space="preserve">כתובת </w:t>
      </w:r>
      <w:r w:rsidRPr="00E023D5">
        <w:rPr>
          <w:rFonts w:hint="cs"/>
          <w:rtl/>
        </w:rPr>
        <w:t>דוא"ל</w:t>
      </w:r>
      <w:r w:rsidR="00A46825" w:rsidRPr="00E023D5">
        <w:rPr>
          <w:rFonts w:hint="cs"/>
          <w:rtl/>
        </w:rPr>
        <w:t xml:space="preserve"> </w:t>
      </w:r>
      <w:r w:rsidR="00A710DB" w:rsidRPr="00E023D5">
        <w:rPr>
          <w:rtl/>
        </w:rPr>
        <w:t>הזוכה</w:t>
      </w:r>
      <w:r w:rsidR="00B33037" w:rsidRPr="00E023D5">
        <w:rPr>
          <w:rFonts w:hint="cs"/>
          <w:rtl/>
        </w:rPr>
        <w:t xml:space="preserve"> או כל כתובת דוא"ל אחרת שתע</w:t>
      </w:r>
      <w:r w:rsidR="002F5838" w:rsidRPr="00E023D5">
        <w:rPr>
          <w:rFonts w:hint="cs"/>
          <w:rtl/>
        </w:rPr>
        <w:t>ו</w:t>
      </w:r>
      <w:r w:rsidR="00B33037" w:rsidRPr="00E023D5">
        <w:rPr>
          <w:rFonts w:hint="cs"/>
          <w:rtl/>
        </w:rPr>
        <w:t>דכן ע"י</w:t>
      </w:r>
      <w:r w:rsidR="00A46825" w:rsidRPr="00E023D5">
        <w:rPr>
          <w:rFonts w:hint="cs"/>
          <w:rtl/>
        </w:rPr>
        <w:t xml:space="preserve"> </w:t>
      </w:r>
      <w:r w:rsidR="00A710DB" w:rsidRPr="00E023D5">
        <w:rPr>
          <w:rFonts w:hint="cs"/>
          <w:rtl/>
        </w:rPr>
        <w:t>הזוכה</w:t>
      </w:r>
      <w:r w:rsidRPr="00E023D5">
        <w:rPr>
          <w:rtl/>
        </w:rPr>
        <w:t xml:space="preserve">: </w:t>
      </w:r>
      <w:r w:rsidRPr="00E023D5">
        <w:rPr>
          <w:rFonts w:hint="cs"/>
          <w:rtl/>
        </w:rPr>
        <w:t>____________</w:t>
      </w:r>
      <w:r w:rsidRPr="00E023D5">
        <w:rPr>
          <w:rtl/>
        </w:rPr>
        <w:t>______________________________.</w:t>
      </w:r>
    </w:p>
    <w:p w14:paraId="42649D73" w14:textId="77777777" w:rsidR="00E82E1B" w:rsidRPr="00E023D5" w:rsidRDefault="00DB35C6" w:rsidP="00E023D5">
      <w:pPr>
        <w:pStyle w:val="115"/>
        <w:numPr>
          <w:ilvl w:val="1"/>
          <w:numId w:val="51"/>
        </w:numPr>
        <w:tabs>
          <w:tab w:val="clear" w:pos="1334"/>
        </w:tabs>
        <w:ind w:hanging="592"/>
      </w:pPr>
      <w:r w:rsidRPr="00E023D5">
        <w:rPr>
          <w:rtl/>
        </w:rPr>
        <w:t xml:space="preserve">כל הודעה </w:t>
      </w:r>
      <w:r w:rsidRPr="00E023D5">
        <w:rPr>
          <w:rFonts w:hint="eastAsia"/>
          <w:b w:val="0"/>
          <w:bCs/>
          <w:rtl/>
        </w:rPr>
        <w:t>מהותית</w:t>
      </w:r>
      <w:r w:rsidRPr="00E023D5">
        <w:rPr>
          <w:rFonts w:hint="cs"/>
          <w:rtl/>
        </w:rPr>
        <w:t xml:space="preserve"> </w:t>
      </w:r>
      <w:r w:rsidRPr="00E023D5">
        <w:rPr>
          <w:rtl/>
        </w:rPr>
        <w:t xml:space="preserve">על פי הסכם זה </w:t>
      </w:r>
      <w:r w:rsidR="00B33037" w:rsidRPr="00E023D5">
        <w:rPr>
          <w:rFonts w:hint="cs"/>
          <w:rtl/>
        </w:rPr>
        <w:t xml:space="preserve">(כגון הודעות בנוגע לעיכובים, חריגות התקשרות בתמורה, טענות הפרה, נושאים בעלי דחיפות וכיוצ"ב) </w:t>
      </w:r>
      <w:r w:rsidRPr="00E023D5">
        <w:rPr>
          <w:rtl/>
        </w:rPr>
        <w:t xml:space="preserve">תימסר בדואר </w:t>
      </w:r>
      <w:r w:rsidRPr="00E023D5">
        <w:rPr>
          <w:rFonts w:hint="cs"/>
          <w:rtl/>
        </w:rPr>
        <w:t xml:space="preserve">אלקטרוני אשר ילווה בפנייה טלפונית לצורך וידוא קבלת הדואר האלקטרוני. </w:t>
      </w:r>
    </w:p>
    <w:p w14:paraId="28F92789" w14:textId="77777777" w:rsidR="007438EC" w:rsidRPr="00E023D5" w:rsidRDefault="00DB35C6" w:rsidP="00E023D5">
      <w:pPr>
        <w:pStyle w:val="115"/>
        <w:numPr>
          <w:ilvl w:val="1"/>
          <w:numId w:val="51"/>
        </w:numPr>
        <w:tabs>
          <w:tab w:val="clear" w:pos="1334"/>
        </w:tabs>
        <w:ind w:hanging="592"/>
        <w:rPr>
          <w:rtl/>
        </w:rPr>
      </w:pPr>
      <w:r w:rsidRPr="00E023D5">
        <w:rPr>
          <w:rFonts w:hint="cs"/>
          <w:rtl/>
        </w:rPr>
        <w:lastRenderedPageBreak/>
        <w:t>אישור שליחה מתיבת הדואר האלקטרוני, ישמש ראיה למועד השליחה. אישור קריאה, ישמש</w:t>
      </w:r>
      <w:r w:rsidRPr="00E023D5">
        <w:rPr>
          <w:rtl/>
        </w:rPr>
        <w:t xml:space="preserve"> ראיה לתאריך המסירה. </w:t>
      </w:r>
    </w:p>
    <w:p w14:paraId="796E75AD" w14:textId="77777777" w:rsidR="007438EC" w:rsidRPr="00E023D5" w:rsidRDefault="007438EC" w:rsidP="000636E1">
      <w:pPr>
        <w:pStyle w:val="115"/>
        <w:ind w:firstLine="0"/>
        <w:rPr>
          <w:rtl/>
        </w:rPr>
      </w:pPr>
    </w:p>
    <w:p w14:paraId="1DA575EB" w14:textId="7B27336A" w:rsidR="0009150A" w:rsidRPr="00E023D5" w:rsidRDefault="00DB35C6" w:rsidP="00E023D5">
      <w:pPr>
        <w:pStyle w:val="1ff"/>
        <w:numPr>
          <w:ilvl w:val="0"/>
          <w:numId w:val="51"/>
        </w:numPr>
        <w:rPr>
          <w:rtl/>
        </w:rPr>
      </w:pPr>
      <w:bookmarkStart w:id="605" w:name="_Toc256000258"/>
      <w:bookmarkStart w:id="606" w:name="_Toc44931977"/>
      <w:bookmarkStart w:id="607" w:name="_Toc44932064"/>
      <w:r w:rsidRPr="00E023D5">
        <w:rPr>
          <w:rtl/>
        </w:rPr>
        <w:t>שונות</w:t>
      </w:r>
      <w:bookmarkEnd w:id="605"/>
      <w:bookmarkEnd w:id="606"/>
      <w:bookmarkEnd w:id="607"/>
    </w:p>
    <w:p w14:paraId="6FA98CD0" w14:textId="0736FF89" w:rsidR="00FC40AA" w:rsidRPr="00E023D5" w:rsidRDefault="00DB35C6" w:rsidP="00E023D5">
      <w:pPr>
        <w:pStyle w:val="115"/>
        <w:numPr>
          <w:ilvl w:val="1"/>
          <w:numId w:val="51"/>
        </w:numPr>
        <w:tabs>
          <w:tab w:val="clear" w:pos="1334"/>
        </w:tabs>
        <w:ind w:hanging="592"/>
      </w:pPr>
      <w:r w:rsidRPr="00E023D5">
        <w:rPr>
          <w:rtl/>
        </w:rPr>
        <w:t xml:space="preserve">הצדדים מסכימים כי סמכות השיפוט בכל הקשור לנושאים והעניינים הנובעים או הקשורים בהסכם זה תהא </w:t>
      </w:r>
      <w:r w:rsidRPr="00E023D5">
        <w:rPr>
          <w:rFonts w:hint="cs"/>
          <w:rtl/>
        </w:rPr>
        <w:t xml:space="preserve">אך ורק </w:t>
      </w:r>
      <w:r w:rsidRPr="00E023D5">
        <w:rPr>
          <w:rtl/>
        </w:rPr>
        <w:t xml:space="preserve">לבתי המשפט המוסמכים במחוז </w:t>
      </w:r>
      <w:r w:rsidR="00B243C0" w:rsidRPr="00E023D5">
        <w:rPr>
          <w:rFonts w:hint="cs"/>
          <w:rtl/>
        </w:rPr>
        <w:t>בו יושבת ועדת המכרזים של ה</w:t>
      </w:r>
      <w:r w:rsidR="00A5545F" w:rsidRPr="00E023D5">
        <w:rPr>
          <w:rFonts w:hint="cs"/>
          <w:rtl/>
        </w:rPr>
        <w:t>משרד</w:t>
      </w:r>
      <w:r w:rsidR="00B243C0" w:rsidRPr="00E023D5">
        <w:rPr>
          <w:rFonts w:hint="cs"/>
          <w:rtl/>
        </w:rPr>
        <w:t>,</w:t>
      </w:r>
      <w:r w:rsidRPr="00E023D5">
        <w:rPr>
          <w:rtl/>
        </w:rPr>
        <w:t xml:space="preserve"> ויחול</w:t>
      </w:r>
      <w:r w:rsidR="005F29D4" w:rsidRPr="00E023D5">
        <w:rPr>
          <w:rFonts w:hint="cs"/>
          <w:rtl/>
        </w:rPr>
        <w:t xml:space="preserve"> עליהם</w:t>
      </w:r>
      <w:r w:rsidRPr="00E023D5">
        <w:rPr>
          <w:rtl/>
        </w:rPr>
        <w:t xml:space="preserve"> החוק הישראלי.</w:t>
      </w:r>
    </w:p>
    <w:p w14:paraId="568BFC99" w14:textId="77777777" w:rsidR="00F22EBB" w:rsidRPr="00E023D5" w:rsidRDefault="00DB35C6" w:rsidP="00E023D5">
      <w:pPr>
        <w:pStyle w:val="115"/>
        <w:numPr>
          <w:ilvl w:val="1"/>
          <w:numId w:val="51"/>
        </w:numPr>
        <w:tabs>
          <w:tab w:val="clear" w:pos="1334"/>
        </w:tabs>
        <w:ind w:hanging="592"/>
      </w:pPr>
      <w:r w:rsidRPr="00E023D5">
        <w:rPr>
          <w:rFonts w:hint="eastAsia"/>
          <w:rtl/>
        </w:rPr>
        <w:t>פרטים</w:t>
      </w:r>
      <w:r w:rsidRPr="00E023D5">
        <w:rPr>
          <w:rtl/>
        </w:rPr>
        <w:t xml:space="preserve"> </w:t>
      </w:r>
      <w:r w:rsidR="002F5838" w:rsidRPr="00E023D5">
        <w:rPr>
          <w:rFonts w:hint="cs"/>
          <w:rtl/>
        </w:rPr>
        <w:t>מההסכם</w:t>
      </w:r>
      <w:r w:rsidR="002F5838" w:rsidRPr="00E023D5">
        <w:rPr>
          <w:rtl/>
        </w:rPr>
        <w:t xml:space="preserve"> </w:t>
      </w:r>
      <w:r w:rsidRPr="00E023D5">
        <w:rPr>
          <w:rFonts w:hint="eastAsia"/>
          <w:rtl/>
        </w:rPr>
        <w:t>ומאופן</w:t>
      </w:r>
      <w:r w:rsidRPr="00E023D5">
        <w:rPr>
          <w:rtl/>
        </w:rPr>
        <w:t xml:space="preserve"> </w:t>
      </w:r>
      <w:r w:rsidRPr="00E023D5">
        <w:rPr>
          <w:rFonts w:hint="eastAsia"/>
          <w:rtl/>
        </w:rPr>
        <w:t>מימושו</w:t>
      </w:r>
      <w:r w:rsidRPr="00E023D5">
        <w:rPr>
          <w:rtl/>
        </w:rPr>
        <w:t xml:space="preserve"> </w:t>
      </w:r>
      <w:r w:rsidRPr="00E023D5">
        <w:rPr>
          <w:rFonts w:hint="eastAsia"/>
          <w:rtl/>
        </w:rPr>
        <w:t>יפורסמו</w:t>
      </w:r>
      <w:r w:rsidRPr="00E023D5">
        <w:rPr>
          <w:rtl/>
        </w:rPr>
        <w:t xml:space="preserve"> </w:t>
      </w:r>
      <w:r w:rsidRPr="00E023D5">
        <w:rPr>
          <w:rFonts w:hint="eastAsia"/>
          <w:rtl/>
        </w:rPr>
        <w:t>ב</w:t>
      </w:r>
      <w:hyperlink r:id="rId31" w:history="1">
        <w:r w:rsidRPr="00E023D5">
          <w:rPr>
            <w:rStyle w:val="Hyperlink"/>
            <w:rFonts w:asciiTheme="minorHAnsi" w:hAnsiTheme="minorHAnsi" w:cs="David" w:hint="eastAsia"/>
            <w:rtl/>
          </w:rPr>
          <w:t>אתר</w:t>
        </w:r>
        <w:r w:rsidRPr="00E023D5">
          <w:rPr>
            <w:rStyle w:val="Hyperlink"/>
            <w:rFonts w:asciiTheme="minorHAnsi" w:hAnsiTheme="minorHAnsi" w:cs="David"/>
            <w:rtl/>
          </w:rPr>
          <w:t xml:space="preserve"> </w:t>
        </w:r>
        <w:r w:rsidRPr="00E023D5">
          <w:rPr>
            <w:rStyle w:val="Hyperlink"/>
            <w:rFonts w:asciiTheme="minorHAnsi" w:hAnsiTheme="minorHAnsi" w:cs="David" w:hint="eastAsia"/>
            <w:rtl/>
          </w:rPr>
          <w:t>חופש</w:t>
        </w:r>
        <w:r w:rsidRPr="00E023D5">
          <w:rPr>
            <w:rStyle w:val="Hyperlink"/>
            <w:rFonts w:asciiTheme="minorHAnsi" w:hAnsiTheme="minorHAnsi" w:cs="David"/>
            <w:rtl/>
          </w:rPr>
          <w:t xml:space="preserve"> </w:t>
        </w:r>
        <w:r w:rsidRPr="00E023D5">
          <w:rPr>
            <w:rStyle w:val="Hyperlink"/>
            <w:rFonts w:asciiTheme="minorHAnsi" w:hAnsiTheme="minorHAnsi" w:cs="David" w:hint="eastAsia"/>
            <w:rtl/>
          </w:rPr>
          <w:t>המידע</w:t>
        </w:r>
        <w:r w:rsidRPr="00E023D5">
          <w:rPr>
            <w:rStyle w:val="Hyperlink"/>
            <w:rFonts w:asciiTheme="minorHAnsi" w:hAnsiTheme="minorHAnsi" w:cs="David"/>
            <w:rtl/>
          </w:rPr>
          <w:t xml:space="preserve"> </w:t>
        </w:r>
        <w:r w:rsidRPr="00E023D5">
          <w:rPr>
            <w:rStyle w:val="Hyperlink"/>
            <w:rFonts w:asciiTheme="minorHAnsi" w:hAnsiTheme="minorHAnsi" w:cs="David" w:hint="eastAsia"/>
            <w:rtl/>
          </w:rPr>
          <w:t>הממשלתי</w:t>
        </w:r>
      </w:hyperlink>
      <w:r w:rsidRPr="00E023D5">
        <w:rPr>
          <w:rtl/>
        </w:rPr>
        <w:t>, זאת בהתאם ל</w:t>
      </w:r>
      <w:hyperlink r:id="rId32" w:history="1">
        <w:r w:rsidRPr="00E023D5">
          <w:rPr>
            <w:rStyle w:val="Hyperlink"/>
            <w:rFonts w:asciiTheme="minorHAnsi" w:hAnsiTheme="minorHAnsi" w:cs="David"/>
            <w:rtl/>
          </w:rPr>
          <w:t>נוהל פרסום התקשרויות</w:t>
        </w:r>
      </w:hyperlink>
      <w:r w:rsidRPr="00E023D5">
        <w:rPr>
          <w:rtl/>
        </w:rPr>
        <w:t xml:space="preserve"> </w:t>
      </w:r>
      <w:r w:rsidRPr="00E023D5">
        <w:rPr>
          <w:rFonts w:hint="eastAsia"/>
          <w:rtl/>
        </w:rPr>
        <w:t>ובמקרים</w:t>
      </w:r>
      <w:r w:rsidRPr="00E023D5">
        <w:rPr>
          <w:rtl/>
        </w:rPr>
        <w:t xml:space="preserve"> הרלוונטים גם לפי </w:t>
      </w:r>
      <w:hyperlink r:id="rId33" w:history="1">
        <w:r w:rsidRPr="00E023D5">
          <w:rPr>
            <w:rStyle w:val="Hyperlink"/>
            <w:rFonts w:ascii="David" w:hAnsi="David" w:cs="David"/>
            <w:rtl/>
          </w:rPr>
          <w:t>החלטת ממשלה 11</w:t>
        </w:r>
        <w:r w:rsidR="00D064A0" w:rsidRPr="00E023D5">
          <w:rPr>
            <w:rStyle w:val="Hyperlink"/>
            <w:rFonts w:ascii="David" w:hAnsi="David" w:cs="David"/>
            <w:rtl/>
          </w:rPr>
          <w:t>16</w:t>
        </w:r>
        <w:r w:rsidRPr="00E023D5">
          <w:rPr>
            <w:rStyle w:val="Hyperlink"/>
            <w:rFonts w:ascii="David" w:hAnsi="David" w:cs="David"/>
            <w:rtl/>
          </w:rPr>
          <w:t xml:space="preserve"> מיום 29.12.2013</w:t>
        </w:r>
      </w:hyperlink>
      <w:r w:rsidRPr="00E023D5">
        <w:rPr>
          <w:rtl/>
        </w:rPr>
        <w:t xml:space="preserve">, </w:t>
      </w:r>
      <w:r w:rsidRPr="00E023D5">
        <w:rPr>
          <w:rFonts w:hint="eastAsia"/>
          <w:rtl/>
        </w:rPr>
        <w:t>זאת</w:t>
      </w:r>
      <w:r w:rsidRPr="00E023D5">
        <w:rPr>
          <w:rtl/>
        </w:rPr>
        <w:t xml:space="preserve"> </w:t>
      </w:r>
      <w:r w:rsidRPr="00E023D5">
        <w:rPr>
          <w:rFonts w:hint="eastAsia"/>
          <w:rtl/>
        </w:rPr>
        <w:t>בהתאם</w:t>
      </w:r>
      <w:r w:rsidRPr="00E023D5">
        <w:rPr>
          <w:rtl/>
        </w:rPr>
        <w:t xml:space="preserve"> </w:t>
      </w:r>
      <w:r w:rsidRPr="00E023D5">
        <w:rPr>
          <w:rFonts w:hint="eastAsia"/>
          <w:rtl/>
        </w:rPr>
        <w:t>להנחיות</w:t>
      </w:r>
      <w:r w:rsidRPr="00E023D5">
        <w:rPr>
          <w:rtl/>
        </w:rPr>
        <w:t xml:space="preserve"> </w:t>
      </w:r>
      <w:r w:rsidRPr="00E023D5">
        <w:rPr>
          <w:rFonts w:hint="eastAsia"/>
          <w:rtl/>
        </w:rPr>
        <w:t>המפורטות</w:t>
      </w:r>
      <w:r w:rsidRPr="00E023D5">
        <w:rPr>
          <w:rtl/>
        </w:rPr>
        <w:t xml:space="preserve"> </w:t>
      </w:r>
      <w:r w:rsidRPr="00E023D5">
        <w:rPr>
          <w:rFonts w:hint="eastAsia"/>
          <w:rtl/>
        </w:rPr>
        <w:t>בהחלטת</w:t>
      </w:r>
      <w:r w:rsidRPr="00E023D5">
        <w:rPr>
          <w:rtl/>
        </w:rPr>
        <w:t xml:space="preserve"> </w:t>
      </w:r>
      <w:r w:rsidRPr="00E023D5">
        <w:rPr>
          <w:rFonts w:hint="eastAsia"/>
          <w:rtl/>
        </w:rPr>
        <w:t>הממשלה</w:t>
      </w:r>
      <w:r w:rsidRPr="00E023D5">
        <w:rPr>
          <w:rtl/>
        </w:rPr>
        <w:t xml:space="preserve"> </w:t>
      </w:r>
      <w:r w:rsidRPr="00E023D5">
        <w:rPr>
          <w:rFonts w:hint="eastAsia"/>
          <w:rtl/>
        </w:rPr>
        <w:t>האמורה</w:t>
      </w:r>
      <w:r w:rsidRPr="00E023D5">
        <w:rPr>
          <w:rtl/>
        </w:rPr>
        <w:t>.</w:t>
      </w:r>
    </w:p>
    <w:p w14:paraId="53666F4B" w14:textId="77777777" w:rsidR="00FC40AA" w:rsidRPr="00E023D5" w:rsidRDefault="00DB35C6" w:rsidP="00E023D5">
      <w:pPr>
        <w:pStyle w:val="115"/>
        <w:numPr>
          <w:ilvl w:val="1"/>
          <w:numId w:val="51"/>
        </w:numPr>
        <w:tabs>
          <w:tab w:val="clear" w:pos="1334"/>
        </w:tabs>
        <w:ind w:hanging="592"/>
        <w:rPr>
          <w:rtl/>
        </w:rPr>
      </w:pPr>
      <w:r w:rsidRPr="00E023D5">
        <w:rPr>
          <w:rtl/>
        </w:rPr>
        <w:t xml:space="preserve">כל שינוי בהוראת הסכם זה ייעשה בהסכמת שני הצדדים, מראש ובכתב. </w:t>
      </w:r>
    </w:p>
    <w:p w14:paraId="1BC877CD" w14:textId="77777777" w:rsidR="0009150A" w:rsidRPr="00E023D5" w:rsidRDefault="00DB35C6" w:rsidP="00E023D5">
      <w:pPr>
        <w:pStyle w:val="115"/>
        <w:numPr>
          <w:ilvl w:val="1"/>
          <w:numId w:val="51"/>
        </w:numPr>
        <w:tabs>
          <w:tab w:val="clear" w:pos="1334"/>
        </w:tabs>
        <w:ind w:hanging="592"/>
      </w:pPr>
      <w:r w:rsidRPr="00E023D5">
        <w:rPr>
          <w:rtl/>
        </w:rPr>
        <w:t>הסכם זה ממצה את כל אשר הוסכם בין הצדדים, ולא יהיה תוקף לכל הסכם או הסדר שנערכו עובר לחתימתו של הסכם זה</w:t>
      </w:r>
      <w:r w:rsidR="002F5838" w:rsidRPr="00E023D5">
        <w:rPr>
          <w:rFonts w:hint="cs"/>
          <w:rtl/>
        </w:rPr>
        <w:t xml:space="preserve"> בנושא ההתקשרות</w:t>
      </w:r>
      <w:r w:rsidRPr="00E023D5">
        <w:rPr>
          <w:rtl/>
        </w:rPr>
        <w:t>.</w:t>
      </w:r>
    </w:p>
    <w:p w14:paraId="74A8A7FF" w14:textId="77777777" w:rsidR="0053062D" w:rsidRPr="00E023D5" w:rsidRDefault="00DB35C6" w:rsidP="00E023D5">
      <w:pPr>
        <w:pStyle w:val="115"/>
        <w:numPr>
          <w:ilvl w:val="1"/>
          <w:numId w:val="51"/>
        </w:numPr>
        <w:tabs>
          <w:tab w:val="clear" w:pos="1334"/>
        </w:tabs>
        <w:ind w:hanging="592"/>
        <w:rPr>
          <w:rtl/>
        </w:rPr>
      </w:pPr>
      <w:r w:rsidRPr="00E023D5">
        <w:rPr>
          <w:rFonts w:hint="cs"/>
          <w:rtl/>
        </w:rPr>
        <w:t>מועד החתימה על ההסכם יהיה מועד החתימה של אחרון הצדדים על ההסכם.</w:t>
      </w:r>
    </w:p>
    <w:p w14:paraId="0541C824" w14:textId="77777777" w:rsidR="0009150A" w:rsidRPr="00E023D5" w:rsidRDefault="00DB35C6" w:rsidP="0009150A">
      <w:pPr>
        <w:pStyle w:val="af8"/>
        <w:widowControl w:val="0"/>
        <w:spacing w:line="360" w:lineRule="auto"/>
        <w:jc w:val="center"/>
        <w:rPr>
          <w:rFonts w:cs="David"/>
          <w:b/>
          <w:bCs/>
          <w:rtl/>
        </w:rPr>
      </w:pPr>
      <w:r w:rsidRPr="00E023D5">
        <w:rPr>
          <w:rFonts w:cs="David"/>
          <w:b/>
          <w:bCs/>
          <w:rtl/>
        </w:rPr>
        <w:t>ולראיה באו הצדדים על החתום:</w:t>
      </w:r>
    </w:p>
    <w:p w14:paraId="47A7D323" w14:textId="77777777" w:rsidR="00CD6EC5" w:rsidRPr="00E023D5" w:rsidRDefault="00DB35C6" w:rsidP="00E149E9">
      <w:pPr>
        <w:pStyle w:val="af8"/>
        <w:widowControl w:val="0"/>
        <w:spacing w:line="360" w:lineRule="auto"/>
        <w:ind w:left="720" w:firstLine="720"/>
        <w:rPr>
          <w:rFonts w:cs="David"/>
          <w:b/>
          <w:bCs/>
          <w:u w:val="single"/>
          <w:rtl/>
        </w:rPr>
        <w:sectPr w:rsidR="00CD6EC5" w:rsidRPr="00E023D5" w:rsidSect="00654526">
          <w:pgSz w:w="11906" w:h="16838" w:code="9"/>
          <w:pgMar w:top="1616" w:right="1826" w:bottom="1440" w:left="1800" w:header="709" w:footer="709" w:gutter="0"/>
          <w:cols w:space="708"/>
          <w:titlePg/>
          <w:bidi/>
          <w:rtlGutter/>
          <w:docGrid w:linePitch="360"/>
        </w:sectPr>
      </w:pPr>
      <w:bookmarkStart w:id="608" w:name="_Toc330777765"/>
      <w:r w:rsidRPr="00E023D5">
        <w:rPr>
          <w:rFonts w:cs="David"/>
          <w:noProof/>
          <w:rtl/>
        </w:rPr>
        <mc:AlternateContent>
          <mc:Choice Requires="wpg">
            <w:drawing>
              <wp:anchor distT="0" distB="0" distL="114300" distR="114300" simplePos="0" relativeHeight="251658240" behindDoc="0" locked="0" layoutInCell="1" allowOverlap="1" wp14:editId="74470ABC">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noFill/>
                            <a:miter lim="800000"/>
                            <a:headEnd/>
                            <a:tailEnd/>
                          </a:ln>
                        </wps:spPr>
                        <wps:txbx>
                          <w:txbxContent>
                            <w:p w14:paraId="33524824" w14:textId="77777777" w:rsidR="00A46825" w:rsidRDefault="00A46825" w:rsidP="00243945">
                              <w:pPr>
                                <w:rPr>
                                  <w:rFonts w:cs="David"/>
                                  <w:b/>
                                  <w:bCs/>
                                  <w:sz w:val="22"/>
                                  <w:szCs w:val="22"/>
                                  <w:highlight w:val="yellow"/>
                                  <w:rtl/>
                                </w:rPr>
                              </w:pPr>
                            </w:p>
                            <w:p w14:paraId="76A65143" w14:textId="60044F30" w:rsidR="00A46825" w:rsidRPr="00B71738" w:rsidRDefault="00A4682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65885C6B" w14:textId="77777777" w:rsidR="00A46825" w:rsidRPr="00B71738" w:rsidRDefault="00A46825" w:rsidP="00243945">
                              <w:pPr>
                                <w:jc w:val="center"/>
                                <w:rPr>
                                  <w:rFonts w:cs="David"/>
                                  <w:b/>
                                  <w:bCs/>
                                  <w:sz w:val="22"/>
                                  <w:szCs w:val="22"/>
                                  <w:rtl/>
                                </w:rPr>
                              </w:pPr>
                              <w:r w:rsidRPr="00B71738">
                                <w:rPr>
                                  <w:rFonts w:cs="David" w:hint="cs"/>
                                  <w:b/>
                                  <w:bCs/>
                                  <w:sz w:val="22"/>
                                  <w:szCs w:val="22"/>
                                  <w:rtl/>
                                </w:rPr>
                                <w:t>שם וחתימה</w:t>
                              </w:r>
                            </w:p>
                            <w:p w14:paraId="3B4E500F" w14:textId="79B6D270" w:rsidR="00A46825" w:rsidRPr="00B71738" w:rsidRDefault="00A46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6622B76" w14:textId="77777777" w:rsidR="00A46825" w:rsidRPr="00B71738" w:rsidRDefault="00A46825" w:rsidP="00243945">
                              <w:pPr>
                                <w:jc w:val="center"/>
                                <w:rPr>
                                  <w:rFonts w:cs="David"/>
                                  <w:b/>
                                  <w:bCs/>
                                  <w:sz w:val="22"/>
                                  <w:szCs w:val="22"/>
                                  <w:rtl/>
                                </w:rPr>
                              </w:pPr>
                            </w:p>
                            <w:p w14:paraId="3F2A29CE" w14:textId="77777777" w:rsidR="00A46825" w:rsidRPr="00B71738" w:rsidRDefault="00A46825" w:rsidP="00243945">
                              <w:pPr>
                                <w:jc w:val="center"/>
                                <w:rPr>
                                  <w:rFonts w:cs="David"/>
                                  <w:b/>
                                  <w:bCs/>
                                  <w:sz w:val="22"/>
                                  <w:szCs w:val="22"/>
                                  <w:rtl/>
                                </w:rPr>
                              </w:pPr>
                              <w:r w:rsidRPr="00B71738">
                                <w:rPr>
                                  <w:rFonts w:cs="David" w:hint="cs"/>
                                  <w:b/>
                                  <w:bCs/>
                                  <w:sz w:val="22"/>
                                  <w:szCs w:val="22"/>
                                  <w:rtl/>
                                </w:rPr>
                                <w:t>___________</w:t>
                              </w:r>
                            </w:p>
                            <w:p w14:paraId="4F9298CE" w14:textId="77777777" w:rsidR="00A46825" w:rsidRPr="00B71738" w:rsidRDefault="00A46825" w:rsidP="00243945">
                              <w:pPr>
                                <w:jc w:val="center"/>
                                <w:rPr>
                                  <w:rFonts w:cs="David"/>
                                  <w:b/>
                                  <w:bCs/>
                                  <w:sz w:val="22"/>
                                  <w:szCs w:val="22"/>
                                </w:rPr>
                              </w:pPr>
                              <w:r w:rsidRPr="00B71738">
                                <w:rPr>
                                  <w:rFonts w:cs="David" w:hint="cs"/>
                                  <w:b/>
                                  <w:bCs/>
                                  <w:sz w:val="22"/>
                                  <w:szCs w:val="22"/>
                                  <w:rtl/>
                                </w:rPr>
                                <w:t>תאריך</w:t>
                              </w:r>
                            </w:p>
                            <w:p w14:paraId="45FCEFED" w14:textId="77777777" w:rsidR="00A46825" w:rsidRDefault="00A4682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noFill/>
                            <a:miter lim="800000"/>
                            <a:headEnd/>
                            <a:tailEnd/>
                          </a:ln>
                        </wps:spPr>
                        <wps:txbx>
                          <w:txbxContent>
                            <w:p w14:paraId="29C0F4F4" w14:textId="77777777" w:rsidR="00A46825" w:rsidRPr="00E023D5" w:rsidRDefault="00A46825" w:rsidP="00243945">
                              <w:pPr>
                                <w:rPr>
                                  <w:rFonts w:cs="David"/>
                                  <w:b/>
                                  <w:bCs/>
                                  <w:sz w:val="22"/>
                                  <w:szCs w:val="22"/>
                                  <w:rtl/>
                                </w:rPr>
                              </w:pPr>
                            </w:p>
                            <w:p w14:paraId="6A81FD3E" w14:textId="6F6E47AD" w:rsidR="00A46825" w:rsidRPr="00E023D5" w:rsidRDefault="00A46825" w:rsidP="00243945">
                              <w:pPr>
                                <w:rPr>
                                  <w:rFonts w:cs="David"/>
                                  <w:b/>
                                  <w:bCs/>
                                  <w:sz w:val="22"/>
                                  <w:szCs w:val="22"/>
                                  <w:rtl/>
                                </w:rPr>
                              </w:pPr>
                              <w:r w:rsidRPr="00E023D5">
                                <w:rPr>
                                  <w:rFonts w:cs="David" w:hint="cs"/>
                                  <w:rtl/>
                                </w:rPr>
                                <w:t xml:space="preserve"> _____</w:t>
                              </w:r>
                              <w:r w:rsidRPr="00E023D5">
                                <w:rPr>
                                  <w:rFonts w:cs="David"/>
                                  <w:rtl/>
                                </w:rPr>
                                <w:t>________________</w:t>
                              </w:r>
                              <w:r w:rsidRPr="00E023D5">
                                <w:rPr>
                                  <w:rFonts w:cs="David" w:hint="cs"/>
                                  <w:rtl/>
                                </w:rPr>
                                <w:t>______</w:t>
                              </w:r>
                            </w:p>
                            <w:p w14:paraId="17DD341A" w14:textId="77777777" w:rsidR="00A46825" w:rsidRPr="00E023D5" w:rsidRDefault="00A46825" w:rsidP="00243945">
                              <w:pPr>
                                <w:jc w:val="center"/>
                                <w:rPr>
                                  <w:rFonts w:cs="David"/>
                                  <w:b/>
                                  <w:bCs/>
                                  <w:sz w:val="22"/>
                                  <w:szCs w:val="22"/>
                                  <w:rtl/>
                                </w:rPr>
                              </w:pPr>
                              <w:r w:rsidRPr="00E023D5">
                                <w:rPr>
                                  <w:rFonts w:cs="David" w:hint="cs"/>
                                  <w:b/>
                                  <w:bCs/>
                                  <w:sz w:val="22"/>
                                  <w:szCs w:val="22"/>
                                  <w:rtl/>
                                </w:rPr>
                                <w:t>שם וחתימה</w:t>
                              </w:r>
                            </w:p>
                            <w:p w14:paraId="1C249799" w14:textId="75B40A6C" w:rsidR="00A46825" w:rsidRPr="00E023D5" w:rsidRDefault="00A46825" w:rsidP="00243945">
                              <w:pPr>
                                <w:jc w:val="center"/>
                                <w:rPr>
                                  <w:rFonts w:cs="David"/>
                                  <w:b/>
                                  <w:bCs/>
                                  <w:sz w:val="22"/>
                                  <w:szCs w:val="22"/>
                                  <w:rtl/>
                                </w:rPr>
                              </w:pPr>
                              <w:r w:rsidRPr="00E023D5">
                                <w:rPr>
                                  <w:rFonts w:cs="David" w:hint="cs"/>
                                  <w:b/>
                                  <w:bCs/>
                                  <w:sz w:val="22"/>
                                  <w:szCs w:val="22"/>
                                  <w:rtl/>
                                </w:rPr>
                                <w:t xml:space="preserve">מורשה חתימה מטעם </w:t>
                              </w:r>
                              <w:r w:rsidRPr="00E023D5">
                                <w:rPr>
                                  <w:rFonts w:cs="David"/>
                                  <w:b/>
                                  <w:bCs/>
                                  <w:sz w:val="22"/>
                                  <w:szCs w:val="22"/>
                                  <w:rtl/>
                                </w:rPr>
                                <w:t>ה</w:t>
                              </w:r>
                              <w:r w:rsidRPr="00E023D5">
                                <w:rPr>
                                  <w:rFonts w:cs="David" w:hint="cs"/>
                                  <w:b/>
                                  <w:bCs/>
                                  <w:sz w:val="22"/>
                                  <w:szCs w:val="22"/>
                                  <w:rtl/>
                                </w:rPr>
                                <w:t>משרד</w:t>
                              </w:r>
                            </w:p>
                            <w:p w14:paraId="42D88D5E" w14:textId="77777777" w:rsidR="00A46825" w:rsidRPr="00E023D5" w:rsidRDefault="00A46825" w:rsidP="00243945">
                              <w:pPr>
                                <w:jc w:val="center"/>
                                <w:rPr>
                                  <w:rFonts w:cs="David"/>
                                  <w:b/>
                                  <w:bCs/>
                                  <w:sz w:val="22"/>
                                  <w:szCs w:val="22"/>
                                  <w:rtl/>
                                </w:rPr>
                              </w:pPr>
                            </w:p>
                            <w:p w14:paraId="08B41F40" w14:textId="77777777" w:rsidR="00A46825" w:rsidRPr="00B71738" w:rsidRDefault="00A46825" w:rsidP="00243945">
                              <w:pPr>
                                <w:jc w:val="center"/>
                                <w:rPr>
                                  <w:rFonts w:cs="David"/>
                                  <w:b/>
                                  <w:bCs/>
                                  <w:sz w:val="22"/>
                                  <w:szCs w:val="22"/>
                                  <w:rtl/>
                                </w:rPr>
                              </w:pPr>
                              <w:r w:rsidRPr="00E023D5">
                                <w:rPr>
                                  <w:rFonts w:cs="David" w:hint="cs"/>
                                  <w:b/>
                                  <w:bCs/>
                                  <w:sz w:val="22"/>
                                  <w:szCs w:val="22"/>
                                  <w:rtl/>
                                </w:rPr>
                                <w:t>___________</w:t>
                              </w:r>
                            </w:p>
                            <w:p w14:paraId="011F9466" w14:textId="77777777" w:rsidR="00A46825" w:rsidRPr="00B71738" w:rsidRDefault="00A46825" w:rsidP="00243945">
                              <w:pPr>
                                <w:jc w:val="center"/>
                                <w:rPr>
                                  <w:rFonts w:cs="David"/>
                                  <w:b/>
                                  <w:bCs/>
                                  <w:sz w:val="22"/>
                                  <w:szCs w:val="22"/>
                                </w:rPr>
                              </w:pPr>
                              <w:r w:rsidRPr="00B71738">
                                <w:rPr>
                                  <w:rFonts w:cs="David" w:hint="cs"/>
                                  <w:b/>
                                  <w:bCs/>
                                  <w:sz w:val="22"/>
                                  <w:szCs w:val="22"/>
                                  <w:rtl/>
                                </w:rPr>
                                <w:t>תאריך</w:t>
                              </w:r>
                            </w:p>
                            <w:p w14:paraId="338CBEBC" w14:textId="77777777" w:rsidR="00A46825" w:rsidRDefault="00A46825" w:rsidP="00243945"/>
                            <w:p w14:paraId="397DF62F" w14:textId="77777777" w:rsidR="00A46825" w:rsidRDefault="00A4682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noFill/>
                            <a:miter lim="800000"/>
                            <a:headEnd/>
                            <a:tailEnd/>
                          </a:ln>
                        </wps:spPr>
                        <wps:txbx>
                          <w:txbxContent>
                            <w:p w14:paraId="6CD9F306" w14:textId="77777777" w:rsidR="00A46825" w:rsidRDefault="00A46825" w:rsidP="00243945">
                              <w:pPr>
                                <w:rPr>
                                  <w:rFonts w:cs="David"/>
                                  <w:b/>
                                  <w:bCs/>
                                  <w:sz w:val="22"/>
                                  <w:szCs w:val="22"/>
                                  <w:highlight w:val="yellow"/>
                                  <w:rtl/>
                                </w:rPr>
                              </w:pPr>
                            </w:p>
                            <w:p w14:paraId="004D193B" w14:textId="1DCF5A2A" w:rsidR="00A46825" w:rsidRPr="00E023D5" w:rsidRDefault="00A46825" w:rsidP="00243945">
                              <w:pPr>
                                <w:rPr>
                                  <w:rFonts w:cs="David"/>
                                  <w:b/>
                                  <w:bCs/>
                                  <w:sz w:val="22"/>
                                  <w:szCs w:val="22"/>
                                  <w:rtl/>
                                </w:rPr>
                              </w:pPr>
                              <w:r w:rsidRPr="00E023D5">
                                <w:rPr>
                                  <w:rFonts w:cs="David" w:hint="cs"/>
                                  <w:rtl/>
                                </w:rPr>
                                <w:t xml:space="preserve"> _____</w:t>
                              </w:r>
                              <w:r w:rsidRPr="00E023D5">
                                <w:rPr>
                                  <w:rFonts w:cs="David"/>
                                  <w:rtl/>
                                </w:rPr>
                                <w:t>________________</w:t>
                              </w:r>
                              <w:r w:rsidRPr="00E023D5">
                                <w:rPr>
                                  <w:rFonts w:cs="David" w:hint="cs"/>
                                  <w:rtl/>
                                </w:rPr>
                                <w:t>______</w:t>
                              </w:r>
                            </w:p>
                            <w:p w14:paraId="28CD9D37" w14:textId="77777777" w:rsidR="00A46825" w:rsidRPr="00B71738" w:rsidRDefault="00A46825" w:rsidP="00243945">
                              <w:pPr>
                                <w:jc w:val="center"/>
                                <w:rPr>
                                  <w:rFonts w:cs="David"/>
                                  <w:b/>
                                  <w:bCs/>
                                  <w:sz w:val="22"/>
                                  <w:szCs w:val="22"/>
                                  <w:rtl/>
                                </w:rPr>
                              </w:pPr>
                              <w:r w:rsidRPr="00E023D5">
                                <w:rPr>
                                  <w:rFonts w:cs="David" w:hint="cs"/>
                                  <w:b/>
                                  <w:bCs/>
                                  <w:sz w:val="22"/>
                                  <w:szCs w:val="22"/>
                                  <w:rtl/>
                                </w:rPr>
                                <w:t>שם וחתימה</w:t>
                              </w:r>
                            </w:p>
                            <w:p w14:paraId="731503F9" w14:textId="77777777" w:rsidR="00A46825" w:rsidRPr="00B71738" w:rsidRDefault="00A46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8464A24" w14:textId="77777777" w:rsidR="00A46825" w:rsidRPr="00B71738" w:rsidRDefault="00A46825" w:rsidP="00243945">
                              <w:pPr>
                                <w:jc w:val="center"/>
                                <w:rPr>
                                  <w:rFonts w:cs="David"/>
                                  <w:b/>
                                  <w:bCs/>
                                  <w:sz w:val="22"/>
                                  <w:szCs w:val="22"/>
                                  <w:rtl/>
                                </w:rPr>
                              </w:pPr>
                            </w:p>
                            <w:p w14:paraId="0B970319" w14:textId="77777777" w:rsidR="00A46825" w:rsidRPr="00B71738" w:rsidRDefault="00A46825" w:rsidP="00243945">
                              <w:pPr>
                                <w:jc w:val="center"/>
                                <w:rPr>
                                  <w:rFonts w:cs="David"/>
                                  <w:b/>
                                  <w:bCs/>
                                  <w:sz w:val="22"/>
                                  <w:szCs w:val="22"/>
                                  <w:rtl/>
                                </w:rPr>
                              </w:pPr>
                              <w:r w:rsidRPr="00B71738">
                                <w:rPr>
                                  <w:rFonts w:cs="David" w:hint="cs"/>
                                  <w:b/>
                                  <w:bCs/>
                                  <w:sz w:val="22"/>
                                  <w:szCs w:val="22"/>
                                  <w:rtl/>
                                </w:rPr>
                                <w:t>___________</w:t>
                              </w:r>
                            </w:p>
                            <w:p w14:paraId="3B5E9C84" w14:textId="77777777" w:rsidR="00A46825" w:rsidRPr="00B71738" w:rsidRDefault="00A4682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noFill/>
                            <a:miter lim="800000"/>
                            <a:headEnd/>
                            <a:tailEnd/>
                          </a:ln>
                        </wps:spPr>
                        <wps:txbx>
                          <w:txbxContent>
                            <w:p w14:paraId="31C5E6B2" w14:textId="77777777" w:rsidR="00A46825" w:rsidRDefault="00A46825" w:rsidP="00243945">
                              <w:pPr>
                                <w:rPr>
                                  <w:rFonts w:cs="David"/>
                                  <w:b/>
                                  <w:bCs/>
                                  <w:sz w:val="22"/>
                                  <w:szCs w:val="22"/>
                                  <w:highlight w:val="yellow"/>
                                  <w:rtl/>
                                </w:rPr>
                              </w:pPr>
                            </w:p>
                            <w:p w14:paraId="102FFDCE" w14:textId="65BDF112" w:rsidR="00A46825" w:rsidRPr="00E023D5" w:rsidRDefault="00A46825" w:rsidP="00243945">
                              <w:pPr>
                                <w:rPr>
                                  <w:rFonts w:cs="David"/>
                                  <w:b/>
                                  <w:bCs/>
                                  <w:sz w:val="22"/>
                                  <w:szCs w:val="22"/>
                                  <w:rtl/>
                                </w:rPr>
                              </w:pPr>
                              <w:r w:rsidRPr="00E023D5">
                                <w:rPr>
                                  <w:rFonts w:cs="David" w:hint="cs"/>
                                  <w:rtl/>
                                </w:rPr>
                                <w:t xml:space="preserve"> _____</w:t>
                              </w:r>
                              <w:r w:rsidRPr="00E023D5">
                                <w:rPr>
                                  <w:rFonts w:cs="David"/>
                                  <w:rtl/>
                                </w:rPr>
                                <w:t>________________</w:t>
                              </w:r>
                              <w:r w:rsidRPr="00E023D5">
                                <w:rPr>
                                  <w:rFonts w:cs="David" w:hint="cs"/>
                                  <w:rtl/>
                                </w:rPr>
                                <w:t>______</w:t>
                              </w:r>
                            </w:p>
                            <w:p w14:paraId="1C2871B9" w14:textId="77777777" w:rsidR="00A46825" w:rsidRPr="00E023D5" w:rsidRDefault="00A46825" w:rsidP="00243945">
                              <w:pPr>
                                <w:jc w:val="center"/>
                                <w:rPr>
                                  <w:rFonts w:cs="David"/>
                                  <w:b/>
                                  <w:bCs/>
                                  <w:sz w:val="22"/>
                                  <w:szCs w:val="22"/>
                                  <w:rtl/>
                                </w:rPr>
                              </w:pPr>
                              <w:r w:rsidRPr="00E023D5">
                                <w:rPr>
                                  <w:rFonts w:cs="David" w:hint="cs"/>
                                  <w:b/>
                                  <w:bCs/>
                                  <w:sz w:val="22"/>
                                  <w:szCs w:val="22"/>
                                  <w:rtl/>
                                </w:rPr>
                                <w:t>שם וחתימה</w:t>
                              </w:r>
                            </w:p>
                            <w:p w14:paraId="569F8E49" w14:textId="77777777" w:rsidR="00A46825" w:rsidRPr="00E023D5" w:rsidRDefault="00A46825" w:rsidP="00243945">
                              <w:pPr>
                                <w:jc w:val="center"/>
                                <w:rPr>
                                  <w:rFonts w:cs="David"/>
                                  <w:b/>
                                  <w:bCs/>
                                  <w:sz w:val="22"/>
                                  <w:szCs w:val="22"/>
                                  <w:rtl/>
                                </w:rPr>
                              </w:pPr>
                              <w:r w:rsidRPr="00E023D5">
                                <w:rPr>
                                  <w:rFonts w:cs="David" w:hint="cs"/>
                                  <w:b/>
                                  <w:bCs/>
                                  <w:sz w:val="22"/>
                                  <w:szCs w:val="22"/>
                                  <w:rtl/>
                                </w:rPr>
                                <w:t xml:space="preserve">מורשה חתימה מטעם </w:t>
                              </w:r>
                              <w:r w:rsidRPr="00E023D5">
                                <w:rPr>
                                  <w:rFonts w:cs="David"/>
                                  <w:b/>
                                  <w:bCs/>
                                  <w:sz w:val="22"/>
                                  <w:szCs w:val="22"/>
                                  <w:rtl/>
                                </w:rPr>
                                <w:t>ה</w:t>
                              </w:r>
                              <w:r w:rsidRPr="00E023D5">
                                <w:rPr>
                                  <w:rFonts w:cs="David" w:hint="cs"/>
                                  <w:b/>
                                  <w:bCs/>
                                  <w:sz w:val="22"/>
                                  <w:szCs w:val="22"/>
                                  <w:rtl/>
                                </w:rPr>
                                <w:t>ספק</w:t>
                              </w:r>
                            </w:p>
                            <w:p w14:paraId="42227CAE" w14:textId="77777777" w:rsidR="00A46825" w:rsidRPr="00E023D5" w:rsidRDefault="00A46825" w:rsidP="00243945">
                              <w:pPr>
                                <w:jc w:val="center"/>
                                <w:rPr>
                                  <w:rFonts w:cs="David"/>
                                  <w:b/>
                                  <w:bCs/>
                                  <w:sz w:val="22"/>
                                  <w:szCs w:val="22"/>
                                  <w:rtl/>
                                </w:rPr>
                              </w:pPr>
                            </w:p>
                            <w:p w14:paraId="40160A35" w14:textId="77777777" w:rsidR="00A46825" w:rsidRPr="00B71738" w:rsidRDefault="00A46825" w:rsidP="00243945">
                              <w:pPr>
                                <w:jc w:val="center"/>
                                <w:rPr>
                                  <w:rFonts w:cs="David"/>
                                  <w:b/>
                                  <w:bCs/>
                                  <w:sz w:val="22"/>
                                  <w:szCs w:val="22"/>
                                  <w:rtl/>
                                </w:rPr>
                              </w:pPr>
                              <w:r w:rsidRPr="00E023D5">
                                <w:rPr>
                                  <w:rFonts w:cs="David" w:hint="cs"/>
                                  <w:b/>
                                  <w:bCs/>
                                  <w:sz w:val="22"/>
                                  <w:szCs w:val="22"/>
                                  <w:rtl/>
                                </w:rPr>
                                <w:t>___________</w:t>
                              </w:r>
                            </w:p>
                            <w:p w14:paraId="28927BC8" w14:textId="77777777" w:rsidR="00A46825" w:rsidRPr="00B71738" w:rsidRDefault="00A46825" w:rsidP="00243945">
                              <w:pPr>
                                <w:jc w:val="center"/>
                                <w:rPr>
                                  <w:rFonts w:cs="David"/>
                                  <w:b/>
                                  <w:bCs/>
                                  <w:sz w:val="22"/>
                                  <w:szCs w:val="22"/>
                                </w:rPr>
                              </w:pPr>
                              <w:r w:rsidRPr="00B71738">
                                <w:rPr>
                                  <w:rFonts w:cs="David" w:hint="cs"/>
                                  <w:b/>
                                  <w:bCs/>
                                  <w:sz w:val="22"/>
                                  <w:szCs w:val="22"/>
                                  <w:rtl/>
                                </w:rPr>
                                <w:t>תאריך</w:t>
                              </w:r>
                            </w:p>
                            <w:p w14:paraId="16A36A0C" w14:textId="77777777" w:rsidR="00A46825" w:rsidRDefault="00A4682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14:paraId="33524824" w14:textId="77777777" w:rsidR="00A46825" w:rsidRDefault="00A46825" w:rsidP="00243945">
                        <w:pPr>
                          <w:rPr>
                            <w:rFonts w:cs="David"/>
                            <w:b/>
                            <w:bCs/>
                            <w:sz w:val="22"/>
                            <w:szCs w:val="22"/>
                            <w:highlight w:val="yellow"/>
                            <w:rtl/>
                          </w:rPr>
                        </w:pPr>
                      </w:p>
                      <w:p w14:paraId="76A65143" w14:textId="60044F30" w:rsidR="00A46825" w:rsidRPr="00B71738" w:rsidRDefault="00A4682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65885C6B" w14:textId="77777777" w:rsidR="00A46825" w:rsidRPr="00B71738" w:rsidRDefault="00A46825" w:rsidP="00243945">
                        <w:pPr>
                          <w:jc w:val="center"/>
                          <w:rPr>
                            <w:rFonts w:cs="David"/>
                            <w:b/>
                            <w:bCs/>
                            <w:sz w:val="22"/>
                            <w:szCs w:val="22"/>
                            <w:rtl/>
                          </w:rPr>
                        </w:pPr>
                        <w:r w:rsidRPr="00B71738">
                          <w:rPr>
                            <w:rFonts w:cs="David" w:hint="cs"/>
                            <w:b/>
                            <w:bCs/>
                            <w:sz w:val="22"/>
                            <w:szCs w:val="22"/>
                            <w:rtl/>
                          </w:rPr>
                          <w:t>שם וחתימה</w:t>
                        </w:r>
                      </w:p>
                      <w:p w14:paraId="3B4E500F" w14:textId="79B6D270" w:rsidR="00A46825" w:rsidRPr="00B71738" w:rsidRDefault="00A46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6622B76" w14:textId="77777777" w:rsidR="00A46825" w:rsidRPr="00B71738" w:rsidRDefault="00A46825" w:rsidP="00243945">
                        <w:pPr>
                          <w:jc w:val="center"/>
                          <w:rPr>
                            <w:rFonts w:cs="David"/>
                            <w:b/>
                            <w:bCs/>
                            <w:sz w:val="22"/>
                            <w:szCs w:val="22"/>
                            <w:rtl/>
                          </w:rPr>
                        </w:pPr>
                      </w:p>
                      <w:p w14:paraId="3F2A29CE" w14:textId="77777777" w:rsidR="00A46825" w:rsidRPr="00B71738" w:rsidRDefault="00A46825" w:rsidP="00243945">
                        <w:pPr>
                          <w:jc w:val="center"/>
                          <w:rPr>
                            <w:rFonts w:cs="David"/>
                            <w:b/>
                            <w:bCs/>
                            <w:sz w:val="22"/>
                            <w:szCs w:val="22"/>
                            <w:rtl/>
                          </w:rPr>
                        </w:pPr>
                        <w:r w:rsidRPr="00B71738">
                          <w:rPr>
                            <w:rFonts w:cs="David" w:hint="cs"/>
                            <w:b/>
                            <w:bCs/>
                            <w:sz w:val="22"/>
                            <w:szCs w:val="22"/>
                            <w:rtl/>
                          </w:rPr>
                          <w:t>___________</w:t>
                        </w:r>
                      </w:p>
                      <w:p w14:paraId="4F9298CE" w14:textId="77777777" w:rsidR="00A46825" w:rsidRPr="00B71738" w:rsidRDefault="00A46825" w:rsidP="00243945">
                        <w:pPr>
                          <w:jc w:val="center"/>
                          <w:rPr>
                            <w:rFonts w:cs="David"/>
                            <w:b/>
                            <w:bCs/>
                            <w:sz w:val="22"/>
                            <w:szCs w:val="22"/>
                          </w:rPr>
                        </w:pPr>
                        <w:r w:rsidRPr="00B71738">
                          <w:rPr>
                            <w:rFonts w:cs="David" w:hint="cs"/>
                            <w:b/>
                            <w:bCs/>
                            <w:sz w:val="22"/>
                            <w:szCs w:val="22"/>
                            <w:rtl/>
                          </w:rPr>
                          <w:t>תאריך</w:t>
                        </w:r>
                      </w:p>
                      <w:p w14:paraId="45FCEFED" w14:textId="77777777" w:rsidR="00A46825" w:rsidRDefault="00A46825"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29C0F4F4" w14:textId="77777777" w:rsidR="00A46825" w:rsidRPr="00E023D5" w:rsidRDefault="00A46825" w:rsidP="00243945">
                        <w:pPr>
                          <w:rPr>
                            <w:rFonts w:cs="David"/>
                            <w:b/>
                            <w:bCs/>
                            <w:sz w:val="22"/>
                            <w:szCs w:val="22"/>
                            <w:rtl/>
                          </w:rPr>
                        </w:pPr>
                      </w:p>
                      <w:p w14:paraId="6A81FD3E" w14:textId="6F6E47AD" w:rsidR="00A46825" w:rsidRPr="00E023D5" w:rsidRDefault="00A46825" w:rsidP="00243945">
                        <w:pPr>
                          <w:rPr>
                            <w:rFonts w:cs="David"/>
                            <w:b/>
                            <w:bCs/>
                            <w:sz w:val="22"/>
                            <w:szCs w:val="22"/>
                            <w:rtl/>
                          </w:rPr>
                        </w:pPr>
                        <w:r w:rsidRPr="00E023D5">
                          <w:rPr>
                            <w:rFonts w:cs="David" w:hint="cs"/>
                            <w:rtl/>
                          </w:rPr>
                          <w:t xml:space="preserve"> _____</w:t>
                        </w:r>
                        <w:r w:rsidRPr="00E023D5">
                          <w:rPr>
                            <w:rFonts w:cs="David"/>
                            <w:rtl/>
                          </w:rPr>
                          <w:t>________________</w:t>
                        </w:r>
                        <w:r w:rsidRPr="00E023D5">
                          <w:rPr>
                            <w:rFonts w:cs="David" w:hint="cs"/>
                            <w:rtl/>
                          </w:rPr>
                          <w:t>______</w:t>
                        </w:r>
                      </w:p>
                      <w:p w14:paraId="17DD341A" w14:textId="77777777" w:rsidR="00A46825" w:rsidRPr="00E023D5" w:rsidRDefault="00A46825" w:rsidP="00243945">
                        <w:pPr>
                          <w:jc w:val="center"/>
                          <w:rPr>
                            <w:rFonts w:cs="David"/>
                            <w:b/>
                            <w:bCs/>
                            <w:sz w:val="22"/>
                            <w:szCs w:val="22"/>
                            <w:rtl/>
                          </w:rPr>
                        </w:pPr>
                        <w:r w:rsidRPr="00E023D5">
                          <w:rPr>
                            <w:rFonts w:cs="David" w:hint="cs"/>
                            <w:b/>
                            <w:bCs/>
                            <w:sz w:val="22"/>
                            <w:szCs w:val="22"/>
                            <w:rtl/>
                          </w:rPr>
                          <w:t>שם וחתימה</w:t>
                        </w:r>
                      </w:p>
                      <w:p w14:paraId="1C249799" w14:textId="75B40A6C" w:rsidR="00A46825" w:rsidRPr="00E023D5" w:rsidRDefault="00A46825" w:rsidP="00243945">
                        <w:pPr>
                          <w:jc w:val="center"/>
                          <w:rPr>
                            <w:rFonts w:cs="David"/>
                            <w:b/>
                            <w:bCs/>
                            <w:sz w:val="22"/>
                            <w:szCs w:val="22"/>
                            <w:rtl/>
                          </w:rPr>
                        </w:pPr>
                        <w:r w:rsidRPr="00E023D5">
                          <w:rPr>
                            <w:rFonts w:cs="David" w:hint="cs"/>
                            <w:b/>
                            <w:bCs/>
                            <w:sz w:val="22"/>
                            <w:szCs w:val="22"/>
                            <w:rtl/>
                          </w:rPr>
                          <w:t xml:space="preserve">מורשה חתימה מטעם </w:t>
                        </w:r>
                        <w:r w:rsidRPr="00E023D5">
                          <w:rPr>
                            <w:rFonts w:cs="David"/>
                            <w:b/>
                            <w:bCs/>
                            <w:sz w:val="22"/>
                            <w:szCs w:val="22"/>
                            <w:rtl/>
                          </w:rPr>
                          <w:t>ה</w:t>
                        </w:r>
                        <w:r w:rsidRPr="00E023D5">
                          <w:rPr>
                            <w:rFonts w:cs="David" w:hint="cs"/>
                            <w:b/>
                            <w:bCs/>
                            <w:sz w:val="22"/>
                            <w:szCs w:val="22"/>
                            <w:rtl/>
                          </w:rPr>
                          <w:t>משרד</w:t>
                        </w:r>
                      </w:p>
                      <w:p w14:paraId="42D88D5E" w14:textId="77777777" w:rsidR="00A46825" w:rsidRPr="00E023D5" w:rsidRDefault="00A46825" w:rsidP="00243945">
                        <w:pPr>
                          <w:jc w:val="center"/>
                          <w:rPr>
                            <w:rFonts w:cs="David"/>
                            <w:b/>
                            <w:bCs/>
                            <w:sz w:val="22"/>
                            <w:szCs w:val="22"/>
                            <w:rtl/>
                          </w:rPr>
                        </w:pPr>
                      </w:p>
                      <w:p w14:paraId="08B41F40" w14:textId="77777777" w:rsidR="00A46825" w:rsidRPr="00B71738" w:rsidRDefault="00A46825" w:rsidP="00243945">
                        <w:pPr>
                          <w:jc w:val="center"/>
                          <w:rPr>
                            <w:rFonts w:cs="David"/>
                            <w:b/>
                            <w:bCs/>
                            <w:sz w:val="22"/>
                            <w:szCs w:val="22"/>
                            <w:rtl/>
                          </w:rPr>
                        </w:pPr>
                        <w:r w:rsidRPr="00E023D5">
                          <w:rPr>
                            <w:rFonts w:cs="David" w:hint="cs"/>
                            <w:b/>
                            <w:bCs/>
                            <w:sz w:val="22"/>
                            <w:szCs w:val="22"/>
                            <w:rtl/>
                          </w:rPr>
                          <w:t>___________</w:t>
                        </w:r>
                      </w:p>
                      <w:p w14:paraId="011F9466" w14:textId="77777777" w:rsidR="00A46825" w:rsidRPr="00B71738" w:rsidRDefault="00A46825" w:rsidP="00243945">
                        <w:pPr>
                          <w:jc w:val="center"/>
                          <w:rPr>
                            <w:rFonts w:cs="David"/>
                            <w:b/>
                            <w:bCs/>
                            <w:sz w:val="22"/>
                            <w:szCs w:val="22"/>
                          </w:rPr>
                        </w:pPr>
                        <w:r w:rsidRPr="00B71738">
                          <w:rPr>
                            <w:rFonts w:cs="David" w:hint="cs"/>
                            <w:b/>
                            <w:bCs/>
                            <w:sz w:val="22"/>
                            <w:szCs w:val="22"/>
                            <w:rtl/>
                          </w:rPr>
                          <w:t>תאריך</w:t>
                        </w:r>
                      </w:p>
                      <w:p w14:paraId="338CBEBC" w14:textId="77777777" w:rsidR="00A46825" w:rsidRDefault="00A46825" w:rsidP="00243945"/>
                      <w:p w14:paraId="397DF62F" w14:textId="77777777" w:rsidR="00A46825" w:rsidRDefault="00A46825"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6CD9F306" w14:textId="77777777" w:rsidR="00A46825" w:rsidRDefault="00A46825" w:rsidP="00243945">
                        <w:pPr>
                          <w:rPr>
                            <w:rFonts w:cs="David"/>
                            <w:b/>
                            <w:bCs/>
                            <w:sz w:val="22"/>
                            <w:szCs w:val="22"/>
                            <w:highlight w:val="yellow"/>
                            <w:rtl/>
                          </w:rPr>
                        </w:pPr>
                      </w:p>
                      <w:p w14:paraId="004D193B" w14:textId="1DCF5A2A" w:rsidR="00A46825" w:rsidRPr="00E023D5" w:rsidRDefault="00A46825" w:rsidP="00243945">
                        <w:pPr>
                          <w:rPr>
                            <w:rFonts w:cs="David"/>
                            <w:b/>
                            <w:bCs/>
                            <w:sz w:val="22"/>
                            <w:szCs w:val="22"/>
                            <w:rtl/>
                          </w:rPr>
                        </w:pPr>
                        <w:r w:rsidRPr="00E023D5">
                          <w:rPr>
                            <w:rFonts w:cs="David" w:hint="cs"/>
                            <w:rtl/>
                          </w:rPr>
                          <w:t xml:space="preserve"> _____</w:t>
                        </w:r>
                        <w:r w:rsidRPr="00E023D5">
                          <w:rPr>
                            <w:rFonts w:cs="David"/>
                            <w:rtl/>
                          </w:rPr>
                          <w:t>________________</w:t>
                        </w:r>
                        <w:r w:rsidRPr="00E023D5">
                          <w:rPr>
                            <w:rFonts w:cs="David" w:hint="cs"/>
                            <w:rtl/>
                          </w:rPr>
                          <w:t>______</w:t>
                        </w:r>
                      </w:p>
                      <w:p w14:paraId="28CD9D37" w14:textId="77777777" w:rsidR="00A46825" w:rsidRPr="00B71738" w:rsidRDefault="00A46825" w:rsidP="00243945">
                        <w:pPr>
                          <w:jc w:val="center"/>
                          <w:rPr>
                            <w:rFonts w:cs="David"/>
                            <w:b/>
                            <w:bCs/>
                            <w:sz w:val="22"/>
                            <w:szCs w:val="22"/>
                            <w:rtl/>
                          </w:rPr>
                        </w:pPr>
                        <w:r w:rsidRPr="00E023D5">
                          <w:rPr>
                            <w:rFonts w:cs="David" w:hint="cs"/>
                            <w:b/>
                            <w:bCs/>
                            <w:sz w:val="22"/>
                            <w:szCs w:val="22"/>
                            <w:rtl/>
                          </w:rPr>
                          <w:t>שם וחתימה</w:t>
                        </w:r>
                      </w:p>
                      <w:p w14:paraId="731503F9" w14:textId="77777777" w:rsidR="00A46825" w:rsidRPr="00B71738" w:rsidRDefault="00A4682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8464A24" w14:textId="77777777" w:rsidR="00A46825" w:rsidRPr="00B71738" w:rsidRDefault="00A46825" w:rsidP="00243945">
                        <w:pPr>
                          <w:jc w:val="center"/>
                          <w:rPr>
                            <w:rFonts w:cs="David"/>
                            <w:b/>
                            <w:bCs/>
                            <w:sz w:val="22"/>
                            <w:szCs w:val="22"/>
                            <w:rtl/>
                          </w:rPr>
                        </w:pPr>
                      </w:p>
                      <w:p w14:paraId="0B970319" w14:textId="77777777" w:rsidR="00A46825" w:rsidRPr="00B71738" w:rsidRDefault="00A46825" w:rsidP="00243945">
                        <w:pPr>
                          <w:jc w:val="center"/>
                          <w:rPr>
                            <w:rFonts w:cs="David"/>
                            <w:b/>
                            <w:bCs/>
                            <w:sz w:val="22"/>
                            <w:szCs w:val="22"/>
                            <w:rtl/>
                          </w:rPr>
                        </w:pPr>
                        <w:r w:rsidRPr="00B71738">
                          <w:rPr>
                            <w:rFonts w:cs="David" w:hint="cs"/>
                            <w:b/>
                            <w:bCs/>
                            <w:sz w:val="22"/>
                            <w:szCs w:val="22"/>
                            <w:rtl/>
                          </w:rPr>
                          <w:t>___________</w:t>
                        </w:r>
                      </w:p>
                      <w:p w14:paraId="3B5E9C84" w14:textId="77777777" w:rsidR="00A46825" w:rsidRPr="00B71738" w:rsidRDefault="00A46825"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1C5E6B2" w14:textId="77777777" w:rsidR="00A46825" w:rsidRDefault="00A46825" w:rsidP="00243945">
                        <w:pPr>
                          <w:rPr>
                            <w:rFonts w:cs="David"/>
                            <w:b/>
                            <w:bCs/>
                            <w:sz w:val="22"/>
                            <w:szCs w:val="22"/>
                            <w:highlight w:val="yellow"/>
                            <w:rtl/>
                          </w:rPr>
                        </w:pPr>
                      </w:p>
                      <w:p w14:paraId="102FFDCE" w14:textId="65BDF112" w:rsidR="00A46825" w:rsidRPr="00E023D5" w:rsidRDefault="00A46825" w:rsidP="00243945">
                        <w:pPr>
                          <w:rPr>
                            <w:rFonts w:cs="David"/>
                            <w:b/>
                            <w:bCs/>
                            <w:sz w:val="22"/>
                            <w:szCs w:val="22"/>
                            <w:rtl/>
                          </w:rPr>
                        </w:pPr>
                        <w:r w:rsidRPr="00E023D5">
                          <w:rPr>
                            <w:rFonts w:cs="David" w:hint="cs"/>
                            <w:rtl/>
                          </w:rPr>
                          <w:t xml:space="preserve"> _____</w:t>
                        </w:r>
                        <w:r w:rsidRPr="00E023D5">
                          <w:rPr>
                            <w:rFonts w:cs="David"/>
                            <w:rtl/>
                          </w:rPr>
                          <w:t>________________</w:t>
                        </w:r>
                        <w:r w:rsidRPr="00E023D5">
                          <w:rPr>
                            <w:rFonts w:cs="David" w:hint="cs"/>
                            <w:rtl/>
                          </w:rPr>
                          <w:t>______</w:t>
                        </w:r>
                      </w:p>
                      <w:p w14:paraId="1C2871B9" w14:textId="77777777" w:rsidR="00A46825" w:rsidRPr="00E023D5" w:rsidRDefault="00A46825" w:rsidP="00243945">
                        <w:pPr>
                          <w:jc w:val="center"/>
                          <w:rPr>
                            <w:rFonts w:cs="David"/>
                            <w:b/>
                            <w:bCs/>
                            <w:sz w:val="22"/>
                            <w:szCs w:val="22"/>
                            <w:rtl/>
                          </w:rPr>
                        </w:pPr>
                        <w:r w:rsidRPr="00E023D5">
                          <w:rPr>
                            <w:rFonts w:cs="David" w:hint="cs"/>
                            <w:b/>
                            <w:bCs/>
                            <w:sz w:val="22"/>
                            <w:szCs w:val="22"/>
                            <w:rtl/>
                          </w:rPr>
                          <w:t>שם וחתימה</w:t>
                        </w:r>
                      </w:p>
                      <w:p w14:paraId="569F8E49" w14:textId="77777777" w:rsidR="00A46825" w:rsidRPr="00E023D5" w:rsidRDefault="00A46825" w:rsidP="00243945">
                        <w:pPr>
                          <w:jc w:val="center"/>
                          <w:rPr>
                            <w:rFonts w:cs="David"/>
                            <w:b/>
                            <w:bCs/>
                            <w:sz w:val="22"/>
                            <w:szCs w:val="22"/>
                            <w:rtl/>
                          </w:rPr>
                        </w:pPr>
                        <w:r w:rsidRPr="00E023D5">
                          <w:rPr>
                            <w:rFonts w:cs="David" w:hint="cs"/>
                            <w:b/>
                            <w:bCs/>
                            <w:sz w:val="22"/>
                            <w:szCs w:val="22"/>
                            <w:rtl/>
                          </w:rPr>
                          <w:t xml:space="preserve">מורשה חתימה מטעם </w:t>
                        </w:r>
                        <w:r w:rsidRPr="00E023D5">
                          <w:rPr>
                            <w:rFonts w:cs="David"/>
                            <w:b/>
                            <w:bCs/>
                            <w:sz w:val="22"/>
                            <w:szCs w:val="22"/>
                            <w:rtl/>
                          </w:rPr>
                          <w:t>ה</w:t>
                        </w:r>
                        <w:r w:rsidRPr="00E023D5">
                          <w:rPr>
                            <w:rFonts w:cs="David" w:hint="cs"/>
                            <w:b/>
                            <w:bCs/>
                            <w:sz w:val="22"/>
                            <w:szCs w:val="22"/>
                            <w:rtl/>
                          </w:rPr>
                          <w:t>ספק</w:t>
                        </w:r>
                      </w:p>
                      <w:p w14:paraId="42227CAE" w14:textId="77777777" w:rsidR="00A46825" w:rsidRPr="00E023D5" w:rsidRDefault="00A46825" w:rsidP="00243945">
                        <w:pPr>
                          <w:jc w:val="center"/>
                          <w:rPr>
                            <w:rFonts w:cs="David"/>
                            <w:b/>
                            <w:bCs/>
                            <w:sz w:val="22"/>
                            <w:szCs w:val="22"/>
                            <w:rtl/>
                          </w:rPr>
                        </w:pPr>
                      </w:p>
                      <w:p w14:paraId="40160A35" w14:textId="77777777" w:rsidR="00A46825" w:rsidRPr="00B71738" w:rsidRDefault="00A46825" w:rsidP="00243945">
                        <w:pPr>
                          <w:jc w:val="center"/>
                          <w:rPr>
                            <w:rFonts w:cs="David"/>
                            <w:b/>
                            <w:bCs/>
                            <w:sz w:val="22"/>
                            <w:szCs w:val="22"/>
                            <w:rtl/>
                          </w:rPr>
                        </w:pPr>
                        <w:r w:rsidRPr="00E023D5">
                          <w:rPr>
                            <w:rFonts w:cs="David" w:hint="cs"/>
                            <w:b/>
                            <w:bCs/>
                            <w:sz w:val="22"/>
                            <w:szCs w:val="22"/>
                            <w:rtl/>
                          </w:rPr>
                          <w:t>___________</w:t>
                        </w:r>
                      </w:p>
                      <w:p w14:paraId="28927BC8" w14:textId="77777777" w:rsidR="00A46825" w:rsidRPr="00B71738" w:rsidRDefault="00A46825" w:rsidP="00243945">
                        <w:pPr>
                          <w:jc w:val="center"/>
                          <w:rPr>
                            <w:rFonts w:cs="David"/>
                            <w:b/>
                            <w:bCs/>
                            <w:sz w:val="22"/>
                            <w:szCs w:val="22"/>
                          </w:rPr>
                        </w:pPr>
                        <w:r w:rsidRPr="00B71738">
                          <w:rPr>
                            <w:rFonts w:cs="David" w:hint="cs"/>
                            <w:b/>
                            <w:bCs/>
                            <w:sz w:val="22"/>
                            <w:szCs w:val="22"/>
                            <w:rtl/>
                          </w:rPr>
                          <w:t>תאריך</w:t>
                        </w:r>
                      </w:p>
                      <w:p w14:paraId="16A36A0C" w14:textId="77777777" w:rsidR="00A46825" w:rsidRDefault="00A46825" w:rsidP="00243945"/>
                    </w:txbxContent>
                  </v:textbox>
                </v:shape>
                <w10:wrap type="square"/>
              </v:group>
            </w:pict>
          </mc:Fallback>
        </mc:AlternateContent>
      </w:r>
    </w:p>
    <w:p w14:paraId="1627FF4A" w14:textId="77777777" w:rsidR="00CD6EC5" w:rsidRPr="00E023D5" w:rsidRDefault="00DB35C6" w:rsidP="00E023D5">
      <w:pPr>
        <w:pStyle w:val="afffffffc"/>
        <w:spacing w:line="360" w:lineRule="auto"/>
        <w:rPr>
          <w:sz w:val="24"/>
          <w:szCs w:val="24"/>
          <w:rtl/>
        </w:rPr>
      </w:pPr>
      <w:bookmarkStart w:id="609" w:name="_Toc32477914"/>
      <w:bookmarkStart w:id="610" w:name="_Toc44931978"/>
      <w:bookmarkStart w:id="611" w:name="_Toc44932065"/>
      <w:bookmarkStart w:id="612" w:name="_Toc53331385"/>
      <w:bookmarkStart w:id="613" w:name="show_sachArvutBitzua_3"/>
      <w:r w:rsidRPr="00E023D5">
        <w:rPr>
          <w:sz w:val="24"/>
          <w:szCs w:val="24"/>
          <w:rtl/>
        </w:rPr>
        <w:lastRenderedPageBreak/>
        <w:t xml:space="preserve">נספח </w:t>
      </w:r>
      <w:bookmarkStart w:id="614" w:name="nispach14_2"/>
      <w:r w:rsidRPr="00E023D5">
        <w:rPr>
          <w:sz w:val="24"/>
          <w:szCs w:val="24"/>
          <w:rtl/>
        </w:rPr>
        <w:t>ג</w:t>
      </w:r>
      <w:bookmarkEnd w:id="614"/>
      <w:r w:rsidRPr="00E023D5">
        <w:rPr>
          <w:sz w:val="24"/>
          <w:szCs w:val="24"/>
          <w:rtl/>
        </w:rPr>
        <w:t>'– ערבות ביצוע</w:t>
      </w:r>
      <w:bookmarkEnd w:id="609"/>
      <w:bookmarkEnd w:id="610"/>
      <w:bookmarkEnd w:id="611"/>
      <w:bookmarkEnd w:id="612"/>
    </w:p>
    <w:p w14:paraId="177984D0" w14:textId="77777777" w:rsidR="00EC3DC3" w:rsidRPr="00E023D5" w:rsidRDefault="00DB35C6" w:rsidP="00E023D5">
      <w:pPr>
        <w:tabs>
          <w:tab w:val="left" w:pos="7227"/>
        </w:tabs>
        <w:spacing w:line="360" w:lineRule="auto"/>
        <w:jc w:val="center"/>
        <w:rPr>
          <w:rFonts w:ascii="David" w:hAnsi="David" w:cs="David"/>
          <w:b/>
          <w:bCs/>
          <w:rtl/>
        </w:rPr>
      </w:pPr>
      <w:r w:rsidRPr="00E023D5">
        <w:rPr>
          <w:rFonts w:ascii="David" w:hAnsi="David" w:cs="David"/>
          <w:b/>
          <w:bCs/>
          <w:rtl/>
        </w:rPr>
        <w:t xml:space="preserve">תדפיס ערבות דיגיטאלית (אין למלא ידנית, למילוי על ידי מערכת) </w:t>
      </w:r>
    </w:p>
    <w:p w14:paraId="2BE8EB9E" w14:textId="77777777" w:rsidR="00EC3DC3" w:rsidRPr="00E023D5" w:rsidRDefault="00DB35C6" w:rsidP="00E023D5">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b/>
          <w:bCs/>
          <w:rtl/>
        </w:rPr>
      </w:pPr>
      <w:r w:rsidRPr="00E023D5">
        <w:rPr>
          <w:rFonts w:ascii="David" w:hAnsi="David" w:cs="David"/>
          <w:b/>
          <w:bCs/>
          <w:rtl/>
        </w:rPr>
        <w:t>מסמך זה הוא תדפיס של ערבות דיגיטאלית ונועד לצרכי המחשה בלבד</w:t>
      </w:r>
    </w:p>
    <w:p w14:paraId="21A3CDE3" w14:textId="77777777" w:rsidR="00EC3DC3" w:rsidRPr="00E023D5" w:rsidRDefault="00DB35C6" w:rsidP="00E023D5">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rPr>
      </w:pPr>
      <w:r w:rsidRPr="00E023D5">
        <w:rPr>
          <w:rFonts w:ascii="David" w:hAnsi="David" w:cs="David"/>
          <w:rtl/>
        </w:rPr>
        <w:t xml:space="preserve">תדפיס זה הופק ע"י המערכת של &amp;שם מנפיק הערבות/מקבל הערבות לפי העניין&amp; ביום </w:t>
      </w:r>
      <w:r w:rsidRPr="00E023D5">
        <w:rPr>
          <w:rFonts w:ascii="David" w:hAnsi="David" w:cs="David"/>
        </w:rPr>
        <w:t>DD/MM/YYYY</w:t>
      </w:r>
      <w:r w:rsidRPr="00E023D5">
        <w:rPr>
          <w:rFonts w:ascii="David" w:hAnsi="David" w:cs="David"/>
          <w:rtl/>
        </w:rPr>
        <w:t xml:space="preserve"> ב- </w:t>
      </w:r>
      <w:r w:rsidRPr="00E023D5">
        <w:rPr>
          <w:rFonts w:ascii="David" w:hAnsi="David" w:cs="David"/>
        </w:rPr>
        <w:t>SS</w:t>
      </w:r>
      <w:r w:rsidRPr="00E023D5">
        <w:rPr>
          <w:rFonts w:ascii="David" w:hAnsi="David" w:cs="David"/>
          <w:rtl/>
        </w:rPr>
        <w:t>:</w:t>
      </w:r>
      <w:r w:rsidRPr="00E023D5">
        <w:rPr>
          <w:rFonts w:ascii="David" w:hAnsi="David" w:cs="David"/>
        </w:rPr>
        <w:t>MM</w:t>
      </w:r>
      <w:r w:rsidRPr="00E023D5">
        <w:rPr>
          <w:rFonts w:ascii="David" w:hAnsi="David" w:cs="David"/>
          <w:rtl/>
        </w:rPr>
        <w:t>:</w:t>
      </w:r>
      <w:r w:rsidRPr="00E023D5">
        <w:rPr>
          <w:rFonts w:ascii="David" w:hAnsi="David" w:cs="David"/>
        </w:rPr>
        <w:t>HH</w:t>
      </w:r>
      <w:r w:rsidRPr="00E023D5">
        <w:rPr>
          <w:rFonts w:ascii="David" w:hAnsi="David" w:cs="David"/>
          <w:rtl/>
        </w:rPr>
        <w:t xml:space="preserve"> על סמך קובץ ערבות דיגיטאלית.</w:t>
      </w:r>
    </w:p>
    <w:p w14:paraId="241E4DDD" w14:textId="77777777" w:rsidR="00EC3DC3" w:rsidRPr="00E023D5" w:rsidRDefault="00EC3DC3" w:rsidP="00E023D5">
      <w:pPr>
        <w:tabs>
          <w:tab w:val="left" w:pos="7227"/>
        </w:tabs>
        <w:spacing w:line="360" w:lineRule="auto"/>
        <w:rPr>
          <w:rFonts w:ascii="David" w:hAnsi="David" w:cs="David"/>
          <w:b/>
          <w:bCs/>
          <w:u w:val="single"/>
          <w:rtl/>
        </w:rPr>
      </w:pPr>
    </w:p>
    <w:p w14:paraId="399DED4E" w14:textId="77777777" w:rsidR="00EC3DC3" w:rsidRPr="00E023D5" w:rsidRDefault="00DB35C6" w:rsidP="00E023D5">
      <w:pPr>
        <w:tabs>
          <w:tab w:val="left" w:pos="7227"/>
        </w:tabs>
        <w:spacing w:line="360" w:lineRule="auto"/>
        <w:jc w:val="center"/>
        <w:rPr>
          <w:rFonts w:ascii="David" w:hAnsi="David" w:cs="David"/>
          <w:b/>
          <w:bCs/>
          <w:u w:val="single"/>
          <w:rtl/>
        </w:rPr>
      </w:pPr>
      <w:r w:rsidRPr="00E023D5">
        <w:rPr>
          <w:rFonts w:ascii="David" w:hAnsi="David" w:cs="David"/>
          <w:b/>
          <w:bCs/>
          <w:u w:val="single"/>
          <w:rtl/>
        </w:rPr>
        <w:t>נתוני הערבות</w:t>
      </w:r>
    </w:p>
    <w:p w14:paraId="7AA590E4" w14:textId="77777777" w:rsidR="00EC3DC3" w:rsidRPr="00E023D5" w:rsidRDefault="00EC3DC3" w:rsidP="00E023D5">
      <w:pPr>
        <w:tabs>
          <w:tab w:val="left" w:pos="7227"/>
        </w:tabs>
        <w:spacing w:line="360" w:lineRule="auto"/>
        <w:rPr>
          <w:rFonts w:ascii="David" w:hAnsi="David" w:cs="David"/>
          <w:u w:val="single"/>
          <w:rtl/>
        </w:rPr>
      </w:pPr>
    </w:p>
    <w:p w14:paraId="3CB46693"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u w:val="single"/>
          <w:rtl/>
        </w:rPr>
        <w:t>קוד הערבות הדיגיטאלית</w:t>
      </w:r>
      <w:r w:rsidRPr="00E023D5">
        <w:rPr>
          <w:rFonts w:ascii="David" w:hAnsi="David" w:cs="David"/>
          <w:rtl/>
        </w:rPr>
        <w:t xml:space="preserve">: </w:t>
      </w:r>
      <w:r w:rsidRPr="00E023D5">
        <w:rPr>
          <w:rFonts w:ascii="David" w:hAnsi="David" w:cs="David"/>
        </w:rPr>
        <w:t>XXXX-YYYN-NNNN-NNNN-NNCC</w:t>
      </w:r>
    </w:p>
    <w:p w14:paraId="6FCFF708" w14:textId="77777777" w:rsidR="00EC3DC3" w:rsidRPr="00E023D5" w:rsidRDefault="00EC3DC3" w:rsidP="00E023D5">
      <w:pPr>
        <w:tabs>
          <w:tab w:val="left" w:pos="7227"/>
        </w:tabs>
        <w:spacing w:line="360" w:lineRule="auto"/>
        <w:rPr>
          <w:rFonts w:ascii="David" w:hAnsi="David" w:cs="David"/>
          <w:u w:val="single"/>
          <w:rtl/>
        </w:rPr>
      </w:pPr>
    </w:p>
    <w:p w14:paraId="1844E1C0" w14:textId="77777777" w:rsidR="00EC3DC3" w:rsidRPr="00E023D5" w:rsidRDefault="00DB35C6" w:rsidP="00E023D5">
      <w:pPr>
        <w:tabs>
          <w:tab w:val="left" w:pos="7227"/>
        </w:tabs>
        <w:spacing w:line="360" w:lineRule="auto"/>
        <w:rPr>
          <w:rFonts w:ascii="David" w:hAnsi="David" w:cs="David"/>
          <w:u w:val="single"/>
          <w:rtl/>
        </w:rPr>
      </w:pPr>
      <w:r w:rsidRPr="00E023D5">
        <w:rPr>
          <w:rFonts w:ascii="David" w:hAnsi="David" w:cs="David"/>
          <w:u w:val="single"/>
          <w:rtl/>
        </w:rPr>
        <w:t>מנפיק הערבות:</w:t>
      </w:r>
    </w:p>
    <w:p w14:paraId="25952F56"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_____________________________________ מס' סניף: ___</w:t>
      </w:r>
    </w:p>
    <w:p w14:paraId="6745ACA3"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טלפון מנפיק הערבות: ___________ פקס' מנפיק הערבות: __________</w:t>
      </w:r>
    </w:p>
    <w:p w14:paraId="76FCE478"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כתובת מנפיק הערבות: _________________________________________</w:t>
      </w:r>
    </w:p>
    <w:p w14:paraId="5ED5C814"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רחוב ומספר: ____________ ישוב: _________________ מיקוד _________</w:t>
      </w:r>
    </w:p>
    <w:p w14:paraId="4A69841A"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שם מורשה החתימה 1: ________________________________________</w:t>
      </w:r>
    </w:p>
    <w:p w14:paraId="4CFDB54F"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שם מורשה החתימה 2: ________________________________________</w:t>
      </w:r>
    </w:p>
    <w:p w14:paraId="3C2165B3" w14:textId="77777777" w:rsidR="00EC3DC3" w:rsidRPr="00E023D5" w:rsidRDefault="00EC3DC3" w:rsidP="00E023D5">
      <w:pPr>
        <w:tabs>
          <w:tab w:val="left" w:pos="7227"/>
        </w:tabs>
        <w:spacing w:line="360" w:lineRule="auto"/>
        <w:rPr>
          <w:rFonts w:ascii="David" w:hAnsi="David" w:cs="David"/>
          <w:u w:val="single"/>
          <w:rtl/>
        </w:rPr>
      </w:pPr>
    </w:p>
    <w:p w14:paraId="6847613C" w14:textId="77777777" w:rsidR="00EC3DC3" w:rsidRPr="00E023D5" w:rsidRDefault="00DB35C6" w:rsidP="00E023D5">
      <w:pPr>
        <w:tabs>
          <w:tab w:val="left" w:pos="7227"/>
        </w:tabs>
        <w:spacing w:line="360" w:lineRule="auto"/>
        <w:rPr>
          <w:rFonts w:ascii="David" w:hAnsi="David" w:cs="David"/>
          <w:u w:val="single"/>
          <w:rtl/>
        </w:rPr>
      </w:pPr>
      <w:r w:rsidRPr="00E023D5">
        <w:rPr>
          <w:rFonts w:ascii="David" w:hAnsi="David" w:cs="David"/>
          <w:u w:val="single"/>
          <w:rtl/>
        </w:rPr>
        <w:t>מקבל הערבות:</w:t>
      </w:r>
    </w:p>
    <w:p w14:paraId="156A3981"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_________________________________________</w:t>
      </w:r>
    </w:p>
    <w:p w14:paraId="272CC343"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_________________________________________</w:t>
      </w:r>
    </w:p>
    <w:p w14:paraId="7B4B9A0F" w14:textId="77777777" w:rsidR="00EC3DC3" w:rsidRPr="00E023D5" w:rsidRDefault="00DB35C6" w:rsidP="00E023D5">
      <w:pPr>
        <w:tabs>
          <w:tab w:val="left" w:pos="7227"/>
        </w:tabs>
        <w:spacing w:line="360" w:lineRule="auto"/>
        <w:rPr>
          <w:rFonts w:ascii="David" w:hAnsi="David" w:cs="David"/>
          <w:u w:val="single"/>
          <w:rtl/>
        </w:rPr>
      </w:pPr>
      <w:r w:rsidRPr="00E023D5">
        <w:rPr>
          <w:rFonts w:ascii="David" w:hAnsi="David" w:cs="David"/>
          <w:u w:val="single"/>
          <w:rtl/>
        </w:rPr>
        <w:t>הנערבים (להלן ביחד ו/או לחוד: "הנערב"):</w:t>
      </w:r>
    </w:p>
    <w:tbl>
      <w:tblPr>
        <w:tblStyle w:val="affff5"/>
        <w:bidiVisual/>
        <w:tblW w:w="0" w:type="auto"/>
        <w:tblLook w:val="04A0" w:firstRow="1" w:lastRow="0" w:firstColumn="1" w:lastColumn="0" w:noHBand="0" w:noVBand="1"/>
      </w:tblPr>
      <w:tblGrid>
        <w:gridCol w:w="1961"/>
        <w:gridCol w:w="6309"/>
      </w:tblGrid>
      <w:tr w:rsidR="00786F05" w:rsidRPr="00E023D5" w14:paraId="260B59E1" w14:textId="77777777" w:rsidTr="00320211">
        <w:tc>
          <w:tcPr>
            <w:tcW w:w="2003" w:type="dxa"/>
          </w:tcPr>
          <w:p w14:paraId="1E621E8C" w14:textId="77777777" w:rsidR="00EC3DC3" w:rsidRPr="00E023D5" w:rsidRDefault="00DB35C6" w:rsidP="00E023D5">
            <w:pPr>
              <w:tabs>
                <w:tab w:val="left" w:pos="7227"/>
              </w:tabs>
              <w:spacing w:line="360" w:lineRule="auto"/>
              <w:jc w:val="center"/>
              <w:rPr>
                <w:rFonts w:ascii="David" w:hAnsi="David" w:cs="David"/>
                <w:rtl/>
              </w:rPr>
            </w:pPr>
            <w:r w:rsidRPr="00E023D5">
              <w:rPr>
                <w:rFonts w:ascii="David" w:hAnsi="David" w:cs="David"/>
                <w:rtl/>
              </w:rPr>
              <w:t>מזהה נערב</w:t>
            </w:r>
          </w:p>
        </w:tc>
        <w:tc>
          <w:tcPr>
            <w:tcW w:w="6474" w:type="dxa"/>
          </w:tcPr>
          <w:p w14:paraId="353AA652" w14:textId="77777777" w:rsidR="00EC3DC3" w:rsidRPr="00E023D5" w:rsidRDefault="00DB35C6" w:rsidP="00E023D5">
            <w:pPr>
              <w:tabs>
                <w:tab w:val="left" w:pos="7227"/>
              </w:tabs>
              <w:spacing w:line="360" w:lineRule="auto"/>
              <w:jc w:val="center"/>
              <w:rPr>
                <w:rFonts w:ascii="David" w:hAnsi="David" w:cs="David"/>
                <w:rtl/>
              </w:rPr>
            </w:pPr>
            <w:r w:rsidRPr="00E023D5">
              <w:rPr>
                <w:rFonts w:ascii="David" w:hAnsi="David" w:cs="David"/>
                <w:rtl/>
              </w:rPr>
              <w:t>שם הנערב</w:t>
            </w:r>
          </w:p>
        </w:tc>
      </w:tr>
      <w:tr w:rsidR="00786F05" w:rsidRPr="00E023D5" w14:paraId="235FEB78" w14:textId="77777777" w:rsidTr="00320211">
        <w:tc>
          <w:tcPr>
            <w:tcW w:w="2003" w:type="dxa"/>
          </w:tcPr>
          <w:p w14:paraId="1C83C829"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____________</w:t>
            </w:r>
          </w:p>
        </w:tc>
        <w:tc>
          <w:tcPr>
            <w:tcW w:w="6474" w:type="dxa"/>
          </w:tcPr>
          <w:p w14:paraId="06A281F3"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_________________________________________</w:t>
            </w:r>
          </w:p>
        </w:tc>
      </w:tr>
    </w:tbl>
    <w:p w14:paraId="31D92A2B"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u w:val="single"/>
          <w:rtl/>
        </w:rPr>
        <w:t>נושא הערבות:</w:t>
      </w:r>
      <w:r w:rsidRPr="00E023D5">
        <w:rPr>
          <w:rFonts w:ascii="David" w:hAnsi="David" w:cs="David"/>
          <w:rtl/>
        </w:rPr>
        <w:t xml:space="preserve"> </w:t>
      </w:r>
    </w:p>
    <w:p w14:paraId="733389B6" w14:textId="77777777" w:rsidR="00EC3DC3" w:rsidRPr="00E023D5" w:rsidRDefault="00DB35C6" w:rsidP="00E023D5">
      <w:pPr>
        <w:tabs>
          <w:tab w:val="left" w:pos="7227"/>
        </w:tabs>
        <w:spacing w:line="360" w:lineRule="auto"/>
        <w:rPr>
          <w:rFonts w:ascii="David" w:hAnsi="David" w:cs="David"/>
          <w:u w:val="single"/>
          <w:rtl/>
        </w:rPr>
      </w:pPr>
      <w:r w:rsidRPr="00E023D5">
        <w:rPr>
          <w:rFonts w:ascii="David" w:hAnsi="David" w:cs="David"/>
          <w:rtl/>
        </w:rPr>
        <w:t>(שם המכרז / נושא ההתקשרות)</w:t>
      </w:r>
    </w:p>
    <w:p w14:paraId="1B370002" w14:textId="77777777" w:rsidR="00EC3DC3" w:rsidRPr="00E023D5" w:rsidRDefault="00EC3DC3" w:rsidP="00E023D5">
      <w:pPr>
        <w:tabs>
          <w:tab w:val="left" w:pos="7227"/>
        </w:tabs>
        <w:spacing w:line="360" w:lineRule="auto"/>
        <w:rPr>
          <w:rFonts w:ascii="David" w:hAnsi="David" w:cs="David"/>
          <w:u w:val="single"/>
          <w:rtl/>
        </w:rPr>
      </w:pPr>
    </w:p>
    <w:p w14:paraId="28080DFE" w14:textId="77777777" w:rsidR="00EC3DC3" w:rsidRPr="00E023D5" w:rsidRDefault="00DB35C6" w:rsidP="00E023D5">
      <w:pPr>
        <w:tabs>
          <w:tab w:val="left" w:pos="7227"/>
        </w:tabs>
        <w:spacing w:line="360" w:lineRule="auto"/>
        <w:rPr>
          <w:rFonts w:ascii="David" w:hAnsi="David" w:cs="David"/>
          <w:u w:val="single"/>
          <w:rtl/>
        </w:rPr>
      </w:pPr>
      <w:r w:rsidRPr="00E023D5">
        <w:rPr>
          <w:rFonts w:ascii="David" w:hAnsi="David" w:cs="David"/>
          <w:u w:val="single"/>
          <w:rtl/>
        </w:rPr>
        <w:t>סכומים ותאריכים</w:t>
      </w:r>
    </w:p>
    <w:p w14:paraId="580D84C4"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סכום הערבות _________ שקלים חדשים.</w:t>
      </w:r>
    </w:p>
    <w:p w14:paraId="19AB3596"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הצמדה: ______________ תאריך בסיס להצמדה: __________</w:t>
      </w:r>
    </w:p>
    <w:p w14:paraId="583381EC"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תאריך הנפקת הערבות: _(מילוי על ידי המנפיק)_ תאריך סיום תוקף הערבות: ______</w:t>
      </w:r>
    </w:p>
    <w:p w14:paraId="4B0C310C" w14:textId="77777777" w:rsidR="00EC3DC3" w:rsidRPr="00E023D5" w:rsidRDefault="00EC3DC3" w:rsidP="00E023D5">
      <w:pPr>
        <w:tabs>
          <w:tab w:val="left" w:pos="7227"/>
        </w:tabs>
        <w:spacing w:line="360" w:lineRule="auto"/>
        <w:rPr>
          <w:rFonts w:ascii="David" w:hAnsi="David" w:cs="David"/>
          <w:rtl/>
        </w:rPr>
      </w:pPr>
    </w:p>
    <w:p w14:paraId="2DC26BEF" w14:textId="77777777" w:rsidR="00EC3DC3" w:rsidRPr="00E023D5" w:rsidRDefault="00EC3DC3" w:rsidP="00E023D5">
      <w:pPr>
        <w:tabs>
          <w:tab w:val="left" w:pos="7227"/>
        </w:tabs>
        <w:spacing w:line="360" w:lineRule="auto"/>
        <w:rPr>
          <w:rFonts w:ascii="David" w:hAnsi="David" w:cs="David"/>
          <w:u w:val="single"/>
          <w:rtl/>
        </w:rPr>
      </w:pPr>
    </w:p>
    <w:p w14:paraId="16B369BF" w14:textId="77777777" w:rsidR="00EC3DC3" w:rsidRPr="00E023D5" w:rsidRDefault="00DB35C6" w:rsidP="00E023D5">
      <w:pPr>
        <w:tabs>
          <w:tab w:val="left" w:pos="7227"/>
        </w:tabs>
        <w:spacing w:line="360" w:lineRule="auto"/>
        <w:rPr>
          <w:rFonts w:ascii="David" w:hAnsi="David" w:cs="David"/>
          <w:b/>
          <w:bCs/>
          <w:u w:val="single"/>
          <w:rtl/>
        </w:rPr>
      </w:pPr>
      <w:r w:rsidRPr="00E023D5">
        <w:rPr>
          <w:rFonts w:ascii="David" w:hAnsi="David" w:cs="David"/>
          <w:b/>
          <w:bCs/>
          <w:u w:val="single"/>
          <w:rtl/>
        </w:rPr>
        <w:t>ניסוח ההתחייבות</w:t>
      </w:r>
    </w:p>
    <w:p w14:paraId="7BEC8785"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w:t>
      </w:r>
      <w:r w:rsidRPr="00E023D5">
        <w:rPr>
          <w:rFonts w:ascii="David" w:hAnsi="David" w:cs="David"/>
          <w:rtl/>
        </w:rPr>
        <w:lastRenderedPageBreak/>
        <w:t xml:space="preserve">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C17EFEE"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D5C459D"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ערבות זו אינה ניתנה להעברה או להסבה.</w:t>
      </w:r>
    </w:p>
    <w:p w14:paraId="57E7952A"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A525348"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על ערבות זו יחולו הוראות הדין הישראלי בלבד.</w:t>
      </w:r>
    </w:p>
    <w:p w14:paraId="7351E7FD"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83DD843" w14:textId="77777777" w:rsidR="00EC3DC3" w:rsidRPr="00E023D5" w:rsidRDefault="00DB35C6" w:rsidP="00E023D5">
      <w:pPr>
        <w:pStyle w:val="af5"/>
        <w:numPr>
          <w:ilvl w:val="0"/>
          <w:numId w:val="70"/>
        </w:numPr>
        <w:tabs>
          <w:tab w:val="left" w:pos="7227"/>
        </w:tabs>
        <w:spacing w:before="120" w:line="360" w:lineRule="auto"/>
        <w:jc w:val="both"/>
        <w:rPr>
          <w:rFonts w:ascii="David" w:hAnsi="David" w:cs="David"/>
        </w:rPr>
      </w:pPr>
      <w:r w:rsidRPr="00E023D5">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79E45D9" w14:textId="77777777" w:rsidR="00EC3DC3" w:rsidRPr="00E023D5" w:rsidRDefault="00DB35C6" w:rsidP="00E023D5">
      <w:pPr>
        <w:pStyle w:val="af5"/>
        <w:numPr>
          <w:ilvl w:val="0"/>
          <w:numId w:val="70"/>
        </w:numPr>
        <w:tabs>
          <w:tab w:val="left" w:pos="7227"/>
        </w:tabs>
        <w:spacing w:before="120" w:line="360" w:lineRule="auto"/>
        <w:jc w:val="both"/>
        <w:rPr>
          <w:rFonts w:ascii="David" w:hAnsi="David" w:cs="David"/>
          <w:rtl/>
        </w:rPr>
      </w:pPr>
      <w:r w:rsidRPr="00E023D5">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15" w:name="_Ref3125565"/>
      <w:r w:rsidRPr="00E023D5">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15"/>
      <w:r w:rsidRPr="00E023D5">
        <w:rPr>
          <w:rFonts w:ascii="David" w:hAnsi="David" w:cs="David"/>
          <w:rtl/>
        </w:rPr>
        <w:t xml:space="preserve"> </w:t>
      </w:r>
    </w:p>
    <w:p w14:paraId="3DEA88EC" w14:textId="77777777" w:rsidR="00EC3DC3" w:rsidRPr="00E023D5" w:rsidRDefault="00DB35C6" w:rsidP="00E023D5">
      <w:pPr>
        <w:pStyle w:val="af5"/>
        <w:numPr>
          <w:ilvl w:val="0"/>
          <w:numId w:val="70"/>
        </w:numPr>
        <w:tabs>
          <w:tab w:val="left" w:pos="7227"/>
        </w:tabs>
        <w:spacing w:before="120" w:line="360" w:lineRule="auto"/>
        <w:jc w:val="both"/>
        <w:rPr>
          <w:rFonts w:ascii="David" w:hAnsi="David" w:cs="David"/>
          <w:rtl/>
        </w:rPr>
      </w:pPr>
      <w:r w:rsidRPr="00E023D5">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9939F92" w14:textId="77777777" w:rsidR="00EC3DC3" w:rsidRPr="00E023D5" w:rsidRDefault="00EC3DC3" w:rsidP="00E023D5">
      <w:pPr>
        <w:tabs>
          <w:tab w:val="left" w:pos="7227"/>
        </w:tabs>
        <w:spacing w:line="360" w:lineRule="auto"/>
        <w:rPr>
          <w:rFonts w:ascii="David" w:hAnsi="David" w:cs="David"/>
          <w:u w:val="single"/>
          <w:rtl/>
        </w:rPr>
      </w:pPr>
    </w:p>
    <w:p w14:paraId="5F5D9C13" w14:textId="77777777" w:rsidR="00EC3DC3" w:rsidRPr="00E023D5" w:rsidRDefault="00DB35C6" w:rsidP="00E023D5">
      <w:pPr>
        <w:tabs>
          <w:tab w:val="left" w:pos="7227"/>
        </w:tabs>
        <w:spacing w:line="360" w:lineRule="auto"/>
        <w:rPr>
          <w:rFonts w:ascii="David" w:hAnsi="David" w:cs="David"/>
          <w:u w:val="single"/>
          <w:rtl/>
        </w:rPr>
      </w:pPr>
      <w:r w:rsidRPr="00E023D5">
        <w:rPr>
          <w:rFonts w:ascii="David" w:hAnsi="David" w:cs="David"/>
          <w:u w:val="single"/>
          <w:rtl/>
        </w:rPr>
        <w:t>מספר ימים לחילוט 15</w:t>
      </w:r>
    </w:p>
    <w:p w14:paraId="25395E4B" w14:textId="77777777" w:rsidR="00EC3DC3" w:rsidRPr="00E023D5" w:rsidRDefault="00EC3DC3" w:rsidP="00E023D5">
      <w:pPr>
        <w:tabs>
          <w:tab w:val="left" w:pos="7227"/>
        </w:tabs>
        <w:spacing w:line="360" w:lineRule="auto"/>
        <w:rPr>
          <w:rFonts w:ascii="David" w:hAnsi="David" w:cs="David"/>
          <w:u w:val="single"/>
          <w:rtl/>
        </w:rPr>
      </w:pPr>
    </w:p>
    <w:p w14:paraId="24E33179" w14:textId="53508372" w:rsidR="00EC3DC3" w:rsidRPr="00E023D5" w:rsidRDefault="00DB35C6" w:rsidP="00E023D5">
      <w:pPr>
        <w:tabs>
          <w:tab w:val="left" w:pos="7227"/>
        </w:tabs>
        <w:spacing w:line="360" w:lineRule="auto"/>
        <w:rPr>
          <w:rFonts w:ascii="David" w:hAnsi="David" w:cs="David"/>
          <w:u w:val="single"/>
          <w:rtl/>
        </w:rPr>
      </w:pPr>
      <w:r w:rsidRPr="00E023D5">
        <w:rPr>
          <w:rFonts w:ascii="David" w:hAnsi="David" w:cs="David"/>
          <w:u w:val="single"/>
          <w:rtl/>
        </w:rPr>
        <w:t>אסמכתאות</w:t>
      </w:r>
      <w:r w:rsidR="00A46825" w:rsidRPr="00E023D5">
        <w:rPr>
          <w:rFonts w:ascii="David" w:hAnsi="David" w:cs="David"/>
          <w:u w:val="single"/>
          <w:rtl/>
        </w:rPr>
        <w:t xml:space="preserve"> </w:t>
      </w:r>
      <w:r w:rsidRPr="00E023D5">
        <w:rPr>
          <w:rFonts w:ascii="David" w:hAnsi="David" w:cs="David"/>
          <w:u w:val="single"/>
          <w:rtl/>
        </w:rPr>
        <w:t>(</w:t>
      </w:r>
      <w:r w:rsidRPr="00E023D5">
        <w:rPr>
          <w:rFonts w:ascii="David" w:hAnsi="David" w:cs="David"/>
          <w:rtl/>
        </w:rPr>
        <w:t>למילוי על ידי המערכת הטכנולוגית, לא על ידי המשרד)</w:t>
      </w:r>
    </w:p>
    <w:p w14:paraId="3AEDBAB6"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אסמכתא פנימית של מנפיק הערבות: אאאאאאאאאאאאאאאאאאאאאאאאאאאאאאאאאאאאאאאא</w:t>
      </w:r>
    </w:p>
    <w:p w14:paraId="4D20A418"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אסמכתאות פנימיות 1 של מקבל הערבות: אאאאאאאאאאאאאאאאאאאא</w:t>
      </w:r>
    </w:p>
    <w:p w14:paraId="78440D99"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אסמכתאות פנימיות 2 של מקבל הערבות: אאאאאאאאאאאאאאאאאאאא</w:t>
      </w:r>
    </w:p>
    <w:p w14:paraId="65CAA176" w14:textId="77777777" w:rsidR="00EC3DC3" w:rsidRPr="00E023D5" w:rsidRDefault="00DB35C6" w:rsidP="00E023D5">
      <w:pPr>
        <w:tabs>
          <w:tab w:val="left" w:pos="7227"/>
        </w:tabs>
        <w:spacing w:line="360" w:lineRule="auto"/>
        <w:rPr>
          <w:rFonts w:ascii="David" w:hAnsi="David" w:cs="David"/>
          <w:rtl/>
        </w:rPr>
      </w:pPr>
      <w:r w:rsidRPr="00E023D5">
        <w:rPr>
          <w:rFonts w:ascii="David" w:hAnsi="David" w:cs="David"/>
          <w:rtl/>
        </w:rPr>
        <w:t>אסמכתאות פנימיות 3 של מקבל הערבות: אאאאאאאאאאאאאאאאאאאא</w:t>
      </w:r>
    </w:p>
    <w:p w14:paraId="29A127E0" w14:textId="77777777" w:rsidR="00EC3DC3" w:rsidRPr="00E023D5" w:rsidRDefault="00DB35C6" w:rsidP="00E023D5">
      <w:pPr>
        <w:tabs>
          <w:tab w:val="left" w:pos="7227"/>
        </w:tabs>
        <w:spacing w:line="360" w:lineRule="auto"/>
        <w:rPr>
          <w:rFonts w:ascii="David" w:hAnsi="David" w:cs="David"/>
          <w:b/>
          <w:bCs/>
          <w:rtl/>
        </w:rPr>
      </w:pPr>
      <w:r w:rsidRPr="00E023D5">
        <w:rPr>
          <w:rFonts w:ascii="David" w:hAnsi="David" w:cs="David"/>
          <w:rtl/>
        </w:rPr>
        <w:t>אסמכתאות פנימיות 4 של מקבל הערבות: אאאאאאאאאאאאאאאאאאאא</w:t>
      </w:r>
    </w:p>
    <w:p w14:paraId="26838774" w14:textId="77777777" w:rsidR="00EC3DC3" w:rsidRPr="00E023D5" w:rsidRDefault="00EC3DC3" w:rsidP="00E023D5">
      <w:pPr>
        <w:spacing w:line="360" w:lineRule="auto"/>
        <w:jc w:val="both"/>
        <w:rPr>
          <w:rFonts w:ascii="David" w:hAnsi="David" w:cs="David"/>
          <w:rtl/>
        </w:rPr>
      </w:pPr>
    </w:p>
    <w:p w14:paraId="1EF04722" w14:textId="77777777" w:rsidR="00225395" w:rsidRPr="00E023D5" w:rsidRDefault="00225395" w:rsidP="00E023D5">
      <w:pPr>
        <w:spacing w:line="360" w:lineRule="auto"/>
        <w:rPr>
          <w:rFonts w:ascii="David" w:hAnsi="David" w:cs="David"/>
          <w:rtl/>
        </w:rPr>
      </w:pPr>
    </w:p>
    <w:p w14:paraId="02E59C9A" w14:textId="77777777" w:rsidR="00EC3DC3" w:rsidRPr="00E023D5" w:rsidRDefault="00EC3DC3" w:rsidP="005C36B3">
      <w:pPr>
        <w:pStyle w:val="afffffffc"/>
        <w:rPr>
          <w:rtl/>
        </w:rPr>
        <w:sectPr w:rsidR="00EC3DC3" w:rsidRPr="00E023D5" w:rsidSect="00654526">
          <w:pgSz w:w="11906" w:h="16838" w:code="9"/>
          <w:pgMar w:top="1616" w:right="1826" w:bottom="1440" w:left="1800" w:header="709" w:footer="709" w:gutter="0"/>
          <w:cols w:space="708"/>
          <w:titlePg/>
          <w:bidi/>
          <w:rtlGutter/>
          <w:docGrid w:linePitch="360"/>
        </w:sectPr>
      </w:pPr>
      <w:bookmarkStart w:id="616" w:name="_Toc32477915"/>
      <w:bookmarkStart w:id="617" w:name="_Toc44931979"/>
      <w:bookmarkStart w:id="618" w:name="_Toc44932066"/>
      <w:bookmarkStart w:id="619" w:name="_Toc53331386"/>
      <w:bookmarkStart w:id="620" w:name="show_nispach15"/>
      <w:bookmarkEnd w:id="613"/>
    </w:p>
    <w:p w14:paraId="3DB56ABB" w14:textId="77777777" w:rsidR="00CD6EC5" w:rsidRPr="00E023D5" w:rsidRDefault="00DB35C6" w:rsidP="000174DA">
      <w:pPr>
        <w:pStyle w:val="afffffffc"/>
        <w:rPr>
          <w:rtl/>
        </w:rPr>
      </w:pPr>
      <w:r w:rsidRPr="00E023D5">
        <w:rPr>
          <w:rFonts w:hint="eastAsia"/>
          <w:rtl/>
        </w:rPr>
        <w:lastRenderedPageBreak/>
        <w:t>נספח</w:t>
      </w:r>
      <w:r w:rsidRPr="00E023D5">
        <w:rPr>
          <w:rtl/>
        </w:rPr>
        <w:t xml:space="preserve"> </w:t>
      </w:r>
      <w:bookmarkStart w:id="621" w:name="nispach15_3"/>
      <w:r w:rsidRPr="00E023D5">
        <w:rPr>
          <w:rFonts w:hint="eastAsia"/>
          <w:rtl/>
        </w:rPr>
        <w:t>ד</w:t>
      </w:r>
      <w:bookmarkEnd w:id="621"/>
      <w:r w:rsidRPr="00E023D5">
        <w:rPr>
          <w:rtl/>
        </w:rPr>
        <w:t>'–</w:t>
      </w:r>
      <w:r w:rsidRPr="00E023D5">
        <w:rPr>
          <w:rFonts w:hint="eastAsia"/>
          <w:rtl/>
        </w:rPr>
        <w:t>ביטוח</w:t>
      </w:r>
      <w:bookmarkEnd w:id="616"/>
      <w:bookmarkEnd w:id="617"/>
      <w:bookmarkEnd w:id="618"/>
      <w:bookmarkEnd w:id="619"/>
    </w:p>
    <w:p w14:paraId="73CC56E8" w14:textId="77777777" w:rsidR="00CD6EC5" w:rsidRPr="00E023D5" w:rsidRDefault="00CD6EC5" w:rsidP="00CD6EC5">
      <w:pPr>
        <w:widowControl w:val="0"/>
        <w:spacing w:before="40" w:line="360" w:lineRule="auto"/>
        <w:ind w:left="397" w:hanging="397"/>
        <w:jc w:val="center"/>
        <w:rPr>
          <w:rFonts w:cs="David"/>
          <w:b/>
          <w:bCs/>
          <w:u w:val="single"/>
          <w:rtl/>
        </w:rPr>
      </w:pPr>
      <w:bookmarkStart w:id="622" w:name="add_FileBituach"/>
      <w:bookmarkEnd w:id="622"/>
    </w:p>
    <w:p w14:paraId="49266482" w14:textId="77777777" w:rsidR="00FB79FD" w:rsidRPr="00E023D5" w:rsidRDefault="00FB79FD" w:rsidP="00BC3580">
      <w:pPr>
        <w:widowControl w:val="0"/>
        <w:spacing w:before="40" w:line="360" w:lineRule="auto"/>
        <w:ind w:left="397" w:hanging="397"/>
        <w:jc w:val="both"/>
        <w:rPr>
          <w:rFonts w:cs="David"/>
          <w:b/>
          <w:bCs/>
          <w:u w:val="single"/>
          <w:rtl/>
        </w:rPr>
      </w:pPr>
      <w:r w:rsidRPr="00E023D5">
        <w:rPr>
          <w:rFonts w:cs="David" w:hint="cs"/>
          <w:b/>
          <w:bCs/>
          <w:u w:val="single"/>
          <w:rtl/>
        </w:rPr>
        <w:t>ביטוח</w:t>
      </w:r>
    </w:p>
    <w:p w14:paraId="60EAB49A" w14:textId="77777777" w:rsidR="00FB79FD" w:rsidRPr="00E023D5" w:rsidRDefault="00FB79FD" w:rsidP="00BC3580">
      <w:pPr>
        <w:widowControl w:val="0"/>
        <w:numPr>
          <w:ilvl w:val="0"/>
          <w:numId w:val="82"/>
        </w:numPr>
        <w:spacing w:before="40" w:line="360" w:lineRule="auto"/>
        <w:jc w:val="both"/>
        <w:rPr>
          <w:rFonts w:cs="David"/>
          <w:rtl/>
        </w:rPr>
      </w:pPr>
      <w:r w:rsidRPr="00E023D5">
        <w:rPr>
          <w:rFonts w:cs="David" w:hint="cs"/>
          <w:rtl/>
        </w:rPr>
        <w:t>היועץ מתחייב לבצע</w:t>
      </w:r>
      <w:r w:rsidRPr="00E023D5">
        <w:rPr>
          <w:rFonts w:cs="David"/>
          <w:rtl/>
        </w:rPr>
        <w:t xml:space="preserve"> </w:t>
      </w:r>
      <w:r w:rsidRPr="00E023D5">
        <w:rPr>
          <w:rFonts w:cs="David" w:hint="cs"/>
          <w:rtl/>
        </w:rPr>
        <w:t>ולקיים</w:t>
      </w:r>
      <w:r w:rsidRPr="00E023D5">
        <w:rPr>
          <w:rFonts w:cs="David"/>
          <w:rtl/>
        </w:rPr>
        <w:t xml:space="preserve"> </w:t>
      </w:r>
      <w:r w:rsidRPr="00E023D5">
        <w:rPr>
          <w:rFonts w:cs="David" w:hint="cs"/>
          <w:rtl/>
        </w:rPr>
        <w:t>את</w:t>
      </w:r>
      <w:r w:rsidRPr="00E023D5">
        <w:rPr>
          <w:rFonts w:cs="David"/>
          <w:rtl/>
        </w:rPr>
        <w:t xml:space="preserve"> </w:t>
      </w:r>
      <w:r w:rsidRPr="00E023D5">
        <w:rPr>
          <w:rFonts w:cs="David" w:hint="cs"/>
          <w:rtl/>
        </w:rPr>
        <w:t>כל</w:t>
      </w:r>
      <w:r w:rsidRPr="00E023D5">
        <w:rPr>
          <w:rFonts w:cs="David"/>
          <w:rtl/>
        </w:rPr>
        <w:t xml:space="preserve"> </w:t>
      </w:r>
      <w:r w:rsidRPr="00E023D5">
        <w:rPr>
          <w:rFonts w:cs="David" w:hint="cs"/>
          <w:rtl/>
        </w:rPr>
        <w:t>הביטוחים</w:t>
      </w:r>
      <w:r w:rsidRPr="00E023D5">
        <w:rPr>
          <w:rFonts w:cs="David"/>
          <w:rtl/>
        </w:rPr>
        <w:t xml:space="preserve"> </w:t>
      </w:r>
      <w:r w:rsidRPr="00E023D5">
        <w:rPr>
          <w:rFonts w:cs="David" w:hint="cs"/>
          <w:rtl/>
        </w:rPr>
        <w:t>המפורטים</w:t>
      </w:r>
      <w:r w:rsidRPr="00E023D5">
        <w:rPr>
          <w:rFonts w:cs="David"/>
          <w:rtl/>
        </w:rPr>
        <w:t xml:space="preserve"> </w:t>
      </w:r>
      <w:r w:rsidRPr="00E023D5">
        <w:rPr>
          <w:rFonts w:cs="David" w:hint="cs"/>
          <w:rtl/>
        </w:rPr>
        <w:t>בזה</w:t>
      </w:r>
      <w:r w:rsidRPr="00E023D5">
        <w:rPr>
          <w:rFonts w:cs="David"/>
          <w:rtl/>
        </w:rPr>
        <w:t xml:space="preserve"> </w:t>
      </w:r>
      <w:r w:rsidRPr="00E023D5">
        <w:rPr>
          <w:rFonts w:cs="David" w:hint="cs"/>
          <w:rtl/>
        </w:rPr>
        <w:t>לטובתו</w:t>
      </w:r>
      <w:r w:rsidRPr="00E023D5">
        <w:rPr>
          <w:rFonts w:cs="David"/>
          <w:rtl/>
        </w:rPr>
        <w:t xml:space="preserve"> </w:t>
      </w:r>
      <w:r w:rsidRPr="00E023D5">
        <w:rPr>
          <w:rFonts w:cs="David" w:hint="cs"/>
          <w:rtl/>
        </w:rPr>
        <w:t>ולטובת</w:t>
      </w:r>
      <w:r w:rsidRPr="00E023D5">
        <w:rPr>
          <w:rFonts w:cs="David"/>
          <w:rtl/>
        </w:rPr>
        <w:t xml:space="preserve"> </w:t>
      </w:r>
      <w:r w:rsidRPr="00E023D5">
        <w:rPr>
          <w:rFonts w:cs="David" w:hint="cs"/>
          <w:rtl/>
        </w:rPr>
        <w:t>מדינת</w:t>
      </w:r>
      <w:r w:rsidRPr="00E023D5">
        <w:rPr>
          <w:rFonts w:cs="David"/>
          <w:rtl/>
        </w:rPr>
        <w:t xml:space="preserve"> </w:t>
      </w:r>
      <w:r w:rsidRPr="00E023D5">
        <w:rPr>
          <w:rFonts w:cs="David" w:hint="cs"/>
          <w:rtl/>
        </w:rPr>
        <w:t>ישראל- משרד האנרגיה והתשתיות, כשהם כוללים</w:t>
      </w:r>
      <w:r w:rsidRPr="00E023D5">
        <w:rPr>
          <w:rFonts w:cs="David"/>
          <w:rtl/>
        </w:rPr>
        <w:t xml:space="preserve"> </w:t>
      </w:r>
      <w:r w:rsidRPr="00E023D5">
        <w:rPr>
          <w:rFonts w:cs="David" w:hint="cs"/>
          <w:rtl/>
        </w:rPr>
        <w:t>את</w:t>
      </w:r>
      <w:r w:rsidRPr="00E023D5">
        <w:rPr>
          <w:rFonts w:cs="David"/>
          <w:rtl/>
        </w:rPr>
        <w:t xml:space="preserve"> </w:t>
      </w:r>
      <w:r w:rsidRPr="00E023D5">
        <w:rPr>
          <w:rFonts w:cs="David" w:hint="cs"/>
          <w:rtl/>
        </w:rPr>
        <w:t>כל</w:t>
      </w:r>
      <w:r w:rsidRPr="00E023D5">
        <w:rPr>
          <w:rFonts w:cs="David"/>
          <w:rtl/>
        </w:rPr>
        <w:t xml:space="preserve"> </w:t>
      </w:r>
      <w:r w:rsidRPr="00E023D5">
        <w:rPr>
          <w:rFonts w:cs="David" w:hint="cs"/>
          <w:rtl/>
        </w:rPr>
        <w:t>הכיסויים</w:t>
      </w:r>
      <w:r w:rsidRPr="00E023D5">
        <w:rPr>
          <w:rFonts w:cs="David"/>
          <w:rtl/>
        </w:rPr>
        <w:t xml:space="preserve"> </w:t>
      </w:r>
      <w:r w:rsidRPr="00E023D5">
        <w:rPr>
          <w:rFonts w:cs="David" w:hint="cs"/>
          <w:rtl/>
        </w:rPr>
        <w:t>והתנאים</w:t>
      </w:r>
      <w:r w:rsidRPr="00E023D5">
        <w:rPr>
          <w:rFonts w:cs="David"/>
          <w:rtl/>
        </w:rPr>
        <w:t xml:space="preserve"> </w:t>
      </w:r>
      <w:r w:rsidRPr="00E023D5">
        <w:rPr>
          <w:rFonts w:cs="David" w:hint="cs"/>
          <w:rtl/>
        </w:rPr>
        <w:t>הנדרשים להלן</w:t>
      </w:r>
      <w:r w:rsidRPr="00E023D5">
        <w:rPr>
          <w:rFonts w:cs="David"/>
          <w:rtl/>
        </w:rPr>
        <w:t xml:space="preserve"> </w:t>
      </w:r>
      <w:r w:rsidRPr="00E023D5">
        <w:rPr>
          <w:rFonts w:cs="David" w:hint="cs"/>
          <w:rtl/>
        </w:rPr>
        <w:t>וכאשר</w:t>
      </w:r>
      <w:r w:rsidRPr="00E023D5">
        <w:rPr>
          <w:rFonts w:cs="David"/>
          <w:rtl/>
        </w:rPr>
        <w:t xml:space="preserve"> </w:t>
      </w:r>
      <w:r w:rsidRPr="00E023D5">
        <w:rPr>
          <w:rFonts w:cs="David" w:hint="cs"/>
          <w:rtl/>
        </w:rPr>
        <w:t>גבולות</w:t>
      </w:r>
      <w:r w:rsidRPr="00E023D5">
        <w:rPr>
          <w:rFonts w:cs="David"/>
          <w:rtl/>
        </w:rPr>
        <w:t xml:space="preserve"> </w:t>
      </w:r>
      <w:r w:rsidRPr="00E023D5">
        <w:rPr>
          <w:rFonts w:cs="David" w:hint="cs"/>
          <w:rtl/>
        </w:rPr>
        <w:t>האחריות</w:t>
      </w:r>
      <w:r w:rsidRPr="00E023D5">
        <w:rPr>
          <w:rFonts w:cs="David"/>
          <w:rtl/>
        </w:rPr>
        <w:t xml:space="preserve"> </w:t>
      </w:r>
      <w:r w:rsidRPr="00E023D5">
        <w:rPr>
          <w:rFonts w:cs="David" w:hint="cs"/>
          <w:rtl/>
        </w:rPr>
        <w:t>לא יפחתו מהמצוין להלן:</w:t>
      </w:r>
    </w:p>
    <w:p w14:paraId="271F6EEF" w14:textId="77777777" w:rsidR="00FB79FD" w:rsidRPr="00E023D5" w:rsidRDefault="00FB79FD" w:rsidP="00BC3580">
      <w:pPr>
        <w:widowControl w:val="0"/>
        <w:spacing w:before="40" w:line="360" w:lineRule="auto"/>
        <w:ind w:left="397" w:hanging="397"/>
        <w:jc w:val="both"/>
        <w:rPr>
          <w:rFonts w:cs="David"/>
          <w:b/>
          <w:bCs/>
          <w:u w:val="single"/>
          <w:rtl/>
        </w:rPr>
      </w:pPr>
    </w:p>
    <w:p w14:paraId="7BEF8B61" w14:textId="77777777" w:rsidR="00FB79FD" w:rsidRPr="00E023D5" w:rsidRDefault="00FB79FD" w:rsidP="00BC3580">
      <w:pPr>
        <w:widowControl w:val="0"/>
        <w:numPr>
          <w:ilvl w:val="0"/>
          <w:numId w:val="83"/>
        </w:numPr>
        <w:spacing w:before="40" w:line="360" w:lineRule="auto"/>
        <w:jc w:val="both"/>
        <w:rPr>
          <w:rFonts w:cs="David"/>
          <w:b/>
          <w:bCs/>
          <w:u w:val="single"/>
          <w:rtl/>
        </w:rPr>
      </w:pPr>
      <w:r w:rsidRPr="00E023D5">
        <w:rPr>
          <w:rFonts w:cs="David" w:hint="cs"/>
          <w:b/>
          <w:bCs/>
          <w:u w:val="single"/>
          <w:rtl/>
        </w:rPr>
        <w:t>ביטוח חבות מעבידים</w:t>
      </w:r>
    </w:p>
    <w:p w14:paraId="2FC31029"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היועץ</w:t>
      </w:r>
      <w:r w:rsidRPr="00E023D5">
        <w:rPr>
          <w:rFonts w:cs="David"/>
          <w:rtl/>
        </w:rPr>
        <w:t xml:space="preserve"> יבטח את אחריותו החוקית </w:t>
      </w:r>
      <w:r w:rsidRPr="00E023D5">
        <w:rPr>
          <w:rFonts w:cs="David" w:hint="eastAsia"/>
          <w:rtl/>
        </w:rPr>
        <w:t>על</w:t>
      </w:r>
      <w:r w:rsidRPr="00E023D5">
        <w:rPr>
          <w:rFonts w:cs="David"/>
          <w:rtl/>
        </w:rPr>
        <w:t xml:space="preserve"> פי פקודת </w:t>
      </w:r>
      <w:r w:rsidRPr="00E023D5">
        <w:rPr>
          <w:rFonts w:cs="David" w:hint="eastAsia"/>
          <w:rtl/>
        </w:rPr>
        <w:t>הנזיקין</w:t>
      </w:r>
      <w:r w:rsidRPr="00E023D5">
        <w:rPr>
          <w:rFonts w:cs="David"/>
          <w:rtl/>
        </w:rPr>
        <w:t xml:space="preserve"> (נוסח חדש) ו/או חוק האחריות למוצרים פגומים </w:t>
      </w:r>
      <w:r w:rsidRPr="00E023D5">
        <w:rPr>
          <w:rFonts w:cs="David" w:hint="eastAsia"/>
          <w:rtl/>
        </w:rPr>
        <w:t>תש</w:t>
      </w:r>
      <w:r w:rsidRPr="00E023D5">
        <w:rPr>
          <w:rFonts w:cs="David"/>
          <w:rtl/>
        </w:rPr>
        <w:t>"ם -1980</w:t>
      </w:r>
      <w:r w:rsidRPr="00E023D5">
        <w:rPr>
          <w:rFonts w:cs="David" w:hint="cs"/>
          <w:rtl/>
        </w:rPr>
        <w:t xml:space="preserve"> </w:t>
      </w:r>
      <w:r w:rsidRPr="00E023D5">
        <w:rPr>
          <w:rFonts w:cs="David"/>
          <w:rtl/>
        </w:rPr>
        <w:t>כלפי עובדיו בביטוח חבות המעבידים</w:t>
      </w:r>
      <w:r w:rsidRPr="00E023D5">
        <w:rPr>
          <w:rFonts w:cs="David" w:hint="cs"/>
          <w:rtl/>
        </w:rPr>
        <w:t xml:space="preserve"> בכל תחומי מדינת ישראל והשטחים המוחזקים.</w:t>
      </w:r>
    </w:p>
    <w:p w14:paraId="694FBB8D"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ג</w:t>
      </w:r>
      <w:r w:rsidRPr="00E023D5">
        <w:rPr>
          <w:rFonts w:cs="David"/>
          <w:rtl/>
        </w:rPr>
        <w:t>בול האחריות לא יפחת מסך</w:t>
      </w:r>
      <w:r w:rsidRPr="00E023D5">
        <w:rPr>
          <w:rFonts w:cs="David" w:hint="cs"/>
          <w:rtl/>
        </w:rPr>
        <w:t xml:space="preserve"> 20,000,000 ₪ </w:t>
      </w:r>
      <w:r w:rsidRPr="00E023D5">
        <w:rPr>
          <w:rFonts w:cs="David"/>
          <w:rtl/>
        </w:rPr>
        <w:t>לעובד, למקרה ולתקופת הביטוח</w:t>
      </w:r>
      <w:r w:rsidRPr="00E023D5">
        <w:rPr>
          <w:rFonts w:cs="David" w:hint="cs"/>
          <w:rtl/>
        </w:rPr>
        <w:t>.</w:t>
      </w:r>
    </w:p>
    <w:p w14:paraId="32DAF514"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הביטוח יורחב לכסות את חבותו של המבוטח כלפי קבלנים, קבלני משנה ועובדיהם היה ויחשב כמעבידם.</w:t>
      </w:r>
    </w:p>
    <w:p w14:paraId="14F8C67A" w14:textId="77777777" w:rsidR="00FB79FD" w:rsidRPr="00E023D5" w:rsidRDefault="00FB79FD" w:rsidP="00BC3580">
      <w:pPr>
        <w:widowControl w:val="0"/>
        <w:numPr>
          <w:ilvl w:val="1"/>
          <w:numId w:val="83"/>
        </w:numPr>
        <w:spacing w:before="40" w:line="360" w:lineRule="auto"/>
        <w:jc w:val="both"/>
        <w:rPr>
          <w:rFonts w:cs="David"/>
          <w:rtl/>
        </w:rPr>
      </w:pPr>
      <w:r w:rsidRPr="00E023D5">
        <w:rPr>
          <w:rFonts w:cs="David" w:hint="cs"/>
          <w:rtl/>
        </w:rPr>
        <w:t xml:space="preserve">הביטוח יורחב לשפות את </w:t>
      </w:r>
      <w:r w:rsidRPr="00E023D5">
        <w:rPr>
          <w:rFonts w:cs="David"/>
          <w:rtl/>
        </w:rPr>
        <w:t>מדינת ישראל- משרד האנרגיה והתשתיות</w:t>
      </w:r>
      <w:r w:rsidRPr="00E023D5">
        <w:rPr>
          <w:rFonts w:cs="David" w:hint="cs"/>
          <w:rtl/>
        </w:rPr>
        <w:t xml:space="preserve">, היה ונטען לעניין קרות תאונת </w:t>
      </w:r>
      <w:r w:rsidRPr="00E023D5">
        <w:rPr>
          <w:rFonts w:cs="David"/>
          <w:rtl/>
        </w:rPr>
        <w:t>עבודה/</w:t>
      </w:r>
      <w:r w:rsidRPr="00E023D5">
        <w:rPr>
          <w:rFonts w:cs="David" w:hint="cs"/>
          <w:rtl/>
        </w:rPr>
        <w:t xml:space="preserve"> </w:t>
      </w:r>
      <w:r w:rsidRPr="00E023D5">
        <w:rPr>
          <w:rFonts w:cs="David"/>
          <w:rtl/>
        </w:rPr>
        <w:t xml:space="preserve">מחלת </w:t>
      </w:r>
      <w:r w:rsidRPr="00E023D5">
        <w:rPr>
          <w:rFonts w:cs="David" w:hint="cs"/>
          <w:rtl/>
        </w:rPr>
        <w:t>מקצוע כלשהי כי הם נושאים בחבות מעביד כלשהם כלפי מי מעובדי היועץ, קבלנים, קבלני משנה ועובדיהם שבשירותו.</w:t>
      </w:r>
    </w:p>
    <w:p w14:paraId="26E2F15E" w14:textId="77777777" w:rsidR="00FB79FD" w:rsidRPr="00E023D5" w:rsidRDefault="00FB79FD" w:rsidP="00BC3580">
      <w:pPr>
        <w:widowControl w:val="0"/>
        <w:spacing w:before="40" w:line="360" w:lineRule="auto"/>
        <w:ind w:left="397" w:hanging="397"/>
        <w:jc w:val="both"/>
        <w:rPr>
          <w:rFonts w:cs="David"/>
          <w:b/>
          <w:bCs/>
          <w:u w:val="single"/>
          <w:rtl/>
        </w:rPr>
      </w:pPr>
    </w:p>
    <w:p w14:paraId="6B525BB8" w14:textId="77777777" w:rsidR="00FB79FD" w:rsidRPr="00E023D5" w:rsidRDefault="00FB79FD" w:rsidP="00BC3580">
      <w:pPr>
        <w:widowControl w:val="0"/>
        <w:spacing w:before="40" w:line="360" w:lineRule="auto"/>
        <w:ind w:left="397" w:hanging="397"/>
        <w:jc w:val="both"/>
        <w:rPr>
          <w:rFonts w:cs="David"/>
          <w:b/>
          <w:bCs/>
          <w:u w:val="single"/>
        </w:rPr>
      </w:pPr>
    </w:p>
    <w:p w14:paraId="51958100" w14:textId="77777777" w:rsidR="00FB79FD" w:rsidRPr="00E023D5" w:rsidRDefault="00FB79FD" w:rsidP="00BC3580">
      <w:pPr>
        <w:widowControl w:val="0"/>
        <w:numPr>
          <w:ilvl w:val="0"/>
          <w:numId w:val="83"/>
        </w:numPr>
        <w:spacing w:before="40" w:line="360" w:lineRule="auto"/>
        <w:jc w:val="both"/>
        <w:rPr>
          <w:rFonts w:cs="David"/>
          <w:b/>
          <w:bCs/>
          <w:u w:val="single"/>
        </w:rPr>
      </w:pPr>
      <w:r w:rsidRPr="00E023D5">
        <w:rPr>
          <w:rFonts w:cs="David" w:hint="cs"/>
          <w:b/>
          <w:bCs/>
          <w:u w:val="single"/>
          <w:rtl/>
        </w:rPr>
        <w:t>ביטוח אחריות כלפי צד שלישי</w:t>
      </w:r>
    </w:p>
    <w:p w14:paraId="6F82D136"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היועץ</w:t>
      </w:r>
      <w:r w:rsidRPr="00E023D5">
        <w:rPr>
          <w:rFonts w:cs="David"/>
          <w:rtl/>
        </w:rPr>
        <w:t xml:space="preserve"> </w:t>
      </w:r>
      <w:r w:rsidRPr="00E023D5">
        <w:rPr>
          <w:rFonts w:cs="David" w:hint="cs"/>
          <w:rtl/>
        </w:rPr>
        <w:t>יבטח</w:t>
      </w:r>
      <w:r w:rsidRPr="00E023D5">
        <w:rPr>
          <w:rFonts w:cs="David"/>
          <w:rtl/>
        </w:rPr>
        <w:t xml:space="preserve"> </w:t>
      </w:r>
      <w:r w:rsidRPr="00E023D5">
        <w:rPr>
          <w:rFonts w:cs="David" w:hint="cs"/>
          <w:rtl/>
        </w:rPr>
        <w:t>את</w:t>
      </w:r>
      <w:r w:rsidRPr="00E023D5">
        <w:rPr>
          <w:rFonts w:cs="David"/>
          <w:rtl/>
        </w:rPr>
        <w:t xml:space="preserve"> </w:t>
      </w:r>
      <w:r w:rsidRPr="00E023D5">
        <w:rPr>
          <w:rFonts w:cs="David" w:hint="cs"/>
          <w:rtl/>
        </w:rPr>
        <w:t>אחריותו</w:t>
      </w:r>
      <w:r w:rsidRPr="00E023D5">
        <w:rPr>
          <w:rFonts w:cs="David"/>
          <w:rtl/>
        </w:rPr>
        <w:t xml:space="preserve"> </w:t>
      </w:r>
      <w:r w:rsidRPr="00E023D5">
        <w:rPr>
          <w:rFonts w:cs="David" w:hint="cs"/>
          <w:rtl/>
        </w:rPr>
        <w:t>החוקית</w:t>
      </w:r>
      <w:r w:rsidRPr="00E023D5">
        <w:rPr>
          <w:rFonts w:cs="David"/>
          <w:rtl/>
        </w:rPr>
        <w:t xml:space="preserve"> </w:t>
      </w:r>
      <w:r w:rsidRPr="00E023D5">
        <w:rPr>
          <w:rFonts w:cs="David" w:hint="cs"/>
          <w:rtl/>
        </w:rPr>
        <w:t>על</w:t>
      </w:r>
      <w:r w:rsidRPr="00E023D5">
        <w:rPr>
          <w:rFonts w:cs="David"/>
          <w:rtl/>
        </w:rPr>
        <w:t xml:space="preserve"> </w:t>
      </w:r>
      <w:r w:rsidRPr="00E023D5">
        <w:rPr>
          <w:rFonts w:cs="David" w:hint="cs"/>
          <w:rtl/>
        </w:rPr>
        <w:t>פי</w:t>
      </w:r>
      <w:r w:rsidRPr="00E023D5">
        <w:rPr>
          <w:rFonts w:cs="David"/>
          <w:rtl/>
        </w:rPr>
        <w:t xml:space="preserve"> </w:t>
      </w:r>
      <w:r w:rsidRPr="00E023D5">
        <w:rPr>
          <w:rFonts w:cs="David" w:hint="cs"/>
          <w:rtl/>
        </w:rPr>
        <w:t>דיני</w:t>
      </w:r>
      <w:r w:rsidRPr="00E023D5">
        <w:rPr>
          <w:rFonts w:cs="David"/>
          <w:rtl/>
        </w:rPr>
        <w:t xml:space="preserve"> </w:t>
      </w:r>
      <w:r w:rsidRPr="00E023D5">
        <w:rPr>
          <w:rFonts w:cs="David" w:hint="cs"/>
          <w:rtl/>
        </w:rPr>
        <w:t>מדינת</w:t>
      </w:r>
      <w:r w:rsidRPr="00E023D5">
        <w:rPr>
          <w:rFonts w:cs="David"/>
          <w:rtl/>
        </w:rPr>
        <w:t xml:space="preserve"> </w:t>
      </w:r>
      <w:r w:rsidRPr="00E023D5">
        <w:rPr>
          <w:rFonts w:cs="David" w:hint="cs"/>
          <w:rtl/>
        </w:rPr>
        <w:t>ישראל</w:t>
      </w:r>
      <w:r w:rsidRPr="00E023D5">
        <w:rPr>
          <w:rFonts w:cs="David"/>
          <w:rtl/>
        </w:rPr>
        <w:t xml:space="preserve"> </w:t>
      </w:r>
      <w:r w:rsidRPr="00E023D5">
        <w:rPr>
          <w:rFonts w:cs="David" w:hint="cs"/>
          <w:rtl/>
        </w:rPr>
        <w:t>בביטוח</w:t>
      </w:r>
      <w:r w:rsidRPr="00E023D5">
        <w:rPr>
          <w:rFonts w:cs="David"/>
          <w:rtl/>
        </w:rPr>
        <w:t xml:space="preserve"> </w:t>
      </w:r>
      <w:r w:rsidRPr="00E023D5">
        <w:rPr>
          <w:rFonts w:cs="David" w:hint="cs"/>
          <w:rtl/>
        </w:rPr>
        <w:t>אחריות</w:t>
      </w:r>
      <w:r w:rsidRPr="00E023D5">
        <w:rPr>
          <w:rFonts w:cs="David"/>
          <w:rtl/>
        </w:rPr>
        <w:t xml:space="preserve"> </w:t>
      </w:r>
      <w:r w:rsidRPr="00E023D5">
        <w:rPr>
          <w:rFonts w:cs="David" w:hint="cs"/>
          <w:rtl/>
        </w:rPr>
        <w:t>כלפי</w:t>
      </w:r>
      <w:r w:rsidRPr="00E023D5">
        <w:rPr>
          <w:rFonts w:cs="David"/>
          <w:rtl/>
        </w:rPr>
        <w:t xml:space="preserve"> </w:t>
      </w:r>
      <w:r w:rsidRPr="00E023D5">
        <w:rPr>
          <w:rFonts w:cs="David" w:hint="cs"/>
          <w:rtl/>
        </w:rPr>
        <w:t>צד</w:t>
      </w:r>
      <w:r w:rsidRPr="00E023D5">
        <w:rPr>
          <w:rFonts w:cs="David"/>
          <w:rtl/>
        </w:rPr>
        <w:t xml:space="preserve"> </w:t>
      </w:r>
      <w:r w:rsidRPr="00E023D5">
        <w:rPr>
          <w:rFonts w:cs="David" w:hint="cs"/>
          <w:rtl/>
        </w:rPr>
        <w:t>שלישי גוף ורכוש (כולל נזקי גרר)</w:t>
      </w:r>
      <w:r w:rsidRPr="00E023D5">
        <w:rPr>
          <w:rFonts w:cs="David"/>
          <w:rtl/>
        </w:rPr>
        <w:t xml:space="preserve">, </w:t>
      </w:r>
      <w:r w:rsidRPr="00E023D5">
        <w:rPr>
          <w:rFonts w:cs="David" w:hint="cs"/>
          <w:rtl/>
        </w:rPr>
        <w:t>בכל תחומי</w:t>
      </w:r>
      <w:r w:rsidRPr="00E023D5">
        <w:rPr>
          <w:rFonts w:cs="David"/>
          <w:rtl/>
        </w:rPr>
        <w:t xml:space="preserve"> </w:t>
      </w:r>
      <w:r w:rsidRPr="00E023D5">
        <w:rPr>
          <w:rFonts w:cs="David" w:hint="cs"/>
          <w:rtl/>
        </w:rPr>
        <w:t>מדינת</w:t>
      </w:r>
      <w:r w:rsidRPr="00E023D5">
        <w:rPr>
          <w:rFonts w:cs="David"/>
          <w:rtl/>
        </w:rPr>
        <w:t xml:space="preserve"> </w:t>
      </w:r>
      <w:r w:rsidRPr="00E023D5">
        <w:rPr>
          <w:rFonts w:cs="David" w:hint="cs"/>
          <w:rtl/>
        </w:rPr>
        <w:t>ישראל</w:t>
      </w:r>
      <w:r w:rsidRPr="00E023D5">
        <w:rPr>
          <w:rFonts w:cs="David"/>
          <w:rtl/>
        </w:rPr>
        <w:t xml:space="preserve"> </w:t>
      </w:r>
      <w:r w:rsidRPr="00E023D5">
        <w:rPr>
          <w:rFonts w:cs="David" w:hint="cs"/>
          <w:rtl/>
        </w:rPr>
        <w:t>והשטחים</w:t>
      </w:r>
      <w:r w:rsidRPr="00E023D5">
        <w:rPr>
          <w:rFonts w:cs="David"/>
          <w:rtl/>
        </w:rPr>
        <w:t xml:space="preserve"> </w:t>
      </w:r>
      <w:r w:rsidRPr="00E023D5">
        <w:rPr>
          <w:rFonts w:cs="David" w:hint="cs"/>
          <w:rtl/>
        </w:rPr>
        <w:t>המוחזקים.</w:t>
      </w:r>
      <w:r w:rsidRPr="00E023D5">
        <w:rPr>
          <w:rFonts w:cs="David"/>
          <w:rtl/>
        </w:rPr>
        <w:t xml:space="preserve"> </w:t>
      </w:r>
    </w:p>
    <w:p w14:paraId="08A0FA42"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rtl/>
        </w:rPr>
        <w:t>גבול האחריות לא יפחת מסך</w:t>
      </w:r>
      <w:r w:rsidRPr="00E023D5">
        <w:rPr>
          <w:rFonts w:cs="David" w:hint="cs"/>
          <w:rtl/>
        </w:rPr>
        <w:t xml:space="preserve"> 2,000,000 ש"ח</w:t>
      </w:r>
      <w:r w:rsidRPr="00E023D5">
        <w:rPr>
          <w:rFonts w:cs="David"/>
          <w:rtl/>
        </w:rPr>
        <w:t xml:space="preserve"> למקרה ולתקופת הביטוח</w:t>
      </w:r>
      <w:r w:rsidRPr="00E023D5">
        <w:rPr>
          <w:rFonts w:cs="David" w:hint="cs"/>
          <w:rtl/>
        </w:rPr>
        <w:t>.</w:t>
      </w:r>
    </w:p>
    <w:p w14:paraId="22AD7059"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 xml:space="preserve">בפוליסה ייכלל סעיף אחריות צולבת - </w:t>
      </w:r>
      <w:r w:rsidRPr="00E023D5">
        <w:rPr>
          <w:rFonts w:cs="David" w:hint="cs"/>
        </w:rPr>
        <w:t>CROSS LIABILITY</w:t>
      </w:r>
      <w:r w:rsidRPr="00E023D5">
        <w:rPr>
          <w:rFonts w:cs="David" w:hint="cs"/>
          <w:rtl/>
        </w:rPr>
        <w:t xml:space="preserve">. </w:t>
      </w:r>
    </w:p>
    <w:p w14:paraId="72BBCCE9"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 xml:space="preserve">מנהלי צוות, מנחים, מתרגלים ובעלי תפקידים אחרים שאינם מכוסים במסגרת חבות מעבידים של היועץ ייחשבו כצד שלישי. </w:t>
      </w:r>
    </w:p>
    <w:p w14:paraId="29B10AE5"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הביטוח יורחב לכסות את חבותו של המבוטח כלפי צד שלישי בגין פעילות של קבלנים, קבלני משנה ועובדיהם.</w:t>
      </w:r>
    </w:p>
    <w:p w14:paraId="07FBBD99"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 xml:space="preserve">הביטוח יורחב לשפות את </w:t>
      </w:r>
      <w:r w:rsidRPr="00E023D5">
        <w:rPr>
          <w:rFonts w:cs="David"/>
          <w:rtl/>
        </w:rPr>
        <w:t>מדינת ישראל- משרד האנרגיה והתשתיות</w:t>
      </w:r>
      <w:r w:rsidRPr="00E023D5">
        <w:rPr>
          <w:rFonts w:cs="David" w:hint="cs"/>
          <w:rtl/>
        </w:rPr>
        <w:t>, ככל שייחשבו</w:t>
      </w:r>
      <w:r w:rsidRPr="00E023D5">
        <w:rPr>
          <w:rFonts w:cs="David" w:hint="cs"/>
        </w:rPr>
        <w:t xml:space="preserve"> </w:t>
      </w:r>
      <w:r w:rsidRPr="00E023D5">
        <w:rPr>
          <w:rFonts w:cs="David" w:hint="cs"/>
          <w:rtl/>
        </w:rPr>
        <w:t xml:space="preserve">אחראים למעשי </w:t>
      </w:r>
      <w:r w:rsidRPr="00E023D5">
        <w:rPr>
          <w:rFonts w:cs="David"/>
          <w:rtl/>
        </w:rPr>
        <w:t xml:space="preserve">ו/או מחדלי </w:t>
      </w:r>
      <w:r w:rsidRPr="00E023D5">
        <w:rPr>
          <w:rFonts w:cs="David" w:hint="cs"/>
          <w:rtl/>
        </w:rPr>
        <w:t xml:space="preserve">היועץ וכל הפועלים מטעמו. </w:t>
      </w:r>
    </w:p>
    <w:p w14:paraId="5FA55838" w14:textId="77777777" w:rsidR="00FB79FD" w:rsidRPr="00E023D5" w:rsidRDefault="00FB79FD" w:rsidP="00BC3580">
      <w:pPr>
        <w:widowControl w:val="0"/>
        <w:spacing w:before="40" w:line="360" w:lineRule="auto"/>
        <w:ind w:left="397" w:hanging="397"/>
        <w:jc w:val="both"/>
        <w:rPr>
          <w:rFonts w:cs="David"/>
          <w:b/>
          <w:bCs/>
          <w:u w:val="single"/>
          <w:rtl/>
        </w:rPr>
      </w:pPr>
    </w:p>
    <w:p w14:paraId="65363AAD" w14:textId="77777777" w:rsidR="00FB79FD" w:rsidRPr="00E023D5" w:rsidRDefault="00FB79FD" w:rsidP="00BC3580">
      <w:pPr>
        <w:widowControl w:val="0"/>
        <w:spacing w:before="40" w:line="360" w:lineRule="auto"/>
        <w:ind w:left="397" w:hanging="397"/>
        <w:jc w:val="both"/>
        <w:rPr>
          <w:rFonts w:cs="David"/>
          <w:b/>
          <w:bCs/>
          <w:u w:val="single"/>
          <w:rtl/>
        </w:rPr>
      </w:pPr>
    </w:p>
    <w:p w14:paraId="6C75F2FC" w14:textId="77777777" w:rsidR="00FB79FD" w:rsidRPr="00E023D5" w:rsidRDefault="00FB79FD" w:rsidP="00BC3580">
      <w:pPr>
        <w:widowControl w:val="0"/>
        <w:spacing w:before="40" w:line="360" w:lineRule="auto"/>
        <w:ind w:left="397" w:hanging="397"/>
        <w:jc w:val="both"/>
        <w:rPr>
          <w:rFonts w:cs="David"/>
          <w:b/>
          <w:bCs/>
          <w:u w:val="single"/>
          <w:rtl/>
        </w:rPr>
      </w:pPr>
    </w:p>
    <w:p w14:paraId="03F79C38" w14:textId="77777777" w:rsidR="00FB79FD" w:rsidRPr="00E023D5" w:rsidRDefault="00FB79FD" w:rsidP="00BC3580">
      <w:pPr>
        <w:widowControl w:val="0"/>
        <w:spacing w:before="40" w:line="360" w:lineRule="auto"/>
        <w:ind w:left="397" w:hanging="397"/>
        <w:jc w:val="both"/>
        <w:rPr>
          <w:rFonts w:cs="David"/>
          <w:b/>
          <w:bCs/>
          <w:u w:val="single"/>
        </w:rPr>
      </w:pPr>
    </w:p>
    <w:p w14:paraId="4D30CEC2" w14:textId="77777777" w:rsidR="00FB79FD" w:rsidRPr="00E023D5" w:rsidRDefault="00FB79FD" w:rsidP="00BC3580">
      <w:pPr>
        <w:widowControl w:val="0"/>
        <w:numPr>
          <w:ilvl w:val="0"/>
          <w:numId w:val="83"/>
        </w:numPr>
        <w:spacing w:before="40" w:line="360" w:lineRule="auto"/>
        <w:jc w:val="both"/>
        <w:rPr>
          <w:rFonts w:cs="David"/>
          <w:b/>
          <w:bCs/>
          <w:u w:val="single"/>
          <w:rtl/>
        </w:rPr>
      </w:pPr>
      <w:r w:rsidRPr="00E023D5">
        <w:rPr>
          <w:rFonts w:cs="David"/>
          <w:b/>
          <w:bCs/>
          <w:u w:val="single"/>
          <w:rtl/>
        </w:rPr>
        <w:lastRenderedPageBreak/>
        <w:t>ביטוח אחריות מקצועית</w:t>
      </w:r>
      <w:r w:rsidRPr="00E023D5">
        <w:rPr>
          <w:rFonts w:cs="David" w:hint="cs"/>
          <w:b/>
          <w:bCs/>
          <w:u w:val="single"/>
          <w:rtl/>
        </w:rPr>
        <w:t xml:space="preserve"> </w:t>
      </w:r>
    </w:p>
    <w:p w14:paraId="6478CE14"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היועץ י</w:t>
      </w:r>
      <w:r w:rsidRPr="00E023D5">
        <w:rPr>
          <w:rFonts w:cs="David"/>
          <w:rtl/>
        </w:rPr>
        <w:t>בטח את אחריות</w:t>
      </w:r>
      <w:r w:rsidRPr="00E023D5">
        <w:rPr>
          <w:rFonts w:cs="David" w:hint="cs"/>
          <w:rtl/>
        </w:rPr>
        <w:t>ו</w:t>
      </w:r>
      <w:r w:rsidRPr="00E023D5">
        <w:rPr>
          <w:rFonts w:cs="David"/>
          <w:rtl/>
        </w:rPr>
        <w:t xml:space="preserve"> המקצועית בביטוח אחריות מקצועית</w:t>
      </w:r>
      <w:r w:rsidRPr="00E023D5">
        <w:rPr>
          <w:rFonts w:cs="David" w:hint="cs"/>
          <w:rtl/>
        </w:rPr>
        <w:t xml:space="preserve">. </w:t>
      </w:r>
    </w:p>
    <w:p w14:paraId="0986BACC"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rtl/>
        </w:rPr>
        <w:t xml:space="preserve">הפוליסה תכסה כל נזק מהפרת חובה מקצועית של </w:t>
      </w:r>
      <w:r w:rsidRPr="00E023D5">
        <w:rPr>
          <w:rFonts w:cs="David" w:hint="cs"/>
          <w:rtl/>
        </w:rPr>
        <w:t>היועץ</w:t>
      </w:r>
      <w:r w:rsidRPr="00E023D5">
        <w:rPr>
          <w:rFonts w:cs="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E023D5">
        <w:rPr>
          <w:rFonts w:cs="David" w:hint="cs"/>
          <w:rtl/>
        </w:rPr>
        <w:t xml:space="preserve">למתן שירותי ייעוץ לאבטחת מתקני תשתיות במגזר הפרטי, כולל גם הנחיה מקצועית עקיפה וישירה, הכוונה, פיקוח, בקרה ותרגול בתחום אבטחה פיזית חמושה, אבטחת מידע (כולל סיכוני סייבר) ורציפות תפקודית לחברות במגזר העסקי והפרטי החל משלב התכנון והאישורים, דרך ההקמה ובמהלך הפעילות המסחרית, </w:t>
      </w:r>
      <w:r w:rsidRPr="00E023D5">
        <w:rPr>
          <w:rFonts w:cs="David"/>
          <w:rtl/>
        </w:rPr>
        <w:t>בהתאם למכרז וחוזה עם</w:t>
      </w:r>
      <w:r w:rsidRPr="00E023D5">
        <w:rPr>
          <w:rFonts w:cs="David" w:hint="cs"/>
          <w:rtl/>
        </w:rPr>
        <w:t xml:space="preserve"> מדינת ישראל- משרד האנרגיה והתשתיות. </w:t>
      </w:r>
    </w:p>
    <w:p w14:paraId="10B8DC4F" w14:textId="094FF6EE" w:rsidR="00FB79FD" w:rsidRPr="00E023D5" w:rsidRDefault="00FB79FD" w:rsidP="00BC3580">
      <w:pPr>
        <w:widowControl w:val="0"/>
        <w:numPr>
          <w:ilvl w:val="1"/>
          <w:numId w:val="83"/>
        </w:numPr>
        <w:spacing w:before="40" w:line="360" w:lineRule="auto"/>
        <w:jc w:val="both"/>
        <w:rPr>
          <w:rFonts w:cs="David"/>
        </w:rPr>
      </w:pPr>
      <w:r w:rsidRPr="00E023D5">
        <w:rPr>
          <w:rFonts w:cs="David"/>
          <w:rtl/>
        </w:rPr>
        <w:t xml:space="preserve">גבול האחריות לא יפחת מסך </w:t>
      </w:r>
      <w:r w:rsidRPr="00E023D5">
        <w:rPr>
          <w:rFonts w:cs="David" w:hint="cs"/>
          <w:rtl/>
        </w:rPr>
        <w:t xml:space="preserve">4,000,000 ₪ </w:t>
      </w:r>
      <w:r w:rsidRPr="00E023D5">
        <w:rPr>
          <w:rFonts w:cs="David"/>
          <w:rtl/>
        </w:rPr>
        <w:t>למקרה ולתקופת הביטוח</w:t>
      </w:r>
      <w:r w:rsidRPr="00E023D5">
        <w:rPr>
          <w:rFonts w:cs="David" w:hint="cs"/>
          <w:rtl/>
        </w:rPr>
        <w:t>.</w:t>
      </w:r>
      <w:r w:rsidR="00A46825" w:rsidRPr="00E023D5">
        <w:rPr>
          <w:rFonts w:cs="David"/>
          <w:rtl/>
        </w:rPr>
        <w:t xml:space="preserve"> </w:t>
      </w:r>
    </w:p>
    <w:p w14:paraId="1EE87F05" w14:textId="77777777" w:rsidR="00FB79FD" w:rsidRPr="00E023D5" w:rsidRDefault="00FB79FD" w:rsidP="00BC3580">
      <w:pPr>
        <w:widowControl w:val="0"/>
        <w:numPr>
          <w:ilvl w:val="1"/>
          <w:numId w:val="83"/>
        </w:numPr>
        <w:spacing w:before="40" w:line="360" w:lineRule="auto"/>
        <w:jc w:val="both"/>
        <w:rPr>
          <w:rFonts w:cs="David"/>
          <w:rtl/>
        </w:rPr>
      </w:pPr>
      <w:r w:rsidRPr="00E023D5">
        <w:rPr>
          <w:rFonts w:cs="David" w:hint="cs"/>
          <w:rtl/>
        </w:rPr>
        <w:t>הפוליסה תכלול</w:t>
      </w:r>
      <w:r w:rsidRPr="00E023D5">
        <w:rPr>
          <w:rFonts w:cs="David"/>
          <w:rtl/>
        </w:rPr>
        <w:t xml:space="preserve"> את ההרחבות הבאות:</w:t>
      </w:r>
    </w:p>
    <w:p w14:paraId="585D9EC2" w14:textId="0D0AAB73" w:rsidR="00FB79FD" w:rsidRPr="00E023D5" w:rsidRDefault="00A46825" w:rsidP="00BC3580">
      <w:pPr>
        <w:widowControl w:val="0"/>
        <w:spacing w:before="40" w:line="360" w:lineRule="auto"/>
        <w:ind w:left="1759" w:hanging="567"/>
        <w:jc w:val="both"/>
        <w:rPr>
          <w:rFonts w:cs="David"/>
          <w:rtl/>
        </w:rPr>
      </w:pPr>
      <w:r w:rsidRPr="00E023D5">
        <w:rPr>
          <w:rFonts w:cs="David"/>
          <w:rtl/>
        </w:rPr>
        <w:t xml:space="preserve"> </w:t>
      </w:r>
      <w:r w:rsidR="00FB79FD" w:rsidRPr="00E023D5">
        <w:rPr>
          <w:rFonts w:cs="David"/>
          <w:rtl/>
        </w:rPr>
        <w:t>- מרמה ואי יושר של עובדים</w:t>
      </w:r>
      <w:r w:rsidR="00FB79FD" w:rsidRPr="00E023D5">
        <w:rPr>
          <w:rFonts w:cs="David" w:hint="cs"/>
          <w:rtl/>
        </w:rPr>
        <w:t>.</w:t>
      </w:r>
      <w:r w:rsidRPr="00E023D5">
        <w:rPr>
          <w:rFonts w:cs="David"/>
          <w:rtl/>
        </w:rPr>
        <w:t xml:space="preserve"> </w:t>
      </w:r>
    </w:p>
    <w:p w14:paraId="1AA05E4F" w14:textId="17327AC2" w:rsidR="00FB79FD" w:rsidRPr="00E023D5" w:rsidRDefault="00A46825" w:rsidP="00BC3580">
      <w:pPr>
        <w:widowControl w:val="0"/>
        <w:spacing w:before="40" w:line="360" w:lineRule="auto"/>
        <w:ind w:left="1759" w:hanging="567"/>
        <w:jc w:val="both"/>
        <w:rPr>
          <w:rFonts w:cs="David"/>
          <w:rtl/>
        </w:rPr>
      </w:pPr>
      <w:r w:rsidRPr="00E023D5">
        <w:rPr>
          <w:rFonts w:cs="David" w:hint="cs"/>
          <w:rtl/>
        </w:rPr>
        <w:t xml:space="preserve"> </w:t>
      </w:r>
      <w:r w:rsidR="00FB79FD" w:rsidRPr="00E023D5">
        <w:rPr>
          <w:rFonts w:cs="David"/>
          <w:rtl/>
        </w:rPr>
        <w:t>- אובדן מסמכים</w:t>
      </w:r>
      <w:r w:rsidR="00FB79FD" w:rsidRPr="00E023D5">
        <w:rPr>
          <w:rFonts w:cs="David" w:hint="cs"/>
          <w:rtl/>
        </w:rPr>
        <w:t xml:space="preserve">, </w:t>
      </w:r>
      <w:r w:rsidR="00FB79FD" w:rsidRPr="00E023D5">
        <w:rPr>
          <w:rFonts w:cs="David"/>
          <w:rtl/>
        </w:rPr>
        <w:t>לרבות אובדן השימוש ו/או העיכוב עקב מקרה ביטוח.</w:t>
      </w:r>
    </w:p>
    <w:p w14:paraId="230D5D6B" w14:textId="77777777" w:rsidR="00BC3580" w:rsidRPr="00E023D5" w:rsidRDefault="00FB79FD" w:rsidP="00BC3580">
      <w:pPr>
        <w:widowControl w:val="0"/>
        <w:spacing w:before="40" w:line="360" w:lineRule="auto"/>
        <w:ind w:left="1617"/>
        <w:jc w:val="both"/>
        <w:rPr>
          <w:rFonts w:cs="David"/>
          <w:rtl/>
        </w:rPr>
      </w:pPr>
      <w:r w:rsidRPr="00E023D5">
        <w:rPr>
          <w:rFonts w:cs="David" w:hint="cs"/>
          <w:rtl/>
        </w:rPr>
        <w:t>-</w:t>
      </w:r>
      <w:r w:rsidRPr="00E023D5">
        <w:rPr>
          <w:rFonts w:cs="David"/>
          <w:rtl/>
        </w:rPr>
        <w:t xml:space="preserve">אחריות צולבת </w:t>
      </w:r>
      <w:r w:rsidRPr="00E023D5">
        <w:rPr>
          <w:rFonts w:cs="David"/>
        </w:rPr>
        <w:t>CROSS LIABILITY</w:t>
      </w:r>
      <w:r w:rsidRPr="00E023D5">
        <w:rPr>
          <w:rFonts w:cs="David"/>
          <w:rtl/>
        </w:rPr>
        <w:t xml:space="preserve">, אולם הכיסוי לא יחול על תביעות </w:t>
      </w:r>
    </w:p>
    <w:p w14:paraId="154EAA69" w14:textId="24A68371" w:rsidR="00FB79FD" w:rsidRPr="00E023D5" w:rsidRDefault="00FB79FD" w:rsidP="00BC3580">
      <w:pPr>
        <w:widowControl w:val="0"/>
        <w:spacing w:before="40" w:line="360" w:lineRule="auto"/>
        <w:ind w:left="1617" w:firstLine="84"/>
        <w:jc w:val="both"/>
        <w:rPr>
          <w:rFonts w:cs="David"/>
          <w:rtl/>
        </w:rPr>
      </w:pPr>
      <w:r w:rsidRPr="00E023D5">
        <w:rPr>
          <w:rFonts w:cs="David" w:hint="cs"/>
          <w:rtl/>
        </w:rPr>
        <w:t>היועץ</w:t>
      </w:r>
      <w:r w:rsidRPr="00E023D5">
        <w:rPr>
          <w:rFonts w:cs="David"/>
          <w:rtl/>
        </w:rPr>
        <w:t xml:space="preserve"> כלפי מדינת ישראל- משרד האנרגיה והתשתיות</w:t>
      </w:r>
      <w:r w:rsidRPr="00E023D5">
        <w:rPr>
          <w:rFonts w:cs="David" w:hint="cs"/>
          <w:rtl/>
        </w:rPr>
        <w:t>.</w:t>
      </w:r>
    </w:p>
    <w:p w14:paraId="05EC29FB" w14:textId="77777777" w:rsidR="00FB79FD" w:rsidRPr="00E023D5" w:rsidRDefault="00FB79FD" w:rsidP="00BC3580">
      <w:pPr>
        <w:widowControl w:val="0"/>
        <w:spacing w:before="40" w:line="360" w:lineRule="auto"/>
        <w:ind w:left="1617"/>
        <w:jc w:val="both"/>
        <w:rPr>
          <w:rFonts w:cs="David"/>
          <w:rtl/>
        </w:rPr>
      </w:pPr>
      <w:r w:rsidRPr="00E023D5">
        <w:rPr>
          <w:rFonts w:cs="David" w:hint="cs"/>
          <w:rtl/>
        </w:rPr>
        <w:t xml:space="preserve">- </w:t>
      </w:r>
      <w:r w:rsidRPr="00E023D5">
        <w:rPr>
          <w:rFonts w:cs="David"/>
          <w:rtl/>
        </w:rPr>
        <w:t xml:space="preserve">תקופת גילוי </w:t>
      </w:r>
      <w:r w:rsidRPr="00E023D5">
        <w:rPr>
          <w:rFonts w:cs="David" w:hint="cs"/>
          <w:rtl/>
        </w:rPr>
        <w:t xml:space="preserve">של </w:t>
      </w:r>
      <w:r w:rsidRPr="00E023D5">
        <w:rPr>
          <w:rFonts w:cs="David"/>
          <w:rtl/>
        </w:rPr>
        <w:t xml:space="preserve">לפחות </w:t>
      </w:r>
      <w:r w:rsidRPr="00E023D5">
        <w:rPr>
          <w:rFonts w:cs="David" w:hint="cs"/>
          <w:rtl/>
        </w:rPr>
        <w:t>6</w:t>
      </w:r>
      <w:r w:rsidRPr="00E023D5">
        <w:rPr>
          <w:rFonts w:cs="David"/>
          <w:rtl/>
        </w:rPr>
        <w:t xml:space="preserve"> חודשים</w:t>
      </w:r>
      <w:r w:rsidRPr="00E023D5">
        <w:rPr>
          <w:rFonts w:cs="David" w:hint="cs"/>
          <w:rtl/>
        </w:rPr>
        <w:t>.</w:t>
      </w:r>
    </w:p>
    <w:p w14:paraId="50133FA0" w14:textId="3E701F28" w:rsidR="00FB79FD" w:rsidRPr="00E023D5" w:rsidRDefault="00FB79FD" w:rsidP="00BC3580">
      <w:pPr>
        <w:widowControl w:val="0"/>
        <w:numPr>
          <w:ilvl w:val="1"/>
          <w:numId w:val="83"/>
        </w:numPr>
        <w:spacing w:before="40" w:line="360" w:lineRule="auto"/>
        <w:jc w:val="both"/>
        <w:rPr>
          <w:rFonts w:cs="David"/>
        </w:rPr>
      </w:pPr>
      <w:r w:rsidRPr="00E023D5">
        <w:rPr>
          <w:rFonts w:cs="David"/>
          <w:rtl/>
        </w:rPr>
        <w:t>הביטוח יורחב לשפות את מדינת ישראל- משרד האנרגיה והתשתיות</w:t>
      </w:r>
      <w:r w:rsidRPr="00E023D5">
        <w:rPr>
          <w:rFonts w:cs="David" w:hint="cs"/>
          <w:rtl/>
        </w:rPr>
        <w:t xml:space="preserve">, </w:t>
      </w:r>
      <w:r w:rsidRPr="00E023D5">
        <w:rPr>
          <w:rFonts w:cs="David"/>
          <w:rtl/>
        </w:rPr>
        <w:t xml:space="preserve">ככל שיחשבו אחראים למעשי או מחדלי </w:t>
      </w:r>
      <w:r w:rsidRPr="00E023D5">
        <w:rPr>
          <w:rFonts w:cs="David" w:hint="cs"/>
          <w:rtl/>
        </w:rPr>
        <w:t xml:space="preserve">היועץ </w:t>
      </w:r>
      <w:r w:rsidRPr="00E023D5">
        <w:rPr>
          <w:rFonts w:cs="David"/>
          <w:rtl/>
        </w:rPr>
        <w:t>והפועלים מטעמ</w:t>
      </w:r>
      <w:r w:rsidRPr="00E023D5">
        <w:rPr>
          <w:rFonts w:cs="David" w:hint="cs"/>
          <w:rtl/>
        </w:rPr>
        <w:t>ו</w:t>
      </w:r>
      <w:r w:rsidRPr="00E023D5">
        <w:rPr>
          <w:rFonts w:cs="David"/>
          <w:rtl/>
        </w:rPr>
        <w:t>.</w:t>
      </w:r>
    </w:p>
    <w:p w14:paraId="0D7CB4DF" w14:textId="77777777" w:rsidR="00FB79FD" w:rsidRPr="00E023D5" w:rsidRDefault="00FB79FD" w:rsidP="00FB79FD">
      <w:pPr>
        <w:widowControl w:val="0"/>
        <w:spacing w:before="40" w:line="360" w:lineRule="auto"/>
        <w:ind w:left="397" w:hanging="397"/>
        <w:rPr>
          <w:rFonts w:cs="David"/>
          <w:b/>
          <w:bCs/>
          <w:u w:val="single"/>
        </w:rPr>
      </w:pPr>
    </w:p>
    <w:p w14:paraId="04337707" w14:textId="77777777" w:rsidR="00FB79FD" w:rsidRPr="00E023D5" w:rsidRDefault="00FB79FD" w:rsidP="00FB79FD">
      <w:pPr>
        <w:widowControl w:val="0"/>
        <w:spacing w:before="40" w:line="360" w:lineRule="auto"/>
        <w:ind w:left="397" w:hanging="397"/>
        <w:rPr>
          <w:rFonts w:cs="David"/>
          <w:b/>
          <w:bCs/>
          <w:u w:val="single"/>
        </w:rPr>
      </w:pPr>
    </w:p>
    <w:p w14:paraId="4569FADE" w14:textId="77777777" w:rsidR="00FB79FD" w:rsidRPr="00E023D5" w:rsidRDefault="00FB79FD" w:rsidP="00FB79FD">
      <w:pPr>
        <w:widowControl w:val="0"/>
        <w:numPr>
          <w:ilvl w:val="0"/>
          <w:numId w:val="83"/>
        </w:numPr>
        <w:spacing w:before="40" w:line="360" w:lineRule="auto"/>
        <w:rPr>
          <w:rFonts w:cs="David"/>
          <w:b/>
          <w:bCs/>
          <w:u w:val="single"/>
          <w:rtl/>
        </w:rPr>
      </w:pPr>
      <w:r w:rsidRPr="00E023D5">
        <w:rPr>
          <w:rFonts w:cs="David"/>
          <w:b/>
          <w:bCs/>
          <w:u w:val="single"/>
          <w:rtl/>
        </w:rPr>
        <w:t xml:space="preserve">ביטוחים </w:t>
      </w:r>
      <w:r w:rsidRPr="00E023D5">
        <w:rPr>
          <w:rFonts w:cs="David" w:hint="cs"/>
          <w:b/>
          <w:bCs/>
          <w:u w:val="single"/>
          <w:rtl/>
        </w:rPr>
        <w:t>נוספים:</w:t>
      </w:r>
    </w:p>
    <w:p w14:paraId="0DCA00C0"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 xml:space="preserve">היועץ ידאג ויוודא כי </w:t>
      </w:r>
      <w:r w:rsidRPr="00E023D5">
        <w:rPr>
          <w:rFonts w:cs="David"/>
          <w:rtl/>
        </w:rPr>
        <w:t>בעלי מקצוע, יועצים, ספקים, קבלנים, קבלני משנה</w:t>
      </w:r>
      <w:r w:rsidRPr="00E023D5">
        <w:rPr>
          <w:rFonts w:cs="David" w:hint="cs"/>
          <w:rtl/>
        </w:rPr>
        <w:t xml:space="preserve"> </w:t>
      </w:r>
      <w:r w:rsidRPr="00E023D5">
        <w:rPr>
          <w:rFonts w:cs="David"/>
          <w:rtl/>
        </w:rPr>
        <w:t>יערכו ביטוחים מתאימים לגבי פעילותם בגבולות אחריות סבירים, כולל גם ביטוח אחריות כלפי צד שלישי, וביטוח חבות מעבידים כלפי עובדיהם</w:t>
      </w:r>
      <w:r w:rsidRPr="00E023D5">
        <w:rPr>
          <w:rFonts w:cs="David" w:hint="cs"/>
          <w:rtl/>
        </w:rPr>
        <w:t>,</w:t>
      </w:r>
      <w:r w:rsidRPr="00E023D5">
        <w:rPr>
          <w:rFonts w:cs="David"/>
          <w:rtl/>
        </w:rPr>
        <w:t xml:space="preserve"> ביטוח אחריות מקצועית</w:t>
      </w:r>
      <w:r w:rsidRPr="00E023D5">
        <w:rPr>
          <w:rFonts w:cs="David" w:hint="cs"/>
          <w:rtl/>
        </w:rPr>
        <w:t xml:space="preserve"> וביטוח חבות מוצר</w:t>
      </w:r>
      <w:r w:rsidRPr="00E023D5">
        <w:rPr>
          <w:rFonts w:cs="David"/>
          <w:rtl/>
        </w:rPr>
        <w:t xml:space="preserve"> (ככל ורלוונטיים)</w:t>
      </w:r>
      <w:r w:rsidRPr="00E023D5">
        <w:rPr>
          <w:rFonts w:cs="David" w:hint="cs"/>
          <w:rtl/>
        </w:rPr>
        <w:t>. כאשר הפעילות משולבת עם כלי רכב, יערכו גם ביטוחי כלי רכב הכוללים ביטוח חובה, רכוש ואחריות כלפי צד שלישי.</w:t>
      </w:r>
      <w:r w:rsidRPr="00E023D5">
        <w:rPr>
          <w:rFonts w:cs="David"/>
          <w:rtl/>
        </w:rPr>
        <w:t xml:space="preserve"> </w:t>
      </w:r>
      <w:r w:rsidRPr="00E023D5">
        <w:rPr>
          <w:rFonts w:cs="David" w:hint="cs"/>
          <w:rtl/>
        </w:rPr>
        <w:t>ה</w:t>
      </w:r>
      <w:r w:rsidRPr="00E023D5">
        <w:rPr>
          <w:rFonts w:cs="David"/>
          <w:rtl/>
        </w:rPr>
        <w:t>ביטוחי</w:t>
      </w:r>
      <w:r w:rsidRPr="00E023D5">
        <w:rPr>
          <w:rFonts w:cs="David" w:hint="cs"/>
          <w:rtl/>
        </w:rPr>
        <w:t>ם</w:t>
      </w:r>
      <w:r w:rsidRPr="00E023D5">
        <w:rPr>
          <w:rFonts w:cs="David"/>
          <w:rtl/>
        </w:rPr>
        <w:t xml:space="preserve"> </w:t>
      </w:r>
      <w:r w:rsidRPr="00E023D5">
        <w:rPr>
          <w:rFonts w:cs="David" w:hint="cs"/>
          <w:rtl/>
        </w:rPr>
        <w:t xml:space="preserve">יורחבו לשפות את מדינת ישראל- משרד האנרגיה והתשתיות ככל שיחשבו אחראים למעשיהם ו/או מחדליהם, ויורחבו לכלול סעיף </w:t>
      </w:r>
      <w:r w:rsidRPr="00E023D5">
        <w:rPr>
          <w:rFonts w:cs="David"/>
          <w:rtl/>
        </w:rPr>
        <w:t>ויתור על זכות השיבוב כלפי</w:t>
      </w:r>
      <w:r w:rsidRPr="00E023D5">
        <w:rPr>
          <w:rFonts w:cs="David" w:hint="cs"/>
          <w:rtl/>
        </w:rPr>
        <w:t xml:space="preserve"> מדינת ישראל- משרד האנרגיה והתשתיות </w:t>
      </w:r>
      <w:r w:rsidRPr="00E023D5">
        <w:rPr>
          <w:rFonts w:cs="David"/>
          <w:rtl/>
        </w:rPr>
        <w:t>וכלפי עובדיהם, אולם וויתור כאמור לא יחול לטובת אדם שגרם לנזק מתוך כוונת זדון</w:t>
      </w:r>
      <w:r w:rsidRPr="00E023D5">
        <w:rPr>
          <w:rFonts w:cs="David" w:hint="cs"/>
          <w:rtl/>
        </w:rPr>
        <w:t xml:space="preserve"> </w:t>
      </w:r>
      <w:r w:rsidRPr="00E023D5">
        <w:rPr>
          <w:rFonts w:cs="David"/>
          <w:rtl/>
        </w:rPr>
        <w:t>וכן סעיף לפיו הביטוחים יהיו קודמים וראשוניים ללא זכות השתתפות ו/או חזרה.</w:t>
      </w:r>
    </w:p>
    <w:p w14:paraId="198B8105"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ביטוח רכב - כלי הרכב המשמשים לאספקת השירותים יבוטחו בביטוח חובה, רכוש וצד שלישי כמקובל.</w:t>
      </w:r>
    </w:p>
    <w:p w14:paraId="17E16A4C" w14:textId="77777777" w:rsidR="00FB79FD" w:rsidRPr="00E023D5" w:rsidRDefault="00FB79FD" w:rsidP="00FB79FD">
      <w:pPr>
        <w:widowControl w:val="0"/>
        <w:spacing w:before="40" w:line="360" w:lineRule="auto"/>
        <w:ind w:left="397" w:hanging="397"/>
        <w:rPr>
          <w:rFonts w:cs="David"/>
          <w:b/>
          <w:bCs/>
          <w:u w:val="single"/>
          <w:rtl/>
        </w:rPr>
      </w:pPr>
    </w:p>
    <w:p w14:paraId="3DB7920B" w14:textId="77777777" w:rsidR="00FB79FD" w:rsidRPr="00E023D5" w:rsidRDefault="00FB79FD" w:rsidP="00FB79FD">
      <w:pPr>
        <w:widowControl w:val="0"/>
        <w:spacing w:before="40" w:line="360" w:lineRule="auto"/>
        <w:ind w:left="397" w:hanging="397"/>
        <w:rPr>
          <w:rFonts w:cs="David"/>
          <w:b/>
          <w:bCs/>
          <w:u w:val="single"/>
          <w:rtl/>
        </w:rPr>
      </w:pPr>
    </w:p>
    <w:p w14:paraId="466A7ED2" w14:textId="77777777" w:rsidR="00FB79FD" w:rsidRPr="00E023D5" w:rsidRDefault="00FB79FD" w:rsidP="00FB79FD">
      <w:pPr>
        <w:widowControl w:val="0"/>
        <w:numPr>
          <w:ilvl w:val="0"/>
          <w:numId w:val="83"/>
        </w:numPr>
        <w:spacing w:before="40" w:line="360" w:lineRule="auto"/>
        <w:rPr>
          <w:rFonts w:cs="David"/>
          <w:b/>
          <w:bCs/>
          <w:u w:val="single"/>
          <w:rtl/>
        </w:rPr>
      </w:pPr>
      <w:r w:rsidRPr="00E023D5">
        <w:rPr>
          <w:rFonts w:cs="David" w:hint="cs"/>
          <w:b/>
          <w:bCs/>
          <w:u w:val="single"/>
          <w:rtl/>
        </w:rPr>
        <w:lastRenderedPageBreak/>
        <w:t>כללי</w:t>
      </w:r>
    </w:p>
    <w:p w14:paraId="7E901B6C" w14:textId="77777777" w:rsidR="00FB79FD" w:rsidRPr="00E023D5" w:rsidRDefault="00FB79FD" w:rsidP="00BC3580">
      <w:pPr>
        <w:widowControl w:val="0"/>
        <w:spacing w:before="40" w:line="360" w:lineRule="auto"/>
        <w:ind w:left="397" w:hanging="397"/>
        <w:jc w:val="both"/>
        <w:rPr>
          <w:rFonts w:cs="David"/>
          <w:rtl/>
        </w:rPr>
      </w:pPr>
      <w:r w:rsidRPr="00E023D5">
        <w:rPr>
          <w:rFonts w:cs="David" w:hint="eastAsia"/>
          <w:rtl/>
        </w:rPr>
        <w:t>בכל</w:t>
      </w:r>
      <w:r w:rsidRPr="00E023D5">
        <w:rPr>
          <w:rFonts w:cs="David"/>
          <w:rtl/>
        </w:rPr>
        <w:t xml:space="preserve"> </w:t>
      </w:r>
      <w:r w:rsidRPr="00E023D5">
        <w:rPr>
          <w:rFonts w:cs="David" w:hint="eastAsia"/>
          <w:rtl/>
        </w:rPr>
        <w:t>פוליסות</w:t>
      </w:r>
      <w:r w:rsidRPr="00E023D5">
        <w:rPr>
          <w:rFonts w:cs="David"/>
          <w:rtl/>
        </w:rPr>
        <w:t xml:space="preserve"> </w:t>
      </w:r>
      <w:r w:rsidRPr="00E023D5">
        <w:rPr>
          <w:rFonts w:cs="David" w:hint="eastAsia"/>
          <w:rtl/>
        </w:rPr>
        <w:t>הביטוח</w:t>
      </w:r>
      <w:r w:rsidRPr="00E023D5">
        <w:rPr>
          <w:rFonts w:cs="David"/>
          <w:rtl/>
        </w:rPr>
        <w:t xml:space="preserve"> </w:t>
      </w:r>
      <w:r w:rsidRPr="00E023D5">
        <w:rPr>
          <w:rFonts w:cs="David" w:hint="eastAsia"/>
          <w:rtl/>
        </w:rPr>
        <w:t>הנדרשות</w:t>
      </w:r>
      <w:r w:rsidRPr="00E023D5">
        <w:rPr>
          <w:rFonts w:cs="David"/>
          <w:rtl/>
        </w:rPr>
        <w:t xml:space="preserve"> </w:t>
      </w:r>
      <w:r w:rsidRPr="00E023D5">
        <w:rPr>
          <w:rFonts w:cs="David" w:hint="eastAsia"/>
          <w:rtl/>
        </w:rPr>
        <w:t>מ</w:t>
      </w:r>
      <w:r w:rsidRPr="00E023D5">
        <w:rPr>
          <w:rFonts w:cs="David" w:hint="cs"/>
          <w:rtl/>
        </w:rPr>
        <w:t>היועץ</w:t>
      </w:r>
      <w:r w:rsidRPr="00E023D5">
        <w:rPr>
          <w:rFonts w:cs="David"/>
          <w:rtl/>
        </w:rPr>
        <w:t xml:space="preserve"> </w:t>
      </w:r>
      <w:r w:rsidRPr="00E023D5">
        <w:rPr>
          <w:rFonts w:cs="David" w:hint="eastAsia"/>
          <w:rtl/>
        </w:rPr>
        <w:t>יכללו</w:t>
      </w:r>
      <w:r w:rsidRPr="00E023D5">
        <w:rPr>
          <w:rFonts w:cs="David"/>
          <w:rtl/>
        </w:rPr>
        <w:t xml:space="preserve"> </w:t>
      </w:r>
      <w:r w:rsidRPr="00E023D5">
        <w:rPr>
          <w:rFonts w:cs="David" w:hint="eastAsia"/>
          <w:rtl/>
        </w:rPr>
        <w:t>התנאים</w:t>
      </w:r>
      <w:r w:rsidRPr="00E023D5">
        <w:rPr>
          <w:rFonts w:cs="David"/>
          <w:rtl/>
        </w:rPr>
        <w:t xml:space="preserve"> </w:t>
      </w:r>
      <w:r w:rsidRPr="00E023D5">
        <w:rPr>
          <w:rFonts w:cs="David" w:hint="eastAsia"/>
          <w:rtl/>
        </w:rPr>
        <w:t>הבאים</w:t>
      </w:r>
      <w:r w:rsidRPr="00E023D5">
        <w:rPr>
          <w:rFonts w:cs="David"/>
          <w:rtl/>
        </w:rPr>
        <w:t>:</w:t>
      </w:r>
    </w:p>
    <w:p w14:paraId="7978F5F7" w14:textId="77777777" w:rsidR="00FB79FD" w:rsidRPr="00E023D5" w:rsidRDefault="00FB79FD" w:rsidP="00BC3580">
      <w:pPr>
        <w:widowControl w:val="0"/>
        <w:spacing w:before="40" w:line="360" w:lineRule="auto"/>
        <w:ind w:left="397" w:hanging="397"/>
        <w:jc w:val="both"/>
        <w:rPr>
          <w:rFonts w:cs="David"/>
          <w:rtl/>
        </w:rPr>
      </w:pPr>
    </w:p>
    <w:p w14:paraId="30810F20" w14:textId="2FBCB8D7" w:rsidR="00FB79FD" w:rsidRPr="00E023D5" w:rsidRDefault="00FB79FD" w:rsidP="00BC3580">
      <w:pPr>
        <w:widowControl w:val="0"/>
        <w:numPr>
          <w:ilvl w:val="1"/>
          <w:numId w:val="83"/>
        </w:numPr>
        <w:spacing w:before="40" w:line="360" w:lineRule="auto"/>
        <w:jc w:val="both"/>
        <w:rPr>
          <w:rFonts w:cs="David"/>
        </w:rPr>
      </w:pPr>
      <w:r w:rsidRPr="00E023D5">
        <w:rPr>
          <w:rFonts w:cs="David" w:hint="eastAsia"/>
          <w:rtl/>
        </w:rPr>
        <w:t>לשם</w:t>
      </w:r>
      <w:r w:rsidRPr="00E023D5">
        <w:rPr>
          <w:rFonts w:cs="David"/>
          <w:rtl/>
        </w:rPr>
        <w:t xml:space="preserve"> </w:t>
      </w:r>
      <w:r w:rsidRPr="00E023D5">
        <w:rPr>
          <w:rFonts w:cs="David" w:hint="eastAsia"/>
          <w:rtl/>
        </w:rPr>
        <w:t>המבוטח</w:t>
      </w:r>
      <w:r w:rsidRPr="00E023D5">
        <w:rPr>
          <w:rFonts w:cs="David"/>
          <w:rtl/>
        </w:rPr>
        <w:t xml:space="preserve"> </w:t>
      </w:r>
      <w:r w:rsidRPr="00E023D5">
        <w:rPr>
          <w:rFonts w:cs="David" w:hint="eastAsia"/>
          <w:rtl/>
        </w:rPr>
        <w:t>יתווספו</w:t>
      </w:r>
      <w:r w:rsidRPr="00E023D5">
        <w:rPr>
          <w:rFonts w:cs="David"/>
          <w:rtl/>
        </w:rPr>
        <w:t xml:space="preserve"> </w:t>
      </w:r>
      <w:r w:rsidRPr="00E023D5">
        <w:rPr>
          <w:rFonts w:cs="David" w:hint="eastAsia"/>
          <w:rtl/>
        </w:rPr>
        <w:t>כמבוטחים</w:t>
      </w:r>
      <w:r w:rsidRPr="00E023D5">
        <w:rPr>
          <w:rFonts w:cs="David"/>
          <w:rtl/>
        </w:rPr>
        <w:t xml:space="preserve"> </w:t>
      </w:r>
      <w:r w:rsidRPr="00E023D5">
        <w:rPr>
          <w:rFonts w:cs="David" w:hint="eastAsia"/>
          <w:rtl/>
        </w:rPr>
        <w:t>נוספים</w:t>
      </w:r>
      <w:r w:rsidRPr="00E023D5">
        <w:rPr>
          <w:rFonts w:cs="David"/>
          <w:rtl/>
        </w:rPr>
        <w:t xml:space="preserve">: </w:t>
      </w:r>
      <w:r w:rsidRPr="00E023D5">
        <w:rPr>
          <w:rFonts w:cs="David" w:hint="eastAsia"/>
          <w:rtl/>
        </w:rPr>
        <w:t>מדינת</w:t>
      </w:r>
      <w:r w:rsidRPr="00E023D5">
        <w:rPr>
          <w:rFonts w:cs="David"/>
          <w:rtl/>
        </w:rPr>
        <w:t xml:space="preserve"> ישראל– משרד האנרגיה והתשתיות, </w:t>
      </w:r>
      <w:r w:rsidRPr="00E023D5">
        <w:rPr>
          <w:rFonts w:cs="David" w:hint="eastAsia"/>
          <w:rtl/>
        </w:rPr>
        <w:t>בכפוף</w:t>
      </w:r>
      <w:r w:rsidRPr="00E023D5">
        <w:rPr>
          <w:rFonts w:cs="David"/>
          <w:rtl/>
        </w:rPr>
        <w:t xml:space="preserve"> </w:t>
      </w:r>
      <w:r w:rsidRPr="00E023D5">
        <w:rPr>
          <w:rFonts w:cs="David" w:hint="eastAsia"/>
          <w:rtl/>
        </w:rPr>
        <w:t>להרחבי</w:t>
      </w:r>
      <w:r w:rsidRPr="00E023D5">
        <w:rPr>
          <w:rFonts w:cs="David"/>
          <w:rtl/>
        </w:rPr>
        <w:t xml:space="preserve"> </w:t>
      </w:r>
      <w:r w:rsidRPr="00E023D5">
        <w:rPr>
          <w:rFonts w:cs="David" w:hint="eastAsia"/>
          <w:rtl/>
        </w:rPr>
        <w:t>השיפוי</w:t>
      </w:r>
      <w:r w:rsidRPr="00E023D5">
        <w:rPr>
          <w:rFonts w:cs="David"/>
          <w:rtl/>
        </w:rPr>
        <w:t xml:space="preserve"> </w:t>
      </w:r>
      <w:r w:rsidRPr="00E023D5">
        <w:rPr>
          <w:rFonts w:cs="David" w:hint="eastAsia"/>
          <w:rtl/>
        </w:rPr>
        <w:t>לעיל</w:t>
      </w:r>
      <w:r w:rsidRPr="00E023D5">
        <w:rPr>
          <w:rFonts w:cs="David"/>
          <w:rtl/>
        </w:rPr>
        <w:t>.</w:t>
      </w:r>
      <w:r w:rsidR="00A46825" w:rsidRPr="00E023D5">
        <w:rPr>
          <w:rFonts w:cs="David"/>
          <w:rtl/>
        </w:rPr>
        <w:t xml:space="preserve"> </w:t>
      </w:r>
    </w:p>
    <w:p w14:paraId="622E04FB"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eastAsia"/>
          <w:rtl/>
        </w:rPr>
        <w:t>בכל</w:t>
      </w:r>
      <w:r w:rsidRPr="00E023D5">
        <w:rPr>
          <w:rFonts w:cs="David"/>
          <w:rtl/>
        </w:rPr>
        <w:t xml:space="preserve"> </w:t>
      </w:r>
      <w:r w:rsidRPr="00E023D5">
        <w:rPr>
          <w:rFonts w:cs="David" w:hint="eastAsia"/>
          <w:rtl/>
        </w:rPr>
        <w:t>מקרה</w:t>
      </w:r>
      <w:r w:rsidRPr="00E023D5">
        <w:rPr>
          <w:rFonts w:cs="David"/>
          <w:rtl/>
        </w:rPr>
        <w:t xml:space="preserve"> </w:t>
      </w:r>
      <w:r w:rsidRPr="00E023D5">
        <w:rPr>
          <w:rFonts w:cs="David" w:hint="eastAsia"/>
          <w:rtl/>
        </w:rPr>
        <w:t>של</w:t>
      </w:r>
      <w:r w:rsidRPr="00E023D5">
        <w:rPr>
          <w:rFonts w:cs="David"/>
          <w:rtl/>
        </w:rPr>
        <w:t xml:space="preserve"> </w:t>
      </w:r>
      <w:r w:rsidRPr="00E023D5">
        <w:rPr>
          <w:rFonts w:cs="David" w:hint="cs"/>
          <w:rtl/>
        </w:rPr>
        <w:t>שינוי לרעה</w:t>
      </w:r>
      <w:r w:rsidRPr="00E023D5">
        <w:rPr>
          <w:rFonts w:cs="David"/>
          <w:rtl/>
        </w:rPr>
        <w:t xml:space="preserve"> </w:t>
      </w:r>
      <w:r w:rsidRPr="00E023D5">
        <w:rPr>
          <w:rFonts w:cs="David" w:hint="eastAsia"/>
          <w:rtl/>
        </w:rPr>
        <w:t>או</w:t>
      </w:r>
      <w:r w:rsidRPr="00E023D5">
        <w:rPr>
          <w:rFonts w:cs="David"/>
          <w:rtl/>
        </w:rPr>
        <w:t xml:space="preserve"> </w:t>
      </w:r>
      <w:r w:rsidRPr="00E023D5">
        <w:rPr>
          <w:rFonts w:cs="David" w:hint="eastAsia"/>
          <w:rtl/>
        </w:rPr>
        <w:t>ביטול</w:t>
      </w:r>
      <w:r w:rsidRPr="00E023D5">
        <w:rPr>
          <w:rFonts w:cs="David"/>
          <w:rtl/>
        </w:rPr>
        <w:t xml:space="preserve"> </w:t>
      </w:r>
      <w:r w:rsidRPr="00E023D5">
        <w:rPr>
          <w:rFonts w:cs="David" w:hint="eastAsia"/>
          <w:rtl/>
        </w:rPr>
        <w:t>הביטוח</w:t>
      </w:r>
      <w:r w:rsidRPr="00E023D5">
        <w:rPr>
          <w:rFonts w:cs="David"/>
          <w:rtl/>
        </w:rPr>
        <w:t xml:space="preserve"> </w:t>
      </w:r>
      <w:r w:rsidRPr="00E023D5">
        <w:rPr>
          <w:rFonts w:cs="David" w:hint="eastAsia"/>
          <w:rtl/>
        </w:rPr>
        <w:t>ע</w:t>
      </w:r>
      <w:r w:rsidRPr="00E023D5">
        <w:rPr>
          <w:rFonts w:cs="David"/>
          <w:rtl/>
        </w:rPr>
        <w:t>"</w:t>
      </w:r>
      <w:r w:rsidRPr="00E023D5">
        <w:rPr>
          <w:rFonts w:cs="David" w:hint="eastAsia"/>
          <w:rtl/>
        </w:rPr>
        <w:t>י</w:t>
      </w:r>
      <w:r w:rsidRPr="00E023D5">
        <w:rPr>
          <w:rFonts w:cs="David"/>
          <w:rtl/>
        </w:rPr>
        <w:t xml:space="preserve"> </w:t>
      </w:r>
      <w:r w:rsidRPr="00E023D5">
        <w:rPr>
          <w:rFonts w:cs="David" w:hint="eastAsia"/>
          <w:rtl/>
        </w:rPr>
        <w:t>אחד</w:t>
      </w:r>
      <w:r w:rsidRPr="00E023D5">
        <w:rPr>
          <w:rFonts w:cs="David"/>
          <w:rtl/>
        </w:rPr>
        <w:t xml:space="preserve"> </w:t>
      </w:r>
      <w:r w:rsidRPr="00E023D5">
        <w:rPr>
          <w:rFonts w:cs="David" w:hint="eastAsia"/>
          <w:rtl/>
        </w:rPr>
        <w:t>הצדדים</w:t>
      </w:r>
      <w:r w:rsidRPr="00E023D5">
        <w:rPr>
          <w:rFonts w:cs="David"/>
          <w:rtl/>
        </w:rPr>
        <w:t xml:space="preserve"> </w:t>
      </w:r>
      <w:r w:rsidRPr="00E023D5">
        <w:rPr>
          <w:rFonts w:cs="David" w:hint="eastAsia"/>
          <w:rtl/>
        </w:rPr>
        <w:t>לא</w:t>
      </w:r>
      <w:r w:rsidRPr="00E023D5">
        <w:rPr>
          <w:rFonts w:cs="David"/>
          <w:rtl/>
        </w:rPr>
        <w:t xml:space="preserve"> </w:t>
      </w:r>
      <w:r w:rsidRPr="00E023D5">
        <w:rPr>
          <w:rFonts w:cs="David" w:hint="eastAsia"/>
          <w:rtl/>
        </w:rPr>
        <w:t>יהיה</w:t>
      </w:r>
      <w:r w:rsidRPr="00E023D5">
        <w:rPr>
          <w:rFonts w:cs="David"/>
          <w:rtl/>
        </w:rPr>
        <w:t xml:space="preserve"> </w:t>
      </w:r>
      <w:r w:rsidRPr="00E023D5">
        <w:rPr>
          <w:rFonts w:cs="David" w:hint="eastAsia"/>
          <w:rtl/>
        </w:rPr>
        <w:t>להם</w:t>
      </w:r>
      <w:r w:rsidRPr="00E023D5">
        <w:rPr>
          <w:rFonts w:cs="David"/>
          <w:rtl/>
        </w:rPr>
        <w:t xml:space="preserve"> </w:t>
      </w:r>
      <w:r w:rsidRPr="00E023D5">
        <w:rPr>
          <w:rFonts w:cs="David" w:hint="eastAsia"/>
          <w:rtl/>
        </w:rPr>
        <w:t>כל</w:t>
      </w:r>
      <w:r w:rsidRPr="00E023D5">
        <w:rPr>
          <w:rFonts w:cs="David"/>
          <w:rtl/>
        </w:rPr>
        <w:t xml:space="preserve"> </w:t>
      </w:r>
      <w:r w:rsidRPr="00E023D5">
        <w:rPr>
          <w:rFonts w:cs="David" w:hint="eastAsia"/>
          <w:rtl/>
        </w:rPr>
        <w:t>תוקף</w:t>
      </w:r>
      <w:r w:rsidRPr="00E023D5">
        <w:rPr>
          <w:rFonts w:cs="David"/>
          <w:rtl/>
        </w:rPr>
        <w:t xml:space="preserve"> </w:t>
      </w:r>
      <w:r w:rsidRPr="00E023D5">
        <w:rPr>
          <w:rFonts w:cs="David" w:hint="eastAsia"/>
          <w:rtl/>
        </w:rPr>
        <w:t>אלא</w:t>
      </w:r>
      <w:r w:rsidRPr="00E023D5">
        <w:rPr>
          <w:rFonts w:cs="David"/>
          <w:rtl/>
        </w:rPr>
        <w:t xml:space="preserve">, </w:t>
      </w:r>
      <w:r w:rsidRPr="00E023D5">
        <w:rPr>
          <w:rFonts w:cs="David" w:hint="eastAsia"/>
          <w:rtl/>
        </w:rPr>
        <w:t>אם</w:t>
      </w:r>
      <w:r w:rsidRPr="00E023D5">
        <w:rPr>
          <w:rFonts w:cs="David"/>
          <w:rtl/>
        </w:rPr>
        <w:t xml:space="preserve"> </w:t>
      </w:r>
      <w:r w:rsidRPr="00E023D5">
        <w:rPr>
          <w:rFonts w:cs="David" w:hint="eastAsia"/>
          <w:rtl/>
        </w:rPr>
        <w:t>ניתנה</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eastAsia"/>
          <w:rtl/>
        </w:rPr>
        <w:t>כך</w:t>
      </w:r>
      <w:r w:rsidRPr="00E023D5">
        <w:rPr>
          <w:rFonts w:cs="David"/>
          <w:rtl/>
        </w:rPr>
        <w:t xml:space="preserve"> </w:t>
      </w:r>
      <w:r w:rsidRPr="00E023D5">
        <w:rPr>
          <w:rFonts w:cs="David" w:hint="eastAsia"/>
          <w:rtl/>
        </w:rPr>
        <w:t>הודעה</w:t>
      </w:r>
      <w:r w:rsidRPr="00E023D5">
        <w:rPr>
          <w:rFonts w:cs="David"/>
          <w:rtl/>
        </w:rPr>
        <w:t xml:space="preserve"> </w:t>
      </w:r>
      <w:r w:rsidRPr="00E023D5">
        <w:rPr>
          <w:rFonts w:cs="David" w:hint="eastAsia"/>
          <w:rtl/>
        </w:rPr>
        <w:t>מוקדמת</w:t>
      </w:r>
      <w:r w:rsidRPr="00E023D5">
        <w:rPr>
          <w:rFonts w:cs="David"/>
          <w:rtl/>
        </w:rPr>
        <w:t xml:space="preserve"> </w:t>
      </w:r>
      <w:r w:rsidRPr="00E023D5">
        <w:rPr>
          <w:rFonts w:cs="David" w:hint="eastAsia"/>
          <w:rtl/>
        </w:rPr>
        <w:t>של</w:t>
      </w:r>
      <w:r w:rsidRPr="00E023D5">
        <w:rPr>
          <w:rFonts w:cs="David"/>
          <w:rtl/>
        </w:rPr>
        <w:t xml:space="preserve"> 60 </w:t>
      </w:r>
      <w:r w:rsidRPr="00E023D5">
        <w:rPr>
          <w:rFonts w:cs="David" w:hint="eastAsia"/>
          <w:rtl/>
        </w:rPr>
        <w:t>יום</w:t>
      </w:r>
      <w:r w:rsidRPr="00E023D5">
        <w:rPr>
          <w:rFonts w:cs="David"/>
          <w:rtl/>
        </w:rPr>
        <w:t xml:space="preserve"> </w:t>
      </w:r>
      <w:r w:rsidRPr="00E023D5">
        <w:rPr>
          <w:rFonts w:cs="David" w:hint="eastAsia"/>
          <w:rtl/>
        </w:rPr>
        <w:t>לפחות</w:t>
      </w:r>
      <w:r w:rsidRPr="00E023D5">
        <w:rPr>
          <w:rFonts w:cs="David"/>
          <w:rtl/>
        </w:rPr>
        <w:t xml:space="preserve"> </w:t>
      </w:r>
      <w:r w:rsidRPr="00E023D5">
        <w:rPr>
          <w:rFonts w:cs="David" w:hint="eastAsia"/>
          <w:rtl/>
        </w:rPr>
        <w:t>במכתב</w:t>
      </w:r>
      <w:r w:rsidRPr="00E023D5">
        <w:rPr>
          <w:rFonts w:cs="David" w:hint="cs"/>
          <w:rtl/>
        </w:rPr>
        <w:t xml:space="preserve"> </w:t>
      </w:r>
      <w:r w:rsidRPr="00E023D5">
        <w:rPr>
          <w:rFonts w:cs="David" w:hint="eastAsia"/>
          <w:rtl/>
        </w:rPr>
        <w:t>לחשב</w:t>
      </w:r>
      <w:r w:rsidRPr="00E023D5">
        <w:rPr>
          <w:rFonts w:cs="David"/>
          <w:rtl/>
        </w:rPr>
        <w:t xml:space="preserve"> </w:t>
      </w:r>
      <w:r w:rsidRPr="00E023D5">
        <w:rPr>
          <w:rFonts w:cs="David" w:hint="eastAsia"/>
          <w:rtl/>
        </w:rPr>
        <w:t>משרד האנרגיה והתשתיות</w:t>
      </w:r>
      <w:r w:rsidRPr="00E023D5">
        <w:rPr>
          <w:rFonts w:cs="David"/>
          <w:rtl/>
        </w:rPr>
        <w:t>.</w:t>
      </w:r>
    </w:p>
    <w:p w14:paraId="1A820088"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eastAsia"/>
          <w:rtl/>
        </w:rPr>
        <w:t>המבטח</w:t>
      </w:r>
      <w:r w:rsidRPr="00E023D5">
        <w:rPr>
          <w:rFonts w:cs="David"/>
          <w:rtl/>
        </w:rPr>
        <w:t xml:space="preserve"> </w:t>
      </w:r>
      <w:r w:rsidRPr="00E023D5">
        <w:rPr>
          <w:rFonts w:cs="David" w:hint="eastAsia"/>
          <w:rtl/>
        </w:rPr>
        <w:t>מוותר</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eastAsia"/>
          <w:rtl/>
        </w:rPr>
        <w:t>כל</w:t>
      </w:r>
      <w:r w:rsidRPr="00E023D5">
        <w:rPr>
          <w:rFonts w:cs="David"/>
          <w:rtl/>
        </w:rPr>
        <w:t xml:space="preserve"> </w:t>
      </w:r>
      <w:r w:rsidRPr="00E023D5">
        <w:rPr>
          <w:rFonts w:cs="David" w:hint="eastAsia"/>
          <w:rtl/>
        </w:rPr>
        <w:t>זכות</w:t>
      </w:r>
      <w:r w:rsidRPr="00E023D5">
        <w:rPr>
          <w:rFonts w:cs="David"/>
          <w:rtl/>
        </w:rPr>
        <w:t xml:space="preserve"> </w:t>
      </w:r>
      <w:r w:rsidRPr="00E023D5">
        <w:rPr>
          <w:rFonts w:cs="David" w:hint="eastAsia"/>
          <w:rtl/>
        </w:rPr>
        <w:t>תחלוף</w:t>
      </w:r>
      <w:r w:rsidRPr="00E023D5">
        <w:rPr>
          <w:rFonts w:cs="David"/>
          <w:rtl/>
        </w:rPr>
        <w:t>/</w:t>
      </w:r>
      <w:r w:rsidRPr="00E023D5">
        <w:rPr>
          <w:rFonts w:cs="David" w:hint="cs"/>
          <w:rtl/>
        </w:rPr>
        <w:t xml:space="preserve"> </w:t>
      </w:r>
      <w:r w:rsidRPr="00E023D5">
        <w:rPr>
          <w:rFonts w:cs="David" w:hint="eastAsia"/>
          <w:rtl/>
        </w:rPr>
        <w:t>שיבוב</w:t>
      </w:r>
      <w:r w:rsidRPr="00E023D5">
        <w:rPr>
          <w:rFonts w:cs="David"/>
          <w:rtl/>
        </w:rPr>
        <w:t xml:space="preserve">, </w:t>
      </w:r>
      <w:r w:rsidRPr="00E023D5">
        <w:rPr>
          <w:rFonts w:cs="David" w:hint="eastAsia"/>
          <w:rtl/>
        </w:rPr>
        <w:t>תביעה</w:t>
      </w:r>
      <w:r w:rsidRPr="00E023D5">
        <w:rPr>
          <w:rFonts w:cs="David"/>
          <w:rtl/>
        </w:rPr>
        <w:t xml:space="preserve">, </w:t>
      </w:r>
      <w:r w:rsidRPr="00E023D5">
        <w:rPr>
          <w:rFonts w:cs="David" w:hint="eastAsia"/>
          <w:rtl/>
        </w:rPr>
        <w:t>השתתפות</w:t>
      </w:r>
      <w:r w:rsidRPr="00E023D5">
        <w:rPr>
          <w:rFonts w:cs="David"/>
          <w:rtl/>
        </w:rPr>
        <w:t xml:space="preserve"> </w:t>
      </w:r>
      <w:r w:rsidRPr="00E023D5">
        <w:rPr>
          <w:rFonts w:cs="David" w:hint="eastAsia"/>
          <w:rtl/>
        </w:rPr>
        <w:t>או</w:t>
      </w:r>
      <w:r w:rsidRPr="00E023D5">
        <w:rPr>
          <w:rFonts w:cs="David"/>
          <w:rtl/>
        </w:rPr>
        <w:t xml:space="preserve"> </w:t>
      </w:r>
      <w:r w:rsidRPr="00E023D5">
        <w:rPr>
          <w:rFonts w:cs="David" w:hint="eastAsia"/>
          <w:rtl/>
        </w:rPr>
        <w:t>חזרה</w:t>
      </w:r>
      <w:r w:rsidRPr="00E023D5">
        <w:rPr>
          <w:rFonts w:cs="David"/>
          <w:rtl/>
        </w:rPr>
        <w:t xml:space="preserve"> </w:t>
      </w:r>
      <w:r w:rsidRPr="00E023D5">
        <w:rPr>
          <w:rFonts w:cs="David" w:hint="eastAsia"/>
          <w:rtl/>
        </w:rPr>
        <w:t>כלפי</w:t>
      </w:r>
      <w:r w:rsidRPr="00E023D5">
        <w:rPr>
          <w:rFonts w:cs="David"/>
          <w:rtl/>
        </w:rPr>
        <w:t xml:space="preserve"> </w:t>
      </w:r>
      <w:r w:rsidRPr="00E023D5">
        <w:rPr>
          <w:rFonts w:cs="David" w:hint="eastAsia"/>
          <w:rtl/>
        </w:rPr>
        <w:t>מדינת</w:t>
      </w:r>
      <w:r w:rsidRPr="00E023D5">
        <w:rPr>
          <w:rFonts w:cs="David"/>
          <w:rtl/>
        </w:rPr>
        <w:t xml:space="preserve"> ישראל</w:t>
      </w:r>
      <w:r w:rsidRPr="00E023D5">
        <w:rPr>
          <w:rFonts w:cs="David" w:hint="cs"/>
          <w:rtl/>
        </w:rPr>
        <w:t>-</w:t>
      </w:r>
      <w:r w:rsidRPr="00E023D5">
        <w:rPr>
          <w:rFonts w:cs="David"/>
          <w:rtl/>
        </w:rPr>
        <w:t xml:space="preserve"> משרד האנרגיה והתשתיות</w:t>
      </w:r>
      <w:r w:rsidRPr="00E023D5">
        <w:rPr>
          <w:rFonts w:cs="David" w:hint="eastAsia"/>
          <w:rtl/>
        </w:rPr>
        <w:t xml:space="preserve"> </w:t>
      </w:r>
      <w:r w:rsidRPr="00E023D5">
        <w:rPr>
          <w:rFonts w:cs="David"/>
          <w:rtl/>
        </w:rPr>
        <w:t xml:space="preserve">ועובדיהם, </w:t>
      </w:r>
      <w:r w:rsidRPr="00E023D5">
        <w:rPr>
          <w:rFonts w:cs="David" w:hint="eastAsia"/>
          <w:rtl/>
        </w:rPr>
        <w:t>ובלבד</w:t>
      </w:r>
      <w:r w:rsidRPr="00E023D5">
        <w:rPr>
          <w:rFonts w:cs="David"/>
          <w:rtl/>
        </w:rPr>
        <w:t xml:space="preserve"> </w:t>
      </w:r>
      <w:r w:rsidRPr="00E023D5">
        <w:rPr>
          <w:rFonts w:cs="David" w:hint="eastAsia"/>
          <w:rtl/>
        </w:rPr>
        <w:t>שהוויתור</w:t>
      </w:r>
      <w:r w:rsidRPr="00E023D5">
        <w:rPr>
          <w:rFonts w:cs="David"/>
          <w:rtl/>
        </w:rPr>
        <w:t xml:space="preserve"> לא יחול לטובת </w:t>
      </w:r>
      <w:r w:rsidRPr="00E023D5">
        <w:rPr>
          <w:rFonts w:cs="David" w:hint="eastAsia"/>
          <w:rtl/>
        </w:rPr>
        <w:t>אדם</w:t>
      </w:r>
      <w:r w:rsidRPr="00E023D5">
        <w:rPr>
          <w:rFonts w:cs="David"/>
          <w:rtl/>
        </w:rPr>
        <w:t xml:space="preserve"> </w:t>
      </w:r>
      <w:r w:rsidRPr="00E023D5">
        <w:rPr>
          <w:rFonts w:cs="David" w:hint="eastAsia"/>
          <w:rtl/>
        </w:rPr>
        <w:t>שגרם</w:t>
      </w:r>
      <w:r w:rsidRPr="00E023D5">
        <w:rPr>
          <w:rFonts w:cs="David"/>
          <w:rtl/>
        </w:rPr>
        <w:t xml:space="preserve"> </w:t>
      </w:r>
      <w:r w:rsidRPr="00E023D5">
        <w:rPr>
          <w:rFonts w:cs="David" w:hint="eastAsia"/>
          <w:rtl/>
        </w:rPr>
        <w:t>לנזק</w:t>
      </w:r>
      <w:r w:rsidRPr="00E023D5">
        <w:rPr>
          <w:rFonts w:cs="David"/>
          <w:rtl/>
        </w:rPr>
        <w:t xml:space="preserve"> </w:t>
      </w:r>
      <w:r w:rsidRPr="00E023D5">
        <w:rPr>
          <w:rFonts w:cs="David" w:hint="eastAsia"/>
          <w:rtl/>
        </w:rPr>
        <w:t>מתוך</w:t>
      </w:r>
      <w:r w:rsidRPr="00E023D5">
        <w:rPr>
          <w:rFonts w:cs="David"/>
          <w:rtl/>
        </w:rPr>
        <w:t xml:space="preserve"> </w:t>
      </w:r>
      <w:r w:rsidRPr="00E023D5">
        <w:rPr>
          <w:rFonts w:cs="David" w:hint="eastAsia"/>
          <w:rtl/>
        </w:rPr>
        <w:t>כוונת</w:t>
      </w:r>
      <w:r w:rsidRPr="00E023D5">
        <w:rPr>
          <w:rFonts w:cs="David"/>
          <w:rtl/>
        </w:rPr>
        <w:t xml:space="preserve"> </w:t>
      </w:r>
      <w:r w:rsidRPr="00E023D5">
        <w:rPr>
          <w:rFonts w:cs="David" w:hint="eastAsia"/>
          <w:rtl/>
        </w:rPr>
        <w:t>זדון</w:t>
      </w:r>
      <w:r w:rsidRPr="00E023D5">
        <w:rPr>
          <w:rFonts w:cs="David"/>
          <w:rtl/>
        </w:rPr>
        <w:t>.</w:t>
      </w:r>
    </w:p>
    <w:p w14:paraId="085B11BD"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cs"/>
          <w:rtl/>
        </w:rPr>
        <w:t>היועץ</w:t>
      </w:r>
      <w:r w:rsidRPr="00E023D5">
        <w:rPr>
          <w:rFonts w:cs="David"/>
          <w:rtl/>
        </w:rPr>
        <w:t xml:space="preserve"> </w:t>
      </w:r>
      <w:r w:rsidRPr="00E023D5">
        <w:rPr>
          <w:rFonts w:cs="David" w:hint="eastAsia"/>
          <w:rtl/>
        </w:rPr>
        <w:t>אחראי</w:t>
      </w:r>
      <w:r w:rsidRPr="00E023D5">
        <w:rPr>
          <w:rFonts w:cs="David"/>
          <w:rtl/>
        </w:rPr>
        <w:t xml:space="preserve"> </w:t>
      </w:r>
      <w:r w:rsidRPr="00E023D5">
        <w:rPr>
          <w:rFonts w:cs="David" w:hint="eastAsia"/>
          <w:rtl/>
        </w:rPr>
        <w:t>בלעדית</w:t>
      </w:r>
      <w:r w:rsidRPr="00E023D5">
        <w:rPr>
          <w:rFonts w:cs="David"/>
          <w:rtl/>
        </w:rPr>
        <w:t xml:space="preserve"> </w:t>
      </w:r>
      <w:r w:rsidRPr="00E023D5">
        <w:rPr>
          <w:rFonts w:cs="David" w:hint="eastAsia"/>
          <w:rtl/>
        </w:rPr>
        <w:t>כלפי</w:t>
      </w:r>
      <w:r w:rsidRPr="00E023D5">
        <w:rPr>
          <w:rFonts w:cs="David"/>
          <w:rtl/>
        </w:rPr>
        <w:t xml:space="preserve"> </w:t>
      </w:r>
      <w:r w:rsidRPr="00E023D5">
        <w:rPr>
          <w:rFonts w:cs="David" w:hint="eastAsia"/>
          <w:rtl/>
        </w:rPr>
        <w:t>המבטח</w:t>
      </w:r>
      <w:r w:rsidRPr="00E023D5">
        <w:rPr>
          <w:rFonts w:cs="David"/>
          <w:rtl/>
        </w:rPr>
        <w:t xml:space="preserve"> </w:t>
      </w:r>
      <w:r w:rsidRPr="00E023D5">
        <w:rPr>
          <w:rFonts w:cs="David" w:hint="eastAsia"/>
          <w:rtl/>
        </w:rPr>
        <w:t>לתשלום</w:t>
      </w:r>
      <w:r w:rsidRPr="00E023D5">
        <w:rPr>
          <w:rFonts w:cs="David"/>
          <w:rtl/>
        </w:rPr>
        <w:t xml:space="preserve"> </w:t>
      </w:r>
      <w:r w:rsidRPr="00E023D5">
        <w:rPr>
          <w:rFonts w:cs="David" w:hint="eastAsia"/>
          <w:rtl/>
        </w:rPr>
        <w:t>דמי</w:t>
      </w:r>
      <w:r w:rsidRPr="00E023D5">
        <w:rPr>
          <w:rFonts w:cs="David"/>
          <w:rtl/>
        </w:rPr>
        <w:t xml:space="preserve"> </w:t>
      </w:r>
      <w:r w:rsidRPr="00E023D5">
        <w:rPr>
          <w:rFonts w:cs="David" w:hint="eastAsia"/>
          <w:rtl/>
        </w:rPr>
        <w:t>הביטוח</w:t>
      </w:r>
      <w:r w:rsidRPr="00E023D5">
        <w:rPr>
          <w:rFonts w:cs="David"/>
          <w:rtl/>
        </w:rPr>
        <w:t xml:space="preserve"> </w:t>
      </w:r>
      <w:r w:rsidRPr="00E023D5">
        <w:rPr>
          <w:rFonts w:cs="David" w:hint="eastAsia"/>
          <w:rtl/>
        </w:rPr>
        <w:t>עבור</w:t>
      </w:r>
      <w:r w:rsidRPr="00E023D5">
        <w:rPr>
          <w:rFonts w:cs="David"/>
          <w:rtl/>
        </w:rPr>
        <w:t xml:space="preserve"> </w:t>
      </w:r>
      <w:r w:rsidRPr="00E023D5">
        <w:rPr>
          <w:rFonts w:cs="David" w:hint="eastAsia"/>
          <w:rtl/>
        </w:rPr>
        <w:t>כל</w:t>
      </w:r>
      <w:r w:rsidRPr="00E023D5">
        <w:rPr>
          <w:rFonts w:cs="David"/>
          <w:rtl/>
        </w:rPr>
        <w:t xml:space="preserve"> </w:t>
      </w:r>
      <w:r w:rsidRPr="00E023D5">
        <w:rPr>
          <w:rFonts w:cs="David" w:hint="eastAsia"/>
          <w:rtl/>
        </w:rPr>
        <w:t>הפוליסות</w:t>
      </w:r>
      <w:r w:rsidRPr="00E023D5">
        <w:rPr>
          <w:rFonts w:cs="David"/>
          <w:rtl/>
        </w:rPr>
        <w:t xml:space="preserve"> </w:t>
      </w:r>
      <w:r w:rsidRPr="00E023D5">
        <w:rPr>
          <w:rFonts w:cs="David" w:hint="eastAsia"/>
          <w:rtl/>
        </w:rPr>
        <w:t>ולמילוי</w:t>
      </w:r>
      <w:r w:rsidRPr="00E023D5">
        <w:rPr>
          <w:rFonts w:cs="David"/>
          <w:rtl/>
        </w:rPr>
        <w:t xml:space="preserve"> </w:t>
      </w:r>
      <w:r w:rsidRPr="00E023D5">
        <w:rPr>
          <w:rFonts w:cs="David" w:hint="eastAsia"/>
          <w:rtl/>
        </w:rPr>
        <w:t>כל</w:t>
      </w:r>
      <w:r w:rsidRPr="00E023D5">
        <w:rPr>
          <w:rFonts w:cs="David"/>
          <w:rtl/>
        </w:rPr>
        <w:t xml:space="preserve"> </w:t>
      </w:r>
      <w:r w:rsidRPr="00E023D5">
        <w:rPr>
          <w:rFonts w:cs="David" w:hint="eastAsia"/>
          <w:rtl/>
        </w:rPr>
        <w:t>החובות</w:t>
      </w:r>
      <w:r w:rsidRPr="00E023D5">
        <w:rPr>
          <w:rFonts w:cs="David"/>
          <w:rtl/>
        </w:rPr>
        <w:t xml:space="preserve"> </w:t>
      </w:r>
      <w:r w:rsidRPr="00E023D5">
        <w:rPr>
          <w:rFonts w:cs="David" w:hint="eastAsia"/>
          <w:rtl/>
        </w:rPr>
        <w:t>המוטלות</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eastAsia"/>
          <w:rtl/>
        </w:rPr>
        <w:t>המבוטח</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eastAsia"/>
          <w:rtl/>
        </w:rPr>
        <w:t>פי</w:t>
      </w:r>
      <w:r w:rsidRPr="00E023D5">
        <w:rPr>
          <w:rFonts w:cs="David"/>
          <w:rtl/>
        </w:rPr>
        <w:t xml:space="preserve"> </w:t>
      </w:r>
      <w:r w:rsidRPr="00E023D5">
        <w:rPr>
          <w:rFonts w:cs="David" w:hint="eastAsia"/>
          <w:rtl/>
        </w:rPr>
        <w:t>תנאי</w:t>
      </w:r>
      <w:r w:rsidRPr="00E023D5">
        <w:rPr>
          <w:rFonts w:cs="David"/>
          <w:rtl/>
        </w:rPr>
        <w:t xml:space="preserve"> </w:t>
      </w:r>
      <w:r w:rsidRPr="00E023D5">
        <w:rPr>
          <w:rFonts w:cs="David" w:hint="eastAsia"/>
          <w:rtl/>
        </w:rPr>
        <w:t>הפוליסות</w:t>
      </w:r>
      <w:r w:rsidRPr="00E023D5">
        <w:rPr>
          <w:rFonts w:cs="David"/>
          <w:rtl/>
        </w:rPr>
        <w:t>.</w:t>
      </w:r>
    </w:p>
    <w:p w14:paraId="28C43935" w14:textId="77777777" w:rsidR="00FB79FD" w:rsidRPr="00E023D5" w:rsidRDefault="00FB79FD" w:rsidP="00BC3580">
      <w:pPr>
        <w:widowControl w:val="0"/>
        <w:numPr>
          <w:ilvl w:val="1"/>
          <w:numId w:val="83"/>
        </w:numPr>
        <w:spacing w:before="40" w:line="360" w:lineRule="auto"/>
        <w:jc w:val="both"/>
        <w:rPr>
          <w:rFonts w:cs="David"/>
        </w:rPr>
      </w:pPr>
      <w:r w:rsidRPr="00E023D5">
        <w:rPr>
          <w:rFonts w:cs="David" w:hint="eastAsia"/>
          <w:rtl/>
        </w:rPr>
        <w:t>ההשתתפויות</w:t>
      </w:r>
      <w:r w:rsidRPr="00E023D5">
        <w:rPr>
          <w:rFonts w:cs="David"/>
          <w:rtl/>
        </w:rPr>
        <w:t xml:space="preserve"> </w:t>
      </w:r>
      <w:r w:rsidRPr="00E023D5">
        <w:rPr>
          <w:rFonts w:cs="David" w:hint="eastAsia"/>
          <w:rtl/>
        </w:rPr>
        <w:t>העצמיות</w:t>
      </w:r>
      <w:r w:rsidRPr="00E023D5">
        <w:rPr>
          <w:rFonts w:cs="David"/>
          <w:rtl/>
        </w:rPr>
        <w:t xml:space="preserve"> </w:t>
      </w:r>
      <w:r w:rsidRPr="00E023D5">
        <w:rPr>
          <w:rFonts w:cs="David" w:hint="eastAsia"/>
          <w:rtl/>
        </w:rPr>
        <w:t>הנקובות</w:t>
      </w:r>
      <w:r w:rsidRPr="00E023D5">
        <w:rPr>
          <w:rFonts w:cs="David"/>
          <w:rtl/>
        </w:rPr>
        <w:t xml:space="preserve"> </w:t>
      </w:r>
      <w:r w:rsidRPr="00E023D5">
        <w:rPr>
          <w:rFonts w:cs="David" w:hint="eastAsia"/>
          <w:rtl/>
        </w:rPr>
        <w:t>בכל</w:t>
      </w:r>
      <w:r w:rsidRPr="00E023D5">
        <w:rPr>
          <w:rFonts w:cs="David"/>
          <w:rtl/>
        </w:rPr>
        <w:t xml:space="preserve"> </w:t>
      </w:r>
      <w:r w:rsidRPr="00E023D5">
        <w:rPr>
          <w:rFonts w:cs="David" w:hint="eastAsia"/>
          <w:rtl/>
        </w:rPr>
        <w:t>פוליסה</w:t>
      </w:r>
      <w:r w:rsidRPr="00E023D5">
        <w:rPr>
          <w:rFonts w:cs="David"/>
          <w:rtl/>
        </w:rPr>
        <w:t xml:space="preserve"> </w:t>
      </w:r>
      <w:r w:rsidRPr="00E023D5">
        <w:rPr>
          <w:rFonts w:cs="David" w:hint="eastAsia"/>
          <w:rtl/>
        </w:rPr>
        <w:t>ופוליסה</w:t>
      </w:r>
      <w:r w:rsidRPr="00E023D5">
        <w:rPr>
          <w:rFonts w:cs="David"/>
          <w:rtl/>
        </w:rPr>
        <w:t xml:space="preserve"> </w:t>
      </w:r>
      <w:r w:rsidRPr="00E023D5">
        <w:rPr>
          <w:rFonts w:cs="David" w:hint="eastAsia"/>
          <w:rtl/>
        </w:rPr>
        <w:t>תחולנה</w:t>
      </w:r>
      <w:r w:rsidRPr="00E023D5">
        <w:rPr>
          <w:rFonts w:cs="David"/>
          <w:rtl/>
        </w:rPr>
        <w:t xml:space="preserve"> </w:t>
      </w:r>
      <w:r w:rsidRPr="00E023D5">
        <w:rPr>
          <w:rFonts w:cs="David" w:hint="eastAsia"/>
          <w:rtl/>
        </w:rPr>
        <w:t>בלעדית</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cs"/>
          <w:rtl/>
        </w:rPr>
        <w:t>היועץ.</w:t>
      </w:r>
    </w:p>
    <w:p w14:paraId="0AD36CEA" w14:textId="2127DB44" w:rsidR="00FB79FD" w:rsidRPr="00E023D5" w:rsidRDefault="00FB79FD" w:rsidP="00BC3580">
      <w:pPr>
        <w:widowControl w:val="0"/>
        <w:numPr>
          <w:ilvl w:val="1"/>
          <w:numId w:val="83"/>
        </w:numPr>
        <w:spacing w:before="40" w:line="360" w:lineRule="auto"/>
        <w:jc w:val="both"/>
        <w:rPr>
          <w:rFonts w:cs="David"/>
        </w:rPr>
      </w:pPr>
      <w:r w:rsidRPr="00E023D5">
        <w:rPr>
          <w:rFonts w:cs="David" w:hint="eastAsia"/>
          <w:rtl/>
        </w:rPr>
        <w:t>כל</w:t>
      </w:r>
      <w:r w:rsidRPr="00E023D5">
        <w:rPr>
          <w:rFonts w:cs="David"/>
          <w:rtl/>
        </w:rPr>
        <w:t xml:space="preserve"> </w:t>
      </w:r>
      <w:r w:rsidRPr="00E023D5">
        <w:rPr>
          <w:rFonts w:cs="David" w:hint="eastAsia"/>
          <w:rtl/>
        </w:rPr>
        <w:t>סעיף</w:t>
      </w:r>
      <w:r w:rsidRPr="00E023D5">
        <w:rPr>
          <w:rFonts w:cs="David"/>
          <w:rtl/>
        </w:rPr>
        <w:t xml:space="preserve"> </w:t>
      </w:r>
      <w:r w:rsidRPr="00E023D5">
        <w:rPr>
          <w:rFonts w:cs="David" w:hint="eastAsia"/>
          <w:rtl/>
        </w:rPr>
        <w:t>בפוליסות</w:t>
      </w:r>
      <w:r w:rsidRPr="00E023D5">
        <w:rPr>
          <w:rFonts w:cs="David"/>
          <w:rtl/>
        </w:rPr>
        <w:t xml:space="preserve"> </w:t>
      </w:r>
      <w:r w:rsidRPr="00E023D5">
        <w:rPr>
          <w:rFonts w:cs="David" w:hint="eastAsia"/>
          <w:rtl/>
        </w:rPr>
        <w:t>הביטוח</w:t>
      </w:r>
      <w:r w:rsidRPr="00E023D5">
        <w:rPr>
          <w:rFonts w:cs="David"/>
          <w:rtl/>
        </w:rPr>
        <w:t xml:space="preserve"> </w:t>
      </w:r>
      <w:r w:rsidRPr="00E023D5">
        <w:rPr>
          <w:rFonts w:cs="David" w:hint="eastAsia"/>
          <w:rtl/>
        </w:rPr>
        <w:t>המפקיע</w:t>
      </w:r>
      <w:r w:rsidRPr="00E023D5">
        <w:rPr>
          <w:rFonts w:cs="David"/>
          <w:rtl/>
        </w:rPr>
        <w:t xml:space="preserve"> </w:t>
      </w:r>
      <w:r w:rsidRPr="00E023D5">
        <w:rPr>
          <w:rFonts w:cs="David" w:hint="eastAsia"/>
          <w:rtl/>
        </w:rPr>
        <w:t>או</w:t>
      </w:r>
      <w:r w:rsidRPr="00E023D5">
        <w:rPr>
          <w:rFonts w:cs="David"/>
          <w:rtl/>
        </w:rPr>
        <w:t xml:space="preserve"> </w:t>
      </w:r>
      <w:r w:rsidRPr="00E023D5">
        <w:rPr>
          <w:rFonts w:cs="David" w:hint="eastAsia"/>
          <w:rtl/>
        </w:rPr>
        <w:t>מקטין</w:t>
      </w:r>
      <w:r w:rsidRPr="00E023D5">
        <w:rPr>
          <w:rFonts w:cs="David"/>
          <w:rtl/>
        </w:rPr>
        <w:t xml:space="preserve"> </w:t>
      </w:r>
      <w:r w:rsidRPr="00E023D5">
        <w:rPr>
          <w:rFonts w:cs="David" w:hint="eastAsia"/>
          <w:rtl/>
        </w:rPr>
        <w:t>בדרך</w:t>
      </w:r>
      <w:r w:rsidRPr="00E023D5">
        <w:rPr>
          <w:rFonts w:cs="David"/>
          <w:rtl/>
        </w:rPr>
        <w:t xml:space="preserve"> </w:t>
      </w:r>
      <w:r w:rsidRPr="00E023D5">
        <w:rPr>
          <w:rFonts w:cs="David" w:hint="eastAsia"/>
          <w:rtl/>
        </w:rPr>
        <w:t>כלשהיא</w:t>
      </w:r>
      <w:r w:rsidRPr="00E023D5">
        <w:rPr>
          <w:rFonts w:cs="David"/>
          <w:rtl/>
        </w:rPr>
        <w:t xml:space="preserve"> </w:t>
      </w:r>
      <w:r w:rsidRPr="00E023D5">
        <w:rPr>
          <w:rFonts w:cs="David" w:hint="eastAsia"/>
          <w:rtl/>
        </w:rPr>
        <w:t>את</w:t>
      </w:r>
      <w:r w:rsidRPr="00E023D5">
        <w:rPr>
          <w:rFonts w:cs="David"/>
          <w:rtl/>
        </w:rPr>
        <w:t xml:space="preserve"> </w:t>
      </w:r>
      <w:r w:rsidRPr="00E023D5">
        <w:rPr>
          <w:rFonts w:cs="David" w:hint="eastAsia"/>
          <w:rtl/>
        </w:rPr>
        <w:t>אחריות</w:t>
      </w:r>
      <w:r w:rsidRPr="00E023D5">
        <w:rPr>
          <w:rFonts w:cs="David"/>
          <w:rtl/>
        </w:rPr>
        <w:t xml:space="preserve"> </w:t>
      </w:r>
      <w:r w:rsidRPr="00E023D5">
        <w:rPr>
          <w:rFonts w:cs="David" w:hint="eastAsia"/>
          <w:rtl/>
        </w:rPr>
        <w:t>המבטח</w:t>
      </w:r>
      <w:r w:rsidRPr="00E023D5">
        <w:rPr>
          <w:rFonts w:cs="David"/>
          <w:rtl/>
        </w:rPr>
        <w:t xml:space="preserve">, </w:t>
      </w:r>
      <w:r w:rsidRPr="00E023D5">
        <w:rPr>
          <w:rFonts w:cs="David" w:hint="eastAsia"/>
          <w:rtl/>
        </w:rPr>
        <w:t>כאשר</w:t>
      </w:r>
      <w:r w:rsidRPr="00E023D5">
        <w:rPr>
          <w:rFonts w:cs="David"/>
          <w:rtl/>
        </w:rPr>
        <w:t xml:space="preserve"> </w:t>
      </w:r>
      <w:r w:rsidRPr="00E023D5">
        <w:rPr>
          <w:rFonts w:cs="David" w:hint="eastAsia"/>
          <w:rtl/>
        </w:rPr>
        <w:t>קיים</w:t>
      </w:r>
      <w:r w:rsidRPr="00E023D5">
        <w:rPr>
          <w:rFonts w:cs="David"/>
          <w:rtl/>
        </w:rPr>
        <w:t xml:space="preserve"> </w:t>
      </w:r>
      <w:r w:rsidRPr="00E023D5">
        <w:rPr>
          <w:rFonts w:cs="David" w:hint="eastAsia"/>
          <w:rtl/>
        </w:rPr>
        <w:t>ביטוח</w:t>
      </w:r>
      <w:r w:rsidRPr="00E023D5">
        <w:rPr>
          <w:rFonts w:cs="David"/>
          <w:rtl/>
        </w:rPr>
        <w:t xml:space="preserve"> </w:t>
      </w:r>
      <w:r w:rsidRPr="00E023D5">
        <w:rPr>
          <w:rFonts w:cs="David" w:hint="eastAsia"/>
          <w:rtl/>
        </w:rPr>
        <w:t>אחר</w:t>
      </w:r>
      <w:r w:rsidRPr="00E023D5">
        <w:rPr>
          <w:rFonts w:cs="David"/>
          <w:rtl/>
        </w:rPr>
        <w:t xml:space="preserve"> </w:t>
      </w:r>
      <w:r w:rsidRPr="00E023D5">
        <w:rPr>
          <w:rFonts w:cs="David" w:hint="eastAsia"/>
          <w:rtl/>
        </w:rPr>
        <w:t>לא</w:t>
      </w:r>
      <w:r w:rsidRPr="00E023D5">
        <w:rPr>
          <w:rFonts w:cs="David"/>
          <w:rtl/>
        </w:rPr>
        <w:t xml:space="preserve"> </w:t>
      </w:r>
      <w:r w:rsidRPr="00E023D5">
        <w:rPr>
          <w:rFonts w:cs="David" w:hint="eastAsia"/>
          <w:rtl/>
        </w:rPr>
        <w:t>יופעל</w:t>
      </w:r>
      <w:r w:rsidRPr="00E023D5">
        <w:rPr>
          <w:rFonts w:cs="David"/>
          <w:rtl/>
        </w:rPr>
        <w:t xml:space="preserve"> </w:t>
      </w:r>
      <w:r w:rsidRPr="00E023D5">
        <w:rPr>
          <w:rFonts w:cs="David" w:hint="eastAsia"/>
          <w:rtl/>
        </w:rPr>
        <w:t>כלפי</w:t>
      </w:r>
      <w:r w:rsidRPr="00E023D5">
        <w:rPr>
          <w:rFonts w:cs="David"/>
          <w:rtl/>
        </w:rPr>
        <w:t xml:space="preserve"> </w:t>
      </w:r>
      <w:r w:rsidRPr="00E023D5">
        <w:rPr>
          <w:rFonts w:cs="David" w:hint="eastAsia"/>
          <w:rtl/>
        </w:rPr>
        <w:t>מדינת</w:t>
      </w:r>
      <w:r w:rsidRPr="00E023D5">
        <w:rPr>
          <w:rFonts w:cs="David"/>
          <w:rtl/>
        </w:rPr>
        <w:t xml:space="preserve"> </w:t>
      </w:r>
      <w:r w:rsidRPr="00E023D5">
        <w:rPr>
          <w:rFonts w:cs="David" w:hint="eastAsia"/>
          <w:rtl/>
        </w:rPr>
        <w:t>ישראל</w:t>
      </w:r>
      <w:r w:rsidRPr="00E023D5">
        <w:rPr>
          <w:rFonts w:cs="David"/>
          <w:rtl/>
        </w:rPr>
        <w:t xml:space="preserve">, </w:t>
      </w:r>
      <w:r w:rsidRPr="00E023D5">
        <w:rPr>
          <w:rFonts w:cs="David" w:hint="eastAsia"/>
          <w:rtl/>
        </w:rPr>
        <w:t>והביטוח</w:t>
      </w:r>
      <w:r w:rsidRPr="00E023D5">
        <w:rPr>
          <w:rFonts w:cs="David"/>
          <w:rtl/>
        </w:rPr>
        <w:t xml:space="preserve"> </w:t>
      </w:r>
      <w:r w:rsidRPr="00E023D5">
        <w:rPr>
          <w:rFonts w:cs="David" w:hint="eastAsia"/>
          <w:rtl/>
        </w:rPr>
        <w:t>הינו</w:t>
      </w:r>
      <w:r w:rsidRPr="00E023D5">
        <w:rPr>
          <w:rFonts w:cs="David"/>
          <w:rtl/>
        </w:rPr>
        <w:t xml:space="preserve"> </w:t>
      </w:r>
      <w:r w:rsidRPr="00E023D5">
        <w:rPr>
          <w:rFonts w:cs="David" w:hint="eastAsia"/>
          <w:rtl/>
        </w:rPr>
        <w:t>בחזקת</w:t>
      </w:r>
      <w:r w:rsidRPr="00E023D5">
        <w:rPr>
          <w:rFonts w:cs="David"/>
          <w:rtl/>
        </w:rPr>
        <w:t xml:space="preserve"> </w:t>
      </w:r>
      <w:r w:rsidRPr="00E023D5">
        <w:rPr>
          <w:rFonts w:cs="David" w:hint="eastAsia"/>
          <w:rtl/>
        </w:rPr>
        <w:t>ביטוח</w:t>
      </w:r>
      <w:r w:rsidRPr="00E023D5">
        <w:rPr>
          <w:rFonts w:cs="David"/>
          <w:rtl/>
        </w:rPr>
        <w:t xml:space="preserve"> </w:t>
      </w:r>
      <w:r w:rsidRPr="00E023D5">
        <w:rPr>
          <w:rFonts w:cs="David" w:hint="eastAsia"/>
          <w:rtl/>
        </w:rPr>
        <w:t>ראשוני</w:t>
      </w:r>
      <w:r w:rsidRPr="00E023D5">
        <w:rPr>
          <w:rFonts w:cs="David"/>
          <w:rtl/>
        </w:rPr>
        <w:t xml:space="preserve"> </w:t>
      </w:r>
      <w:r w:rsidRPr="00E023D5">
        <w:rPr>
          <w:rFonts w:cs="David" w:hint="eastAsia"/>
          <w:rtl/>
        </w:rPr>
        <w:t>המזכה</w:t>
      </w:r>
      <w:r w:rsidRPr="00E023D5">
        <w:rPr>
          <w:rFonts w:cs="David"/>
          <w:rtl/>
        </w:rPr>
        <w:t xml:space="preserve"> </w:t>
      </w:r>
      <w:r w:rsidRPr="00E023D5">
        <w:rPr>
          <w:rFonts w:cs="David" w:hint="eastAsia"/>
          <w:rtl/>
        </w:rPr>
        <w:t>במלוא</w:t>
      </w:r>
      <w:r w:rsidRPr="00E023D5">
        <w:rPr>
          <w:rFonts w:cs="David"/>
          <w:rtl/>
        </w:rPr>
        <w:t xml:space="preserve"> </w:t>
      </w:r>
      <w:r w:rsidRPr="00E023D5">
        <w:rPr>
          <w:rFonts w:cs="David" w:hint="eastAsia"/>
          <w:rtl/>
        </w:rPr>
        <w:t>הזכויות</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eastAsia"/>
          <w:rtl/>
        </w:rPr>
        <w:t>פי</w:t>
      </w:r>
      <w:r w:rsidRPr="00E023D5">
        <w:rPr>
          <w:rFonts w:cs="David"/>
          <w:rtl/>
        </w:rPr>
        <w:t xml:space="preserve"> </w:t>
      </w:r>
      <w:r w:rsidRPr="00E023D5">
        <w:rPr>
          <w:rFonts w:cs="David" w:hint="eastAsia"/>
          <w:rtl/>
        </w:rPr>
        <w:t>הביטוח</w:t>
      </w:r>
      <w:r w:rsidRPr="00E023D5">
        <w:rPr>
          <w:rFonts w:cs="David"/>
          <w:rtl/>
        </w:rPr>
        <w:t>.</w:t>
      </w:r>
      <w:r w:rsidR="00A46825" w:rsidRPr="00E023D5">
        <w:rPr>
          <w:rFonts w:cs="David"/>
          <w:rtl/>
        </w:rPr>
        <w:t xml:space="preserve"> </w:t>
      </w:r>
    </w:p>
    <w:p w14:paraId="6C060B7F" w14:textId="6EFBB9FA" w:rsidR="00FB79FD" w:rsidRPr="00E023D5" w:rsidRDefault="00FB79FD" w:rsidP="00BC3580">
      <w:pPr>
        <w:widowControl w:val="0"/>
        <w:numPr>
          <w:ilvl w:val="1"/>
          <w:numId w:val="83"/>
        </w:numPr>
        <w:spacing w:before="40" w:line="360" w:lineRule="auto"/>
        <w:jc w:val="both"/>
        <w:rPr>
          <w:rFonts w:cs="David"/>
        </w:rPr>
      </w:pPr>
      <w:r w:rsidRPr="00E023D5">
        <w:rPr>
          <w:rFonts w:cs="David" w:hint="eastAsia"/>
          <w:rtl/>
        </w:rPr>
        <w:t>חריג</w:t>
      </w:r>
      <w:r w:rsidRPr="00E023D5">
        <w:rPr>
          <w:rFonts w:cs="David"/>
          <w:rtl/>
        </w:rPr>
        <w:t xml:space="preserve"> כוונה או רשלנות רבתי יבוטל ככל שקיים. </w:t>
      </w:r>
    </w:p>
    <w:p w14:paraId="3EF3F3B5" w14:textId="77777777" w:rsidR="00FB79FD" w:rsidRPr="00E023D5" w:rsidRDefault="00FB79FD" w:rsidP="00BC3580">
      <w:pPr>
        <w:widowControl w:val="0"/>
        <w:spacing w:before="40" w:line="360" w:lineRule="auto"/>
        <w:ind w:left="397" w:hanging="397"/>
        <w:jc w:val="both"/>
        <w:rPr>
          <w:rFonts w:cs="David"/>
          <w:rtl/>
        </w:rPr>
      </w:pPr>
    </w:p>
    <w:p w14:paraId="2FD9483D" w14:textId="77777777" w:rsidR="00FB79FD" w:rsidRPr="00E023D5" w:rsidRDefault="00FB79FD" w:rsidP="00BC3580">
      <w:pPr>
        <w:widowControl w:val="0"/>
        <w:numPr>
          <w:ilvl w:val="0"/>
          <w:numId w:val="82"/>
        </w:numPr>
        <w:spacing w:before="40" w:line="360" w:lineRule="auto"/>
        <w:jc w:val="both"/>
        <w:rPr>
          <w:rFonts w:cs="David"/>
        </w:rPr>
      </w:pPr>
      <w:r w:rsidRPr="00E023D5">
        <w:rPr>
          <w:rFonts w:cs="David" w:hint="cs"/>
          <w:rtl/>
        </w:rPr>
        <w:t>היועץ</w:t>
      </w:r>
      <w:r w:rsidRPr="00E023D5">
        <w:rPr>
          <w:rFonts w:cs="David"/>
          <w:rtl/>
        </w:rPr>
        <w:t xml:space="preserve"> מתחייב בכל תקופת ההתקשרות החוזית עם מדינת ישראל</w:t>
      </w:r>
      <w:r w:rsidRPr="00E023D5">
        <w:rPr>
          <w:rFonts w:cs="David" w:hint="cs"/>
          <w:rtl/>
        </w:rPr>
        <w:t>-</w:t>
      </w:r>
      <w:r w:rsidRPr="00E023D5">
        <w:rPr>
          <w:rFonts w:cs="David"/>
          <w:rtl/>
        </w:rPr>
        <w:t xml:space="preserve"> </w:t>
      </w:r>
      <w:r w:rsidRPr="00E023D5">
        <w:rPr>
          <w:rFonts w:cs="David" w:hint="eastAsia"/>
          <w:rtl/>
        </w:rPr>
        <w:t>משרד האנרגיה והתשתיות</w:t>
      </w:r>
      <w:r w:rsidRPr="00E023D5">
        <w:rPr>
          <w:rFonts w:cs="David"/>
          <w:rtl/>
        </w:rPr>
        <w:t xml:space="preserve">, להחזיק בתוקף את פוליסות הביטוח. </w:t>
      </w:r>
      <w:r w:rsidRPr="00E023D5">
        <w:rPr>
          <w:rFonts w:cs="David" w:hint="cs"/>
          <w:rtl/>
        </w:rPr>
        <w:t>היועץ</w:t>
      </w:r>
      <w:r w:rsidRPr="00E023D5">
        <w:rPr>
          <w:rFonts w:cs="David"/>
          <w:rtl/>
        </w:rPr>
        <w:t xml:space="preserve"> מתחייב כי פוליסות הביטוח תחודשנה מדי </w:t>
      </w:r>
      <w:r w:rsidRPr="00E023D5">
        <w:rPr>
          <w:rFonts w:cs="David" w:hint="eastAsia"/>
          <w:rtl/>
        </w:rPr>
        <w:t>תקופת</w:t>
      </w:r>
      <w:r w:rsidRPr="00E023D5">
        <w:rPr>
          <w:rFonts w:cs="David"/>
          <w:rtl/>
        </w:rPr>
        <w:t xml:space="preserve"> </w:t>
      </w:r>
      <w:r w:rsidRPr="00E023D5">
        <w:rPr>
          <w:rFonts w:cs="David" w:hint="eastAsia"/>
          <w:rtl/>
        </w:rPr>
        <w:t>ביטוח</w:t>
      </w:r>
      <w:r w:rsidRPr="00E023D5">
        <w:rPr>
          <w:rFonts w:cs="David"/>
          <w:rtl/>
        </w:rPr>
        <w:t>, כל עוד ההסכם עם מדינת ישראל</w:t>
      </w:r>
      <w:r w:rsidRPr="00E023D5">
        <w:rPr>
          <w:rFonts w:cs="David" w:hint="cs"/>
          <w:rtl/>
        </w:rPr>
        <w:t>-</w:t>
      </w:r>
      <w:r w:rsidRPr="00E023D5">
        <w:rPr>
          <w:rFonts w:cs="David"/>
          <w:rtl/>
        </w:rPr>
        <w:t xml:space="preserve"> משרד האנרגיה והתשתיות, בתוקף.</w:t>
      </w:r>
    </w:p>
    <w:p w14:paraId="3DB50BB3" w14:textId="77777777" w:rsidR="00FB79FD" w:rsidRPr="00E023D5" w:rsidRDefault="00FB79FD" w:rsidP="00BC3580">
      <w:pPr>
        <w:widowControl w:val="0"/>
        <w:spacing w:before="40" w:line="360" w:lineRule="auto"/>
        <w:ind w:left="397" w:hanging="397"/>
        <w:jc w:val="both"/>
        <w:rPr>
          <w:rFonts w:cs="David"/>
          <w:rtl/>
        </w:rPr>
      </w:pPr>
    </w:p>
    <w:p w14:paraId="658EAD10" w14:textId="77777777" w:rsidR="00FB79FD" w:rsidRPr="00E023D5" w:rsidRDefault="00FB79FD" w:rsidP="00BC3580">
      <w:pPr>
        <w:widowControl w:val="0"/>
        <w:numPr>
          <w:ilvl w:val="0"/>
          <w:numId w:val="82"/>
        </w:numPr>
        <w:spacing w:before="40" w:line="360" w:lineRule="auto"/>
        <w:jc w:val="both"/>
        <w:rPr>
          <w:rFonts w:cs="David"/>
        </w:rPr>
      </w:pPr>
      <w:r w:rsidRPr="00E023D5">
        <w:rPr>
          <w:rFonts w:cs="David"/>
          <w:rtl/>
        </w:rPr>
        <w:t xml:space="preserve">אישור בחתימתו של המבטח על קיום הביטוחים יומצא על ידי </w:t>
      </w:r>
      <w:r w:rsidRPr="00E023D5">
        <w:rPr>
          <w:rFonts w:cs="David" w:hint="cs"/>
          <w:rtl/>
        </w:rPr>
        <w:t>היועץ</w:t>
      </w:r>
      <w:r w:rsidRPr="00E023D5">
        <w:rPr>
          <w:rFonts w:cs="David"/>
          <w:rtl/>
        </w:rPr>
        <w:t xml:space="preserve"> למשרד להגנת הסביבה, עד למועד חתימת ההסכם. </w:t>
      </w:r>
      <w:r w:rsidRPr="00E023D5">
        <w:rPr>
          <w:rFonts w:cs="David" w:hint="cs"/>
          <w:rtl/>
        </w:rPr>
        <w:t>היועץ</w:t>
      </w:r>
      <w:r w:rsidRPr="00E023D5">
        <w:rPr>
          <w:rFonts w:cs="David"/>
          <w:rtl/>
        </w:rPr>
        <w:t xml:space="preserve"> מתחייב להציג את האישור חתום בחתימת המבטח אודות חידוש הפוליסות למשרד להגנת הסביבה, לכל המאוחר שב</w:t>
      </w:r>
      <w:r w:rsidRPr="00E023D5">
        <w:rPr>
          <w:rFonts w:cs="David" w:hint="cs"/>
          <w:rtl/>
        </w:rPr>
        <w:t>עה ימים</w:t>
      </w:r>
      <w:r w:rsidRPr="00E023D5">
        <w:rPr>
          <w:rFonts w:cs="David"/>
          <w:rtl/>
        </w:rPr>
        <w:t xml:space="preserve"> לפני תום תקופת הביטוח.</w:t>
      </w:r>
    </w:p>
    <w:p w14:paraId="2D923341" w14:textId="77777777" w:rsidR="00FB79FD" w:rsidRPr="00E023D5" w:rsidRDefault="00FB79FD" w:rsidP="00BC3580">
      <w:pPr>
        <w:widowControl w:val="0"/>
        <w:numPr>
          <w:ilvl w:val="0"/>
          <w:numId w:val="82"/>
        </w:numPr>
        <w:spacing w:before="40" w:line="360" w:lineRule="auto"/>
        <w:jc w:val="both"/>
        <w:rPr>
          <w:rFonts w:cs="David"/>
        </w:rPr>
      </w:pPr>
      <w:r w:rsidRPr="00E023D5">
        <w:rPr>
          <w:rFonts w:cs="David"/>
          <w:rtl/>
        </w:rPr>
        <w:t xml:space="preserve">מובהר בזאת כי אישורי הביטוח שיוצגו אינם באים לצמצם ו/או לגרוע מהתחייבויות היועץ לערוך את הביטוחים לפי סעיפי הביטוח המפורטים לעיל, ולמען הסר ספק דרישות הביטוח המחייבות הן בהתאם לאמור לעיל. היועץ נדרש ללמוד ולעמוד </w:t>
      </w:r>
      <w:r w:rsidRPr="00E023D5">
        <w:rPr>
          <w:rFonts w:cs="David" w:hint="cs"/>
          <w:rtl/>
        </w:rPr>
        <w:t>ב</w:t>
      </w:r>
      <w:r w:rsidRPr="00E023D5">
        <w:rPr>
          <w:rFonts w:cs="David"/>
          <w:rtl/>
        </w:rPr>
        <w:t xml:space="preserve">דרישות אלה ובמידת הצורך להיעזר באנשי ביטוח מטעמו, על מנת לעמוד בדרישות וליישמן </w:t>
      </w:r>
      <w:r w:rsidRPr="00E023D5">
        <w:rPr>
          <w:rFonts w:cs="David" w:hint="cs"/>
          <w:rtl/>
        </w:rPr>
        <w:t>בביטוחיו</w:t>
      </w:r>
      <w:r w:rsidRPr="00E023D5">
        <w:rPr>
          <w:rFonts w:cs="David"/>
          <w:rtl/>
        </w:rPr>
        <w:t xml:space="preserve"> כנדרש.</w:t>
      </w:r>
    </w:p>
    <w:p w14:paraId="5CC5026D" w14:textId="77777777" w:rsidR="00FB79FD" w:rsidRPr="00E023D5" w:rsidRDefault="00FB79FD" w:rsidP="00BC3580">
      <w:pPr>
        <w:widowControl w:val="0"/>
        <w:spacing w:before="40" w:line="360" w:lineRule="auto"/>
        <w:ind w:left="397" w:hanging="397"/>
        <w:jc w:val="both"/>
        <w:rPr>
          <w:rFonts w:cs="David"/>
          <w:rtl/>
        </w:rPr>
      </w:pPr>
    </w:p>
    <w:p w14:paraId="0CFB0A2F" w14:textId="77777777" w:rsidR="00FB79FD" w:rsidRPr="00E023D5" w:rsidRDefault="00FB79FD" w:rsidP="00BC3580">
      <w:pPr>
        <w:widowControl w:val="0"/>
        <w:numPr>
          <w:ilvl w:val="0"/>
          <w:numId w:val="82"/>
        </w:numPr>
        <w:spacing w:before="40" w:line="360" w:lineRule="auto"/>
        <w:jc w:val="both"/>
        <w:rPr>
          <w:rFonts w:cs="David"/>
        </w:rPr>
      </w:pPr>
      <w:r w:rsidRPr="00E023D5">
        <w:rPr>
          <w:rFonts w:cs="David" w:hint="eastAsia"/>
          <w:rtl/>
        </w:rPr>
        <w:t>מדינת</w:t>
      </w:r>
      <w:r w:rsidRPr="00E023D5">
        <w:rPr>
          <w:rFonts w:cs="David"/>
          <w:rtl/>
        </w:rPr>
        <w:t xml:space="preserve"> </w:t>
      </w:r>
      <w:r w:rsidRPr="00E023D5">
        <w:rPr>
          <w:rFonts w:cs="David" w:hint="eastAsia"/>
          <w:rtl/>
        </w:rPr>
        <w:t>ישראל</w:t>
      </w:r>
      <w:r w:rsidRPr="00E023D5">
        <w:rPr>
          <w:rFonts w:cs="David" w:hint="cs"/>
          <w:rtl/>
        </w:rPr>
        <w:t>-</w:t>
      </w:r>
      <w:r w:rsidRPr="00E023D5">
        <w:rPr>
          <w:rFonts w:cs="David"/>
          <w:rtl/>
        </w:rPr>
        <w:t xml:space="preserve"> </w:t>
      </w:r>
      <w:r w:rsidRPr="00E023D5">
        <w:rPr>
          <w:rFonts w:cs="David" w:hint="eastAsia"/>
          <w:rtl/>
        </w:rPr>
        <w:t>משרד האנרגיה והתשתיות</w:t>
      </w:r>
      <w:r w:rsidRPr="00E023D5">
        <w:rPr>
          <w:rFonts w:cs="David"/>
          <w:rtl/>
        </w:rPr>
        <w:t xml:space="preserve">, </w:t>
      </w:r>
      <w:r w:rsidRPr="00E023D5">
        <w:rPr>
          <w:rFonts w:cs="David" w:hint="cs"/>
          <w:rtl/>
        </w:rPr>
        <w:t>שומרים לעצמם</w:t>
      </w:r>
      <w:r w:rsidRPr="00E023D5">
        <w:rPr>
          <w:rFonts w:cs="David"/>
          <w:rtl/>
        </w:rPr>
        <w:t xml:space="preserve"> </w:t>
      </w:r>
      <w:r w:rsidRPr="00E023D5">
        <w:rPr>
          <w:rFonts w:cs="David" w:hint="eastAsia"/>
          <w:rtl/>
        </w:rPr>
        <w:t>את</w:t>
      </w:r>
      <w:r w:rsidRPr="00E023D5">
        <w:rPr>
          <w:rFonts w:cs="David"/>
          <w:rtl/>
        </w:rPr>
        <w:t xml:space="preserve"> </w:t>
      </w:r>
      <w:r w:rsidRPr="00E023D5">
        <w:rPr>
          <w:rFonts w:cs="David" w:hint="eastAsia"/>
          <w:rtl/>
        </w:rPr>
        <w:t>הזכות</w:t>
      </w:r>
      <w:r w:rsidRPr="00E023D5">
        <w:rPr>
          <w:rFonts w:cs="David"/>
          <w:rtl/>
        </w:rPr>
        <w:t xml:space="preserve"> </w:t>
      </w:r>
      <w:r w:rsidRPr="00E023D5">
        <w:rPr>
          <w:rFonts w:cs="David" w:hint="eastAsia"/>
          <w:rtl/>
        </w:rPr>
        <w:t>לקבל</w:t>
      </w:r>
      <w:r w:rsidRPr="00E023D5">
        <w:rPr>
          <w:rFonts w:cs="David"/>
          <w:rtl/>
        </w:rPr>
        <w:t xml:space="preserve"> </w:t>
      </w:r>
      <w:r w:rsidRPr="00E023D5">
        <w:rPr>
          <w:rFonts w:cs="David" w:hint="cs"/>
          <w:rtl/>
        </w:rPr>
        <w:t>מהיועץ</w:t>
      </w:r>
      <w:r w:rsidRPr="00E023D5">
        <w:rPr>
          <w:rFonts w:cs="David"/>
          <w:rtl/>
        </w:rPr>
        <w:t xml:space="preserve"> </w:t>
      </w:r>
      <w:r w:rsidRPr="00E023D5">
        <w:rPr>
          <w:rFonts w:cs="David" w:hint="eastAsia"/>
          <w:rtl/>
        </w:rPr>
        <w:t>בכל</w:t>
      </w:r>
      <w:r w:rsidRPr="00E023D5">
        <w:rPr>
          <w:rFonts w:cs="David"/>
          <w:rtl/>
        </w:rPr>
        <w:t xml:space="preserve"> </w:t>
      </w:r>
      <w:r w:rsidRPr="00E023D5">
        <w:rPr>
          <w:rFonts w:cs="David" w:hint="eastAsia"/>
          <w:rtl/>
        </w:rPr>
        <w:t>עת</w:t>
      </w:r>
      <w:r w:rsidRPr="00E023D5">
        <w:rPr>
          <w:rFonts w:cs="David"/>
          <w:rtl/>
        </w:rPr>
        <w:t xml:space="preserve"> </w:t>
      </w:r>
      <w:r w:rsidRPr="00E023D5">
        <w:rPr>
          <w:rFonts w:cs="David" w:hint="eastAsia"/>
          <w:rtl/>
        </w:rPr>
        <w:t>את</w:t>
      </w:r>
      <w:r w:rsidRPr="00E023D5">
        <w:rPr>
          <w:rFonts w:cs="David"/>
          <w:rtl/>
        </w:rPr>
        <w:t xml:space="preserve"> </w:t>
      </w:r>
      <w:r w:rsidRPr="00E023D5">
        <w:rPr>
          <w:rFonts w:cs="David" w:hint="eastAsia"/>
          <w:rtl/>
        </w:rPr>
        <w:t>העתקי</w:t>
      </w:r>
      <w:r w:rsidRPr="00E023D5">
        <w:rPr>
          <w:rFonts w:cs="David"/>
          <w:rtl/>
        </w:rPr>
        <w:t xml:space="preserve"> </w:t>
      </w:r>
      <w:r w:rsidRPr="00E023D5">
        <w:rPr>
          <w:rFonts w:cs="David" w:hint="eastAsia"/>
          <w:rtl/>
        </w:rPr>
        <w:t>הפוליסות</w:t>
      </w:r>
      <w:r w:rsidRPr="00E023D5">
        <w:rPr>
          <w:rFonts w:cs="David"/>
          <w:rtl/>
        </w:rPr>
        <w:t xml:space="preserve"> </w:t>
      </w:r>
      <w:r w:rsidRPr="00E023D5">
        <w:rPr>
          <w:rFonts w:cs="David" w:hint="eastAsia"/>
          <w:rtl/>
        </w:rPr>
        <w:t>במלואן</w:t>
      </w:r>
      <w:r w:rsidRPr="00E023D5">
        <w:rPr>
          <w:rFonts w:cs="David"/>
          <w:rtl/>
        </w:rPr>
        <w:t xml:space="preserve"> </w:t>
      </w:r>
      <w:r w:rsidRPr="00E023D5">
        <w:rPr>
          <w:rFonts w:cs="David" w:hint="eastAsia"/>
          <w:rtl/>
        </w:rPr>
        <w:t>או</w:t>
      </w:r>
      <w:r w:rsidRPr="00E023D5">
        <w:rPr>
          <w:rFonts w:cs="David"/>
          <w:rtl/>
        </w:rPr>
        <w:t xml:space="preserve"> </w:t>
      </w:r>
      <w:r w:rsidRPr="00E023D5">
        <w:rPr>
          <w:rFonts w:cs="David" w:hint="eastAsia"/>
          <w:rtl/>
        </w:rPr>
        <w:t>בחלקן</w:t>
      </w:r>
      <w:r w:rsidRPr="00E023D5">
        <w:rPr>
          <w:rFonts w:cs="David"/>
          <w:rtl/>
        </w:rPr>
        <w:t xml:space="preserve">, </w:t>
      </w:r>
      <w:r w:rsidRPr="00E023D5">
        <w:rPr>
          <w:rFonts w:cs="David" w:hint="eastAsia"/>
          <w:rtl/>
        </w:rPr>
        <w:t>במקרה</w:t>
      </w:r>
      <w:r w:rsidRPr="00E023D5">
        <w:rPr>
          <w:rFonts w:cs="David"/>
          <w:rtl/>
        </w:rPr>
        <w:t xml:space="preserve"> </w:t>
      </w:r>
      <w:r w:rsidRPr="00E023D5">
        <w:rPr>
          <w:rFonts w:cs="David" w:hint="eastAsia"/>
          <w:rtl/>
        </w:rPr>
        <w:t>של</w:t>
      </w:r>
      <w:r w:rsidRPr="00E023D5">
        <w:rPr>
          <w:rFonts w:cs="David"/>
          <w:rtl/>
        </w:rPr>
        <w:t xml:space="preserve"> </w:t>
      </w:r>
      <w:r w:rsidRPr="00E023D5">
        <w:rPr>
          <w:rFonts w:cs="David" w:hint="eastAsia"/>
          <w:rtl/>
        </w:rPr>
        <w:t>גילוי</w:t>
      </w:r>
      <w:r w:rsidRPr="00E023D5">
        <w:rPr>
          <w:rFonts w:cs="David"/>
          <w:rtl/>
        </w:rPr>
        <w:t xml:space="preserve"> </w:t>
      </w:r>
      <w:r w:rsidRPr="00E023D5">
        <w:rPr>
          <w:rFonts w:cs="David" w:hint="eastAsia"/>
          <w:rtl/>
        </w:rPr>
        <w:t>נסיבות</w:t>
      </w:r>
      <w:r w:rsidRPr="00E023D5">
        <w:rPr>
          <w:rFonts w:cs="David"/>
          <w:rtl/>
        </w:rPr>
        <w:t xml:space="preserve"> </w:t>
      </w:r>
      <w:r w:rsidRPr="00E023D5">
        <w:rPr>
          <w:rFonts w:cs="David" w:hint="eastAsia"/>
          <w:rtl/>
        </w:rPr>
        <w:t>העלולות</w:t>
      </w:r>
      <w:r w:rsidRPr="00E023D5">
        <w:rPr>
          <w:rFonts w:cs="David"/>
          <w:rtl/>
        </w:rPr>
        <w:t xml:space="preserve"> </w:t>
      </w:r>
      <w:r w:rsidRPr="00E023D5">
        <w:rPr>
          <w:rFonts w:cs="David" w:hint="eastAsia"/>
          <w:rtl/>
        </w:rPr>
        <w:t>להביא</w:t>
      </w:r>
      <w:r w:rsidRPr="00E023D5">
        <w:rPr>
          <w:rFonts w:cs="David"/>
          <w:rtl/>
        </w:rPr>
        <w:t xml:space="preserve"> </w:t>
      </w:r>
      <w:r w:rsidRPr="00E023D5">
        <w:rPr>
          <w:rFonts w:cs="David" w:hint="eastAsia"/>
          <w:rtl/>
        </w:rPr>
        <w:t>לתביעה</w:t>
      </w:r>
      <w:r w:rsidRPr="00E023D5">
        <w:rPr>
          <w:rFonts w:cs="David"/>
          <w:rtl/>
        </w:rPr>
        <w:t xml:space="preserve"> </w:t>
      </w:r>
      <w:r w:rsidRPr="00E023D5">
        <w:rPr>
          <w:rFonts w:cs="David" w:hint="eastAsia"/>
          <w:rtl/>
        </w:rPr>
        <w:t>בפוליסות</w:t>
      </w:r>
      <w:r w:rsidRPr="00E023D5">
        <w:rPr>
          <w:rFonts w:cs="David"/>
          <w:rtl/>
        </w:rPr>
        <w:t xml:space="preserve"> </w:t>
      </w:r>
      <w:r w:rsidRPr="00E023D5">
        <w:rPr>
          <w:rFonts w:cs="David" w:hint="eastAsia"/>
          <w:rtl/>
        </w:rPr>
        <w:t>ו</w:t>
      </w:r>
      <w:r w:rsidRPr="00E023D5">
        <w:rPr>
          <w:rFonts w:cs="David"/>
          <w:rtl/>
        </w:rPr>
        <w:t>/</w:t>
      </w:r>
      <w:r w:rsidRPr="00E023D5">
        <w:rPr>
          <w:rFonts w:cs="David" w:hint="eastAsia"/>
          <w:rtl/>
        </w:rPr>
        <w:t>או</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eastAsia"/>
          <w:rtl/>
        </w:rPr>
        <w:t>מנת</w:t>
      </w:r>
      <w:r w:rsidRPr="00E023D5">
        <w:rPr>
          <w:rFonts w:cs="David"/>
          <w:rtl/>
        </w:rPr>
        <w:t xml:space="preserve"> </w:t>
      </w:r>
      <w:r w:rsidRPr="00E023D5">
        <w:rPr>
          <w:rFonts w:cs="David" w:hint="cs"/>
          <w:rtl/>
        </w:rPr>
        <w:t>שיוכלו</w:t>
      </w:r>
      <w:r w:rsidRPr="00E023D5">
        <w:rPr>
          <w:rFonts w:cs="David"/>
          <w:rtl/>
        </w:rPr>
        <w:t xml:space="preserve"> </w:t>
      </w:r>
      <w:r w:rsidRPr="00E023D5">
        <w:rPr>
          <w:rFonts w:cs="David" w:hint="eastAsia"/>
          <w:rtl/>
        </w:rPr>
        <w:t>לבחון</w:t>
      </w:r>
      <w:r w:rsidRPr="00E023D5">
        <w:rPr>
          <w:rFonts w:cs="David"/>
          <w:rtl/>
        </w:rPr>
        <w:t xml:space="preserve"> </w:t>
      </w:r>
      <w:r w:rsidRPr="00E023D5">
        <w:rPr>
          <w:rFonts w:cs="David" w:hint="eastAsia"/>
          <w:rtl/>
        </w:rPr>
        <w:t>את</w:t>
      </w:r>
      <w:r w:rsidRPr="00E023D5">
        <w:rPr>
          <w:rFonts w:cs="David"/>
          <w:rtl/>
        </w:rPr>
        <w:t xml:space="preserve"> </w:t>
      </w:r>
      <w:r w:rsidRPr="00E023D5">
        <w:rPr>
          <w:rFonts w:cs="David" w:hint="eastAsia"/>
          <w:rtl/>
        </w:rPr>
        <w:t>עמידת</w:t>
      </w:r>
      <w:r w:rsidRPr="00E023D5">
        <w:rPr>
          <w:rFonts w:cs="David"/>
          <w:rtl/>
        </w:rPr>
        <w:t xml:space="preserve"> </w:t>
      </w:r>
      <w:r w:rsidRPr="00E023D5">
        <w:rPr>
          <w:rFonts w:cs="David" w:hint="cs"/>
          <w:rtl/>
        </w:rPr>
        <w:t>היועץ</w:t>
      </w:r>
      <w:r w:rsidRPr="00E023D5">
        <w:rPr>
          <w:rFonts w:cs="David"/>
          <w:rtl/>
        </w:rPr>
        <w:t xml:space="preserve"> </w:t>
      </w:r>
      <w:r w:rsidRPr="00E023D5">
        <w:rPr>
          <w:rFonts w:cs="David" w:hint="eastAsia"/>
          <w:rtl/>
        </w:rPr>
        <w:t>בסעיפי</w:t>
      </w:r>
      <w:r w:rsidRPr="00E023D5">
        <w:rPr>
          <w:rFonts w:cs="David" w:hint="cs"/>
          <w:rtl/>
        </w:rPr>
        <w:t xml:space="preserve">ם אלו </w:t>
      </w:r>
      <w:r w:rsidRPr="00E023D5">
        <w:rPr>
          <w:rFonts w:cs="David" w:hint="eastAsia"/>
          <w:rtl/>
        </w:rPr>
        <w:t>ו</w:t>
      </w:r>
      <w:r w:rsidRPr="00E023D5">
        <w:rPr>
          <w:rFonts w:cs="David"/>
          <w:rtl/>
        </w:rPr>
        <w:t>/</w:t>
      </w:r>
      <w:r w:rsidRPr="00E023D5">
        <w:rPr>
          <w:rFonts w:cs="David" w:hint="eastAsia"/>
          <w:rtl/>
        </w:rPr>
        <w:t>או</w:t>
      </w:r>
      <w:r w:rsidRPr="00E023D5">
        <w:rPr>
          <w:rFonts w:cs="David"/>
          <w:rtl/>
        </w:rPr>
        <w:t xml:space="preserve"> </w:t>
      </w:r>
      <w:r w:rsidRPr="00E023D5">
        <w:rPr>
          <w:rFonts w:cs="David" w:hint="eastAsia"/>
          <w:rtl/>
        </w:rPr>
        <w:t>מכל</w:t>
      </w:r>
      <w:r w:rsidRPr="00E023D5">
        <w:rPr>
          <w:rFonts w:cs="David"/>
          <w:rtl/>
        </w:rPr>
        <w:t xml:space="preserve"> </w:t>
      </w:r>
      <w:r w:rsidRPr="00E023D5">
        <w:rPr>
          <w:rFonts w:cs="David" w:hint="eastAsia"/>
          <w:rtl/>
        </w:rPr>
        <w:t>סיבה</w:t>
      </w:r>
      <w:r w:rsidRPr="00E023D5">
        <w:rPr>
          <w:rFonts w:cs="David"/>
          <w:rtl/>
        </w:rPr>
        <w:t xml:space="preserve"> </w:t>
      </w:r>
      <w:r w:rsidRPr="00E023D5">
        <w:rPr>
          <w:rFonts w:cs="David" w:hint="eastAsia"/>
          <w:rtl/>
        </w:rPr>
        <w:t>אחרת</w:t>
      </w:r>
      <w:r w:rsidRPr="00E023D5">
        <w:rPr>
          <w:rFonts w:cs="David"/>
          <w:rtl/>
        </w:rPr>
        <w:t xml:space="preserve">, </w:t>
      </w:r>
      <w:r w:rsidRPr="00E023D5">
        <w:rPr>
          <w:rFonts w:cs="David" w:hint="cs"/>
          <w:rtl/>
        </w:rPr>
        <w:t>והיועץ</w:t>
      </w:r>
      <w:r w:rsidRPr="00E023D5">
        <w:rPr>
          <w:rFonts w:cs="David"/>
          <w:rtl/>
        </w:rPr>
        <w:t xml:space="preserve"> </w:t>
      </w:r>
      <w:r w:rsidRPr="00E023D5">
        <w:rPr>
          <w:rFonts w:cs="David" w:hint="eastAsia"/>
          <w:rtl/>
        </w:rPr>
        <w:t>יעביר</w:t>
      </w:r>
      <w:r w:rsidRPr="00E023D5">
        <w:rPr>
          <w:rFonts w:cs="David"/>
          <w:rtl/>
        </w:rPr>
        <w:t xml:space="preserve"> </w:t>
      </w:r>
      <w:r w:rsidRPr="00E023D5">
        <w:rPr>
          <w:rFonts w:cs="David" w:hint="eastAsia"/>
          <w:rtl/>
        </w:rPr>
        <w:t>את</w:t>
      </w:r>
      <w:r w:rsidRPr="00E023D5">
        <w:rPr>
          <w:rFonts w:cs="David"/>
          <w:rtl/>
        </w:rPr>
        <w:t xml:space="preserve"> </w:t>
      </w:r>
      <w:r w:rsidRPr="00E023D5">
        <w:rPr>
          <w:rFonts w:cs="David" w:hint="eastAsia"/>
          <w:rtl/>
        </w:rPr>
        <w:t>העתקי</w:t>
      </w:r>
      <w:r w:rsidRPr="00E023D5">
        <w:rPr>
          <w:rFonts w:cs="David"/>
          <w:rtl/>
        </w:rPr>
        <w:t xml:space="preserve"> </w:t>
      </w:r>
      <w:r w:rsidRPr="00E023D5">
        <w:rPr>
          <w:rFonts w:cs="David" w:hint="eastAsia"/>
          <w:rtl/>
        </w:rPr>
        <w:t>הפוליסות</w:t>
      </w:r>
      <w:r w:rsidRPr="00E023D5">
        <w:rPr>
          <w:rFonts w:cs="David"/>
          <w:rtl/>
        </w:rPr>
        <w:t xml:space="preserve"> </w:t>
      </w:r>
      <w:r w:rsidRPr="00E023D5">
        <w:rPr>
          <w:rFonts w:cs="David" w:hint="eastAsia"/>
          <w:rtl/>
        </w:rPr>
        <w:t>במלואן</w:t>
      </w:r>
      <w:r w:rsidRPr="00E023D5">
        <w:rPr>
          <w:rFonts w:cs="David"/>
          <w:rtl/>
        </w:rPr>
        <w:t xml:space="preserve"> </w:t>
      </w:r>
      <w:r w:rsidRPr="00E023D5">
        <w:rPr>
          <w:rFonts w:cs="David" w:hint="eastAsia"/>
          <w:rtl/>
        </w:rPr>
        <w:t>או</w:t>
      </w:r>
      <w:r w:rsidRPr="00E023D5">
        <w:rPr>
          <w:rFonts w:cs="David"/>
          <w:rtl/>
        </w:rPr>
        <w:t xml:space="preserve"> </w:t>
      </w:r>
      <w:r w:rsidRPr="00E023D5">
        <w:rPr>
          <w:rFonts w:cs="David" w:hint="eastAsia"/>
          <w:rtl/>
        </w:rPr>
        <w:t>בחלקן</w:t>
      </w:r>
      <w:r w:rsidRPr="00E023D5">
        <w:rPr>
          <w:rFonts w:cs="David"/>
          <w:rtl/>
        </w:rPr>
        <w:t xml:space="preserve"> </w:t>
      </w:r>
      <w:r w:rsidRPr="00E023D5">
        <w:rPr>
          <w:rFonts w:cs="David" w:hint="eastAsia"/>
          <w:rtl/>
        </w:rPr>
        <w:t>כאמור</w:t>
      </w:r>
      <w:r w:rsidRPr="00E023D5">
        <w:rPr>
          <w:rFonts w:cs="David"/>
          <w:rtl/>
        </w:rPr>
        <w:t xml:space="preserve"> </w:t>
      </w:r>
      <w:r w:rsidRPr="00E023D5">
        <w:rPr>
          <w:rFonts w:cs="David" w:hint="eastAsia"/>
          <w:rtl/>
        </w:rPr>
        <w:t>מיד</w:t>
      </w:r>
      <w:r w:rsidRPr="00E023D5">
        <w:rPr>
          <w:rFonts w:cs="David"/>
          <w:rtl/>
        </w:rPr>
        <w:t xml:space="preserve"> </w:t>
      </w:r>
      <w:r w:rsidRPr="00E023D5">
        <w:rPr>
          <w:rFonts w:cs="David" w:hint="eastAsia"/>
          <w:rtl/>
        </w:rPr>
        <w:t>עם</w:t>
      </w:r>
      <w:r w:rsidRPr="00E023D5">
        <w:rPr>
          <w:rFonts w:cs="David"/>
          <w:rtl/>
        </w:rPr>
        <w:t xml:space="preserve"> </w:t>
      </w:r>
      <w:r w:rsidRPr="00E023D5">
        <w:rPr>
          <w:rFonts w:cs="David" w:hint="eastAsia"/>
          <w:rtl/>
        </w:rPr>
        <w:t>קבלת</w:t>
      </w:r>
      <w:r w:rsidRPr="00E023D5">
        <w:rPr>
          <w:rFonts w:cs="David"/>
          <w:rtl/>
        </w:rPr>
        <w:t xml:space="preserve"> </w:t>
      </w:r>
      <w:r w:rsidRPr="00E023D5">
        <w:rPr>
          <w:rFonts w:cs="David" w:hint="eastAsia"/>
          <w:rtl/>
        </w:rPr>
        <w:t>הדרישה</w:t>
      </w:r>
      <w:r w:rsidRPr="00E023D5">
        <w:rPr>
          <w:rFonts w:cs="David"/>
          <w:rtl/>
        </w:rPr>
        <w:t xml:space="preserve">. </w:t>
      </w:r>
      <w:r w:rsidRPr="00E023D5">
        <w:rPr>
          <w:rFonts w:cs="David" w:hint="cs"/>
          <w:rtl/>
        </w:rPr>
        <w:t>היועץ</w:t>
      </w:r>
      <w:r w:rsidRPr="00E023D5">
        <w:rPr>
          <w:rFonts w:cs="David"/>
          <w:rtl/>
        </w:rPr>
        <w:t xml:space="preserve"> </w:t>
      </w:r>
      <w:r w:rsidRPr="00E023D5">
        <w:rPr>
          <w:rFonts w:cs="David" w:hint="eastAsia"/>
          <w:rtl/>
        </w:rPr>
        <w:lastRenderedPageBreak/>
        <w:t>מתחייב</w:t>
      </w:r>
      <w:r w:rsidRPr="00E023D5">
        <w:rPr>
          <w:rFonts w:cs="David"/>
          <w:rtl/>
        </w:rPr>
        <w:t xml:space="preserve"> </w:t>
      </w:r>
      <w:r w:rsidRPr="00E023D5">
        <w:rPr>
          <w:rFonts w:cs="David" w:hint="eastAsia"/>
          <w:rtl/>
        </w:rPr>
        <w:t>לבצע</w:t>
      </w:r>
      <w:r w:rsidRPr="00E023D5">
        <w:rPr>
          <w:rFonts w:cs="David"/>
          <w:rtl/>
        </w:rPr>
        <w:t xml:space="preserve"> </w:t>
      </w:r>
      <w:r w:rsidRPr="00E023D5">
        <w:rPr>
          <w:rFonts w:cs="David" w:hint="eastAsia"/>
          <w:rtl/>
        </w:rPr>
        <w:t>כל</w:t>
      </w:r>
      <w:r w:rsidRPr="00E023D5">
        <w:rPr>
          <w:rFonts w:cs="David"/>
          <w:rtl/>
        </w:rPr>
        <w:t xml:space="preserve"> </w:t>
      </w:r>
      <w:r w:rsidRPr="00E023D5">
        <w:rPr>
          <w:rFonts w:cs="David" w:hint="eastAsia"/>
          <w:rtl/>
        </w:rPr>
        <w:t>שינוי</w:t>
      </w:r>
      <w:r w:rsidRPr="00E023D5">
        <w:rPr>
          <w:rFonts w:cs="David"/>
          <w:rtl/>
        </w:rPr>
        <w:t xml:space="preserve"> </w:t>
      </w:r>
      <w:r w:rsidRPr="00E023D5">
        <w:rPr>
          <w:rFonts w:cs="David" w:hint="eastAsia"/>
          <w:rtl/>
        </w:rPr>
        <w:t>או</w:t>
      </w:r>
      <w:r w:rsidRPr="00E023D5">
        <w:rPr>
          <w:rFonts w:cs="David"/>
          <w:rtl/>
        </w:rPr>
        <w:t xml:space="preserve"> </w:t>
      </w:r>
      <w:r w:rsidRPr="00E023D5">
        <w:rPr>
          <w:rFonts w:cs="David" w:hint="eastAsia"/>
          <w:rtl/>
        </w:rPr>
        <w:t>תיקון</w:t>
      </w:r>
      <w:r w:rsidRPr="00E023D5">
        <w:rPr>
          <w:rFonts w:cs="David"/>
          <w:rtl/>
        </w:rPr>
        <w:t xml:space="preserve"> </w:t>
      </w:r>
      <w:r w:rsidRPr="00E023D5">
        <w:rPr>
          <w:rFonts w:cs="David" w:hint="eastAsia"/>
          <w:rtl/>
        </w:rPr>
        <w:t>שיידרש</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eastAsia"/>
          <w:rtl/>
        </w:rPr>
        <w:t>מנת</w:t>
      </w:r>
      <w:r w:rsidRPr="00E023D5">
        <w:rPr>
          <w:rFonts w:cs="David"/>
          <w:rtl/>
        </w:rPr>
        <w:t xml:space="preserve"> </w:t>
      </w:r>
      <w:r w:rsidRPr="00E023D5">
        <w:rPr>
          <w:rFonts w:cs="David" w:hint="eastAsia"/>
          <w:rtl/>
        </w:rPr>
        <w:t>להתאים</w:t>
      </w:r>
      <w:r w:rsidRPr="00E023D5">
        <w:rPr>
          <w:rFonts w:cs="David"/>
          <w:rtl/>
        </w:rPr>
        <w:t xml:space="preserve"> </w:t>
      </w:r>
      <w:r w:rsidRPr="00E023D5">
        <w:rPr>
          <w:rFonts w:cs="David" w:hint="eastAsia"/>
          <w:rtl/>
        </w:rPr>
        <w:t>את</w:t>
      </w:r>
      <w:r w:rsidRPr="00E023D5">
        <w:rPr>
          <w:rFonts w:cs="David"/>
          <w:rtl/>
        </w:rPr>
        <w:t xml:space="preserve"> </w:t>
      </w:r>
      <w:r w:rsidRPr="00E023D5">
        <w:rPr>
          <w:rFonts w:cs="David" w:hint="eastAsia"/>
          <w:rtl/>
        </w:rPr>
        <w:t>הפוליסות</w:t>
      </w:r>
      <w:r w:rsidRPr="00E023D5">
        <w:rPr>
          <w:rFonts w:cs="David"/>
          <w:rtl/>
        </w:rPr>
        <w:t xml:space="preserve"> </w:t>
      </w:r>
      <w:r w:rsidRPr="00E023D5">
        <w:rPr>
          <w:rFonts w:cs="David" w:hint="eastAsia"/>
          <w:rtl/>
        </w:rPr>
        <w:t>להתחייבויותיו</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eastAsia"/>
          <w:rtl/>
        </w:rPr>
        <w:t>פי</w:t>
      </w:r>
      <w:r w:rsidRPr="00E023D5">
        <w:rPr>
          <w:rFonts w:cs="David"/>
          <w:rtl/>
        </w:rPr>
        <w:t xml:space="preserve"> </w:t>
      </w:r>
      <w:r w:rsidRPr="00E023D5">
        <w:rPr>
          <w:rFonts w:cs="David" w:hint="eastAsia"/>
          <w:rtl/>
        </w:rPr>
        <w:t>הוראות</w:t>
      </w:r>
      <w:r w:rsidRPr="00E023D5">
        <w:rPr>
          <w:rFonts w:cs="David"/>
          <w:rtl/>
        </w:rPr>
        <w:t xml:space="preserve"> </w:t>
      </w:r>
      <w:r w:rsidRPr="00E023D5">
        <w:rPr>
          <w:rFonts w:cs="David" w:hint="cs"/>
          <w:rtl/>
        </w:rPr>
        <w:t>הביטוח</w:t>
      </w:r>
      <w:r w:rsidRPr="00E023D5">
        <w:rPr>
          <w:rFonts w:cs="David"/>
          <w:rtl/>
        </w:rPr>
        <w:t xml:space="preserve"> </w:t>
      </w:r>
      <w:r w:rsidRPr="00E023D5">
        <w:rPr>
          <w:rFonts w:cs="David" w:hint="cs"/>
          <w:rtl/>
        </w:rPr>
        <w:t>שלעיל</w:t>
      </w:r>
      <w:r w:rsidRPr="00E023D5">
        <w:rPr>
          <w:rFonts w:cs="David"/>
          <w:rtl/>
        </w:rPr>
        <w:t>.</w:t>
      </w:r>
      <w:r w:rsidRPr="00E023D5">
        <w:rPr>
          <w:rFonts w:cs="David" w:hint="cs"/>
          <w:rtl/>
        </w:rPr>
        <w:t xml:space="preserve"> מוסכם כי היועץ יהיה רשאי למחוק מפוליסות הביטוח כאמור מידע עסקי ו/או מסחרי סודי שאינו רלוונטי להתקשרות זו.</w:t>
      </w:r>
    </w:p>
    <w:p w14:paraId="15C266D9" w14:textId="77777777" w:rsidR="00FB79FD" w:rsidRPr="00E023D5" w:rsidRDefault="00FB79FD" w:rsidP="00BC3580">
      <w:pPr>
        <w:widowControl w:val="0"/>
        <w:spacing w:before="40" w:line="360" w:lineRule="auto"/>
        <w:ind w:left="397" w:hanging="397"/>
        <w:jc w:val="both"/>
        <w:rPr>
          <w:rFonts w:cs="David"/>
        </w:rPr>
      </w:pPr>
    </w:p>
    <w:p w14:paraId="5DF04808" w14:textId="77777777" w:rsidR="00FB79FD" w:rsidRPr="00E023D5" w:rsidRDefault="00FB79FD" w:rsidP="00BC3580">
      <w:pPr>
        <w:widowControl w:val="0"/>
        <w:spacing w:before="40" w:line="360" w:lineRule="auto"/>
        <w:ind w:left="397" w:hanging="397"/>
        <w:jc w:val="both"/>
        <w:rPr>
          <w:rFonts w:cs="David"/>
          <w:rtl/>
        </w:rPr>
      </w:pPr>
      <w:r w:rsidRPr="00E023D5">
        <w:rPr>
          <w:rFonts w:cs="David" w:hint="cs"/>
          <w:rtl/>
        </w:rPr>
        <w:t>היועץ</w:t>
      </w:r>
      <w:r w:rsidRPr="00E023D5">
        <w:rPr>
          <w:rFonts w:cs="David"/>
          <w:rtl/>
        </w:rPr>
        <w:t xml:space="preserve"> </w:t>
      </w:r>
      <w:r w:rsidRPr="00E023D5">
        <w:rPr>
          <w:rFonts w:cs="David" w:hint="eastAsia"/>
          <w:rtl/>
        </w:rPr>
        <w:t>מצהיר</w:t>
      </w:r>
      <w:r w:rsidRPr="00E023D5">
        <w:rPr>
          <w:rFonts w:cs="David"/>
          <w:rtl/>
        </w:rPr>
        <w:t xml:space="preserve"> </w:t>
      </w:r>
      <w:r w:rsidRPr="00E023D5">
        <w:rPr>
          <w:rFonts w:cs="David" w:hint="eastAsia"/>
          <w:rtl/>
        </w:rPr>
        <w:t>ומתחייב</w:t>
      </w:r>
      <w:r w:rsidRPr="00E023D5">
        <w:rPr>
          <w:rFonts w:cs="David"/>
          <w:rtl/>
        </w:rPr>
        <w:t xml:space="preserve"> כ</w:t>
      </w:r>
      <w:r w:rsidRPr="00E023D5">
        <w:rPr>
          <w:rFonts w:cs="David" w:hint="eastAsia"/>
          <w:rtl/>
        </w:rPr>
        <w:t>י</w:t>
      </w:r>
      <w:r w:rsidRPr="00E023D5">
        <w:rPr>
          <w:rFonts w:cs="David"/>
          <w:rtl/>
        </w:rPr>
        <w:t xml:space="preserve"> </w:t>
      </w:r>
      <w:r w:rsidRPr="00E023D5">
        <w:rPr>
          <w:rFonts w:cs="David" w:hint="eastAsia"/>
          <w:rtl/>
        </w:rPr>
        <w:t>זכות</w:t>
      </w:r>
      <w:r w:rsidRPr="00E023D5">
        <w:rPr>
          <w:rFonts w:cs="David"/>
          <w:rtl/>
        </w:rPr>
        <w:t xml:space="preserve"> מדינת ישראל</w:t>
      </w:r>
      <w:r w:rsidRPr="00E023D5">
        <w:rPr>
          <w:rFonts w:cs="David" w:hint="cs"/>
          <w:rtl/>
        </w:rPr>
        <w:t>-</w:t>
      </w:r>
      <w:r w:rsidRPr="00E023D5">
        <w:rPr>
          <w:rFonts w:cs="David"/>
          <w:rtl/>
        </w:rPr>
        <w:t xml:space="preserve"> </w:t>
      </w:r>
      <w:r w:rsidRPr="00E023D5">
        <w:rPr>
          <w:rFonts w:cs="David" w:hint="eastAsia"/>
          <w:rtl/>
        </w:rPr>
        <w:t xml:space="preserve">משרד האנרגיה והתשתיות </w:t>
      </w:r>
      <w:r w:rsidRPr="00E023D5">
        <w:rPr>
          <w:rFonts w:cs="David"/>
          <w:rtl/>
        </w:rPr>
        <w:t xml:space="preserve">לעריכת הבדיקה ולדרישת השינויים כמפורט לעיל אינן מטילות על </w:t>
      </w:r>
      <w:r w:rsidRPr="00E023D5">
        <w:rPr>
          <w:rFonts w:cs="David" w:hint="eastAsia"/>
          <w:rtl/>
        </w:rPr>
        <w:t>מדינת</w:t>
      </w:r>
      <w:r w:rsidRPr="00E023D5">
        <w:rPr>
          <w:rFonts w:cs="David"/>
          <w:rtl/>
        </w:rPr>
        <w:t xml:space="preserve"> ישראל</w:t>
      </w:r>
      <w:r w:rsidRPr="00E023D5">
        <w:rPr>
          <w:rFonts w:cs="David" w:hint="cs"/>
          <w:rtl/>
        </w:rPr>
        <w:t>-</w:t>
      </w:r>
      <w:r w:rsidRPr="00E023D5">
        <w:rPr>
          <w:rFonts w:cs="David"/>
          <w:rtl/>
        </w:rPr>
        <w:t xml:space="preserve"> משרד האנרגיה והתשתיות או</w:t>
      </w:r>
      <w:r w:rsidRPr="00E023D5">
        <w:rPr>
          <w:rFonts w:cs="David"/>
        </w:rPr>
        <w:t xml:space="preserve"> </w:t>
      </w:r>
      <w:r w:rsidRPr="00E023D5">
        <w:rPr>
          <w:rFonts w:cs="David"/>
          <w:rtl/>
        </w:rPr>
        <w:t>על מי מטעמ</w:t>
      </w:r>
      <w:r w:rsidRPr="00E023D5">
        <w:rPr>
          <w:rFonts w:cs="David" w:hint="eastAsia"/>
          <w:rtl/>
        </w:rPr>
        <w:t>ם</w:t>
      </w:r>
      <w:r w:rsidRPr="00E023D5">
        <w:rPr>
          <w:rFonts w:cs="David"/>
          <w:rtl/>
        </w:rPr>
        <w:t xml:space="preserve"> כל חובה וכל אחריות שהיא לגבי פוליס</w:t>
      </w:r>
      <w:r w:rsidRPr="00E023D5">
        <w:rPr>
          <w:rFonts w:cs="David" w:hint="eastAsia"/>
          <w:rtl/>
        </w:rPr>
        <w:t>ו</w:t>
      </w:r>
      <w:r w:rsidRPr="00E023D5">
        <w:rPr>
          <w:rFonts w:cs="David"/>
          <w:rtl/>
        </w:rPr>
        <w:t xml:space="preserve">ת הביטוח/ </w:t>
      </w:r>
      <w:r w:rsidRPr="00E023D5">
        <w:rPr>
          <w:rFonts w:cs="David" w:hint="eastAsia"/>
          <w:rtl/>
        </w:rPr>
        <w:t>אישורי</w:t>
      </w:r>
      <w:r w:rsidRPr="00E023D5">
        <w:rPr>
          <w:rFonts w:cs="David"/>
          <w:rtl/>
        </w:rPr>
        <w:t xml:space="preserve"> </w:t>
      </w:r>
      <w:r w:rsidRPr="00E023D5">
        <w:rPr>
          <w:rFonts w:cs="David" w:hint="eastAsia"/>
          <w:rtl/>
        </w:rPr>
        <w:t>הביטוח</w:t>
      </w:r>
      <w:r w:rsidRPr="00E023D5">
        <w:rPr>
          <w:rFonts w:cs="David"/>
          <w:rtl/>
        </w:rPr>
        <w:t xml:space="preserve"> כאמור, טיבם, היקפם ותוקפם, או לגבי העדרם, ואין בה</w:t>
      </w:r>
      <w:r w:rsidRPr="00E023D5">
        <w:rPr>
          <w:rFonts w:cs="David" w:hint="eastAsia"/>
          <w:rtl/>
        </w:rPr>
        <w:t>ן</w:t>
      </w:r>
      <w:r w:rsidRPr="00E023D5">
        <w:rPr>
          <w:rFonts w:cs="David"/>
          <w:rtl/>
        </w:rPr>
        <w:t xml:space="preserve"> כדי לגרוע מכל חובה שהיא המוטלת על </w:t>
      </w:r>
      <w:r w:rsidRPr="00E023D5">
        <w:rPr>
          <w:rFonts w:cs="David" w:hint="cs"/>
          <w:rtl/>
        </w:rPr>
        <w:t>היועץ</w:t>
      </w:r>
      <w:r w:rsidRPr="00E023D5">
        <w:rPr>
          <w:rFonts w:cs="David"/>
          <w:rtl/>
        </w:rPr>
        <w:t xml:space="preserve"> </w:t>
      </w:r>
      <w:r w:rsidRPr="00E023D5">
        <w:rPr>
          <w:rFonts w:cs="David" w:hint="eastAsia"/>
          <w:rtl/>
        </w:rPr>
        <w:t>לפי</w:t>
      </w:r>
      <w:r w:rsidRPr="00E023D5">
        <w:rPr>
          <w:rFonts w:cs="David"/>
          <w:rtl/>
        </w:rPr>
        <w:t xml:space="preserve"> </w:t>
      </w:r>
      <w:r w:rsidRPr="00E023D5">
        <w:rPr>
          <w:rFonts w:cs="David" w:hint="eastAsia"/>
          <w:rtl/>
        </w:rPr>
        <w:t>ההסכם</w:t>
      </w:r>
      <w:r w:rsidRPr="00E023D5">
        <w:rPr>
          <w:rFonts w:cs="David"/>
          <w:rtl/>
        </w:rPr>
        <w:t xml:space="preserve">, וזאת בין אם </w:t>
      </w:r>
      <w:r w:rsidRPr="00E023D5">
        <w:rPr>
          <w:rFonts w:cs="David" w:hint="eastAsia"/>
          <w:rtl/>
        </w:rPr>
        <w:t>נ</w:t>
      </w:r>
      <w:r w:rsidRPr="00E023D5">
        <w:rPr>
          <w:rFonts w:cs="David"/>
          <w:rtl/>
        </w:rPr>
        <w:t>דרש</w:t>
      </w:r>
      <w:r w:rsidRPr="00E023D5">
        <w:rPr>
          <w:rFonts w:cs="David" w:hint="eastAsia"/>
          <w:rtl/>
        </w:rPr>
        <w:t>ו</w:t>
      </w:r>
      <w:r w:rsidRPr="00E023D5">
        <w:rPr>
          <w:rFonts w:cs="David"/>
          <w:rtl/>
        </w:rPr>
        <w:t xml:space="preserve"> </w:t>
      </w:r>
      <w:r w:rsidRPr="00E023D5">
        <w:rPr>
          <w:rFonts w:cs="David" w:hint="eastAsia"/>
          <w:rtl/>
        </w:rPr>
        <w:t>התאמות</w:t>
      </w:r>
      <w:r w:rsidRPr="00E023D5">
        <w:rPr>
          <w:rFonts w:cs="David"/>
          <w:rtl/>
        </w:rPr>
        <w:t xml:space="preserve"> ובין אם לאו, בין אם </w:t>
      </w:r>
      <w:r w:rsidRPr="00E023D5">
        <w:rPr>
          <w:rFonts w:cs="David" w:hint="eastAsia"/>
          <w:rtl/>
        </w:rPr>
        <w:t>נבדקו</w:t>
      </w:r>
      <w:r w:rsidRPr="00E023D5">
        <w:rPr>
          <w:rFonts w:cs="David"/>
          <w:rtl/>
        </w:rPr>
        <w:t xml:space="preserve"> ובין אם לאו.</w:t>
      </w:r>
    </w:p>
    <w:p w14:paraId="66083365" w14:textId="77777777" w:rsidR="00FB79FD" w:rsidRPr="00E023D5" w:rsidRDefault="00FB79FD" w:rsidP="00BC3580">
      <w:pPr>
        <w:widowControl w:val="0"/>
        <w:spacing w:before="40" w:line="360" w:lineRule="auto"/>
        <w:ind w:left="397" w:hanging="397"/>
        <w:jc w:val="both"/>
        <w:rPr>
          <w:rFonts w:cs="David"/>
          <w:rtl/>
        </w:rPr>
      </w:pPr>
    </w:p>
    <w:p w14:paraId="63A89762" w14:textId="77777777" w:rsidR="00FB79FD" w:rsidRPr="00E023D5" w:rsidRDefault="00FB79FD" w:rsidP="00BC3580">
      <w:pPr>
        <w:widowControl w:val="0"/>
        <w:numPr>
          <w:ilvl w:val="0"/>
          <w:numId w:val="82"/>
        </w:numPr>
        <w:spacing w:before="40" w:line="360" w:lineRule="auto"/>
        <w:jc w:val="both"/>
        <w:rPr>
          <w:rFonts w:cs="David"/>
        </w:rPr>
      </w:pPr>
      <w:r w:rsidRPr="00E023D5">
        <w:rPr>
          <w:rFonts w:cs="David" w:hint="eastAsia"/>
          <w:rtl/>
        </w:rPr>
        <w:t>למען</w:t>
      </w:r>
      <w:r w:rsidRPr="00E023D5">
        <w:rPr>
          <w:rFonts w:cs="David"/>
          <w:rtl/>
        </w:rPr>
        <w:t xml:space="preserve"> </w:t>
      </w:r>
      <w:r w:rsidRPr="00E023D5">
        <w:rPr>
          <w:rFonts w:cs="David" w:hint="eastAsia"/>
          <w:rtl/>
        </w:rPr>
        <w:t>הסר</w:t>
      </w:r>
      <w:r w:rsidRPr="00E023D5">
        <w:rPr>
          <w:rFonts w:cs="David"/>
          <w:rtl/>
        </w:rPr>
        <w:t xml:space="preserve"> </w:t>
      </w:r>
      <w:r w:rsidRPr="00E023D5">
        <w:rPr>
          <w:rFonts w:cs="David" w:hint="eastAsia"/>
          <w:rtl/>
        </w:rPr>
        <w:t>כל</w:t>
      </w:r>
      <w:r w:rsidRPr="00E023D5">
        <w:rPr>
          <w:rFonts w:cs="David"/>
          <w:rtl/>
        </w:rPr>
        <w:t xml:space="preserve"> </w:t>
      </w:r>
      <w:r w:rsidRPr="00E023D5">
        <w:rPr>
          <w:rFonts w:cs="David" w:hint="eastAsia"/>
          <w:rtl/>
        </w:rPr>
        <w:t>ספק</w:t>
      </w:r>
      <w:r w:rsidRPr="00E023D5">
        <w:rPr>
          <w:rFonts w:cs="David"/>
          <w:rtl/>
        </w:rPr>
        <w:t xml:space="preserve"> </w:t>
      </w:r>
      <w:r w:rsidRPr="00E023D5">
        <w:rPr>
          <w:rFonts w:cs="David" w:hint="eastAsia"/>
          <w:rtl/>
        </w:rPr>
        <w:t>מוסכם</w:t>
      </w:r>
      <w:r w:rsidRPr="00E023D5">
        <w:rPr>
          <w:rFonts w:cs="David"/>
          <w:rtl/>
        </w:rPr>
        <w:t xml:space="preserve"> </w:t>
      </w:r>
      <w:r w:rsidRPr="00E023D5">
        <w:rPr>
          <w:rFonts w:cs="David" w:hint="eastAsia"/>
          <w:rtl/>
        </w:rPr>
        <w:t>בזה</w:t>
      </w:r>
      <w:r w:rsidRPr="00E023D5">
        <w:rPr>
          <w:rFonts w:cs="David"/>
          <w:rtl/>
        </w:rPr>
        <w:t xml:space="preserve"> </w:t>
      </w:r>
      <w:r w:rsidRPr="00E023D5">
        <w:rPr>
          <w:rFonts w:cs="David" w:hint="eastAsia"/>
          <w:rtl/>
        </w:rPr>
        <w:t>כי</w:t>
      </w:r>
      <w:r w:rsidRPr="00E023D5">
        <w:rPr>
          <w:rFonts w:cs="David"/>
          <w:rtl/>
        </w:rPr>
        <w:t xml:space="preserve"> </w:t>
      </w:r>
      <w:r w:rsidRPr="00E023D5">
        <w:rPr>
          <w:rFonts w:cs="David" w:hint="eastAsia"/>
          <w:rtl/>
        </w:rPr>
        <w:t>הביטוחים</w:t>
      </w:r>
      <w:r w:rsidRPr="00E023D5">
        <w:rPr>
          <w:rFonts w:cs="David"/>
          <w:rtl/>
        </w:rPr>
        <w:t xml:space="preserve"> </w:t>
      </w:r>
      <w:r w:rsidRPr="00E023D5">
        <w:rPr>
          <w:rFonts w:cs="David" w:hint="eastAsia"/>
          <w:rtl/>
        </w:rPr>
        <w:t>הנדרשים</w:t>
      </w:r>
      <w:r w:rsidRPr="00E023D5">
        <w:rPr>
          <w:rFonts w:cs="David"/>
          <w:rtl/>
        </w:rPr>
        <w:t xml:space="preserve"> </w:t>
      </w:r>
      <w:r w:rsidRPr="00E023D5">
        <w:rPr>
          <w:rFonts w:cs="David" w:hint="eastAsia"/>
          <w:rtl/>
        </w:rPr>
        <w:t>ב</w:t>
      </w:r>
      <w:r w:rsidRPr="00E023D5">
        <w:rPr>
          <w:rFonts w:cs="David" w:hint="cs"/>
          <w:rtl/>
        </w:rPr>
        <w:t>סעיף ביטוח</w:t>
      </w:r>
      <w:r w:rsidRPr="00E023D5">
        <w:rPr>
          <w:rFonts w:cs="David"/>
          <w:rtl/>
        </w:rPr>
        <w:t xml:space="preserve"> </w:t>
      </w:r>
      <w:r w:rsidRPr="00E023D5">
        <w:rPr>
          <w:rFonts w:cs="David" w:hint="eastAsia"/>
          <w:rtl/>
        </w:rPr>
        <w:t>זה</w:t>
      </w:r>
      <w:r w:rsidRPr="00E023D5">
        <w:rPr>
          <w:rFonts w:cs="David"/>
          <w:rtl/>
        </w:rPr>
        <w:t xml:space="preserve">, </w:t>
      </w:r>
      <w:r w:rsidRPr="00E023D5">
        <w:rPr>
          <w:rFonts w:cs="David" w:hint="eastAsia"/>
          <w:rtl/>
        </w:rPr>
        <w:t>גבולות</w:t>
      </w:r>
      <w:r w:rsidRPr="00E023D5">
        <w:rPr>
          <w:rFonts w:cs="David"/>
          <w:rtl/>
        </w:rPr>
        <w:t xml:space="preserve"> </w:t>
      </w:r>
      <w:r w:rsidRPr="00E023D5">
        <w:rPr>
          <w:rFonts w:cs="David" w:hint="eastAsia"/>
          <w:rtl/>
        </w:rPr>
        <w:t>האחריות</w:t>
      </w:r>
      <w:r w:rsidRPr="00E023D5">
        <w:rPr>
          <w:rFonts w:cs="David"/>
          <w:rtl/>
        </w:rPr>
        <w:t xml:space="preserve"> </w:t>
      </w:r>
      <w:r w:rsidRPr="00E023D5">
        <w:rPr>
          <w:rFonts w:cs="David" w:hint="eastAsia"/>
          <w:rtl/>
        </w:rPr>
        <w:t>ותנאי</w:t>
      </w:r>
      <w:r w:rsidRPr="00E023D5">
        <w:rPr>
          <w:rFonts w:cs="David"/>
          <w:rtl/>
        </w:rPr>
        <w:t xml:space="preserve"> </w:t>
      </w:r>
      <w:r w:rsidRPr="00E023D5">
        <w:rPr>
          <w:rFonts w:cs="David" w:hint="eastAsia"/>
          <w:rtl/>
        </w:rPr>
        <w:t>הכיסוי</w:t>
      </w:r>
      <w:r w:rsidRPr="00E023D5">
        <w:rPr>
          <w:rFonts w:cs="David"/>
          <w:rtl/>
        </w:rPr>
        <w:t xml:space="preserve"> </w:t>
      </w:r>
      <w:r w:rsidRPr="00E023D5">
        <w:rPr>
          <w:rFonts w:cs="David" w:hint="eastAsia"/>
          <w:rtl/>
        </w:rPr>
        <w:t>הם</w:t>
      </w:r>
      <w:r w:rsidRPr="00E023D5">
        <w:rPr>
          <w:rFonts w:cs="David"/>
          <w:rtl/>
        </w:rPr>
        <w:t xml:space="preserve"> </w:t>
      </w:r>
      <w:r w:rsidRPr="00E023D5">
        <w:rPr>
          <w:rFonts w:cs="David" w:hint="eastAsia"/>
          <w:rtl/>
        </w:rPr>
        <w:t>בבחינת</w:t>
      </w:r>
      <w:r w:rsidRPr="00E023D5">
        <w:rPr>
          <w:rFonts w:cs="David"/>
          <w:rtl/>
        </w:rPr>
        <w:t xml:space="preserve"> </w:t>
      </w:r>
      <w:r w:rsidRPr="00E023D5">
        <w:rPr>
          <w:rFonts w:cs="David" w:hint="eastAsia"/>
          <w:rtl/>
        </w:rPr>
        <w:t>דרישה</w:t>
      </w:r>
      <w:r w:rsidRPr="00E023D5">
        <w:rPr>
          <w:rFonts w:cs="David"/>
          <w:rtl/>
        </w:rPr>
        <w:t xml:space="preserve"> </w:t>
      </w:r>
      <w:r w:rsidRPr="00E023D5">
        <w:rPr>
          <w:rFonts w:cs="David" w:hint="eastAsia"/>
          <w:rtl/>
        </w:rPr>
        <w:t>מינימלית</w:t>
      </w:r>
      <w:r w:rsidRPr="00E023D5">
        <w:rPr>
          <w:rFonts w:cs="David"/>
          <w:rtl/>
        </w:rPr>
        <w:t xml:space="preserve"> </w:t>
      </w:r>
      <w:r w:rsidRPr="00E023D5">
        <w:rPr>
          <w:rFonts w:cs="David" w:hint="eastAsia"/>
          <w:rtl/>
        </w:rPr>
        <w:t>המוטלת</w:t>
      </w:r>
      <w:r w:rsidRPr="00E023D5">
        <w:rPr>
          <w:rFonts w:cs="David"/>
          <w:rtl/>
        </w:rPr>
        <w:t xml:space="preserve"> </w:t>
      </w:r>
      <w:r w:rsidRPr="00E023D5">
        <w:rPr>
          <w:rFonts w:cs="David" w:hint="eastAsia"/>
          <w:rtl/>
        </w:rPr>
        <w:t>על</w:t>
      </w:r>
      <w:r w:rsidRPr="00E023D5">
        <w:rPr>
          <w:rFonts w:cs="David"/>
          <w:rtl/>
        </w:rPr>
        <w:t xml:space="preserve"> </w:t>
      </w:r>
      <w:r w:rsidRPr="00E023D5">
        <w:rPr>
          <w:rFonts w:cs="David" w:hint="cs"/>
          <w:rtl/>
        </w:rPr>
        <w:t>היועץ</w:t>
      </w:r>
      <w:r w:rsidRPr="00E023D5">
        <w:rPr>
          <w:rFonts w:cs="David"/>
          <w:rtl/>
        </w:rPr>
        <w:t xml:space="preserve">, </w:t>
      </w:r>
      <w:r w:rsidRPr="00E023D5">
        <w:rPr>
          <w:rFonts w:cs="David" w:hint="eastAsia"/>
          <w:rtl/>
        </w:rPr>
        <w:t>ואין</w:t>
      </w:r>
      <w:r w:rsidRPr="00E023D5">
        <w:rPr>
          <w:rFonts w:cs="David"/>
          <w:rtl/>
        </w:rPr>
        <w:t xml:space="preserve"> </w:t>
      </w:r>
      <w:r w:rsidRPr="00E023D5">
        <w:rPr>
          <w:rFonts w:cs="David" w:hint="eastAsia"/>
          <w:rtl/>
        </w:rPr>
        <w:t>בהם</w:t>
      </w:r>
      <w:r w:rsidRPr="00E023D5">
        <w:rPr>
          <w:rFonts w:cs="David"/>
          <w:rtl/>
        </w:rPr>
        <w:t xml:space="preserve"> </w:t>
      </w:r>
      <w:r w:rsidRPr="00E023D5">
        <w:rPr>
          <w:rFonts w:cs="David" w:hint="eastAsia"/>
          <w:rtl/>
        </w:rPr>
        <w:t>משום</w:t>
      </w:r>
      <w:r w:rsidRPr="00E023D5">
        <w:rPr>
          <w:rFonts w:cs="David"/>
          <w:rtl/>
        </w:rPr>
        <w:t xml:space="preserve"> </w:t>
      </w:r>
      <w:r w:rsidRPr="00E023D5">
        <w:rPr>
          <w:rFonts w:cs="David" w:hint="eastAsia"/>
          <w:rtl/>
        </w:rPr>
        <w:t>אישור</w:t>
      </w:r>
      <w:r w:rsidRPr="00E023D5">
        <w:rPr>
          <w:rFonts w:cs="David"/>
          <w:rtl/>
        </w:rPr>
        <w:t xml:space="preserve"> </w:t>
      </w:r>
      <w:r w:rsidRPr="00E023D5">
        <w:rPr>
          <w:rFonts w:cs="David" w:hint="eastAsia"/>
          <w:rtl/>
        </w:rPr>
        <w:t>המדינה</w:t>
      </w:r>
      <w:r w:rsidRPr="00E023D5">
        <w:rPr>
          <w:rFonts w:cs="David"/>
          <w:rtl/>
        </w:rPr>
        <w:t xml:space="preserve"> </w:t>
      </w:r>
      <w:r w:rsidRPr="00E023D5">
        <w:rPr>
          <w:rFonts w:cs="David" w:hint="eastAsia"/>
          <w:rtl/>
        </w:rPr>
        <w:t>או</w:t>
      </w:r>
      <w:r w:rsidRPr="00E023D5">
        <w:rPr>
          <w:rFonts w:cs="David"/>
          <w:rtl/>
        </w:rPr>
        <w:t xml:space="preserve"> </w:t>
      </w:r>
      <w:r w:rsidRPr="00E023D5">
        <w:rPr>
          <w:rFonts w:cs="David" w:hint="eastAsia"/>
          <w:rtl/>
        </w:rPr>
        <w:t>מי</w:t>
      </w:r>
      <w:r w:rsidRPr="00E023D5">
        <w:rPr>
          <w:rFonts w:cs="David"/>
          <w:rtl/>
        </w:rPr>
        <w:t xml:space="preserve"> </w:t>
      </w:r>
      <w:r w:rsidRPr="00E023D5">
        <w:rPr>
          <w:rFonts w:cs="David" w:hint="eastAsia"/>
          <w:rtl/>
        </w:rPr>
        <w:t>מטעמה</w:t>
      </w:r>
      <w:r w:rsidRPr="00E023D5">
        <w:rPr>
          <w:rFonts w:cs="David"/>
          <w:rtl/>
        </w:rPr>
        <w:t xml:space="preserve"> </w:t>
      </w:r>
      <w:r w:rsidRPr="00E023D5">
        <w:rPr>
          <w:rFonts w:cs="David" w:hint="eastAsia"/>
          <w:rtl/>
        </w:rPr>
        <w:t>להיקף</w:t>
      </w:r>
      <w:r w:rsidRPr="00E023D5">
        <w:rPr>
          <w:rFonts w:cs="David"/>
          <w:rtl/>
        </w:rPr>
        <w:t xml:space="preserve"> </w:t>
      </w:r>
      <w:r w:rsidRPr="00E023D5">
        <w:rPr>
          <w:rFonts w:cs="David" w:hint="eastAsia"/>
          <w:rtl/>
        </w:rPr>
        <w:t>וגודל</w:t>
      </w:r>
      <w:r w:rsidRPr="00E023D5">
        <w:rPr>
          <w:rFonts w:cs="David"/>
          <w:rtl/>
        </w:rPr>
        <w:t xml:space="preserve"> </w:t>
      </w:r>
      <w:r w:rsidRPr="00E023D5">
        <w:rPr>
          <w:rFonts w:cs="David" w:hint="eastAsia"/>
          <w:rtl/>
        </w:rPr>
        <w:t>הסיכון</w:t>
      </w:r>
      <w:r w:rsidRPr="00E023D5">
        <w:rPr>
          <w:rFonts w:cs="David"/>
          <w:rtl/>
        </w:rPr>
        <w:t xml:space="preserve"> </w:t>
      </w:r>
      <w:r w:rsidRPr="00E023D5">
        <w:rPr>
          <w:rFonts w:cs="David" w:hint="eastAsia"/>
          <w:rtl/>
        </w:rPr>
        <w:t>לביטוח</w:t>
      </w:r>
      <w:r w:rsidRPr="00E023D5">
        <w:rPr>
          <w:rFonts w:cs="David"/>
          <w:rtl/>
        </w:rPr>
        <w:t xml:space="preserve"> </w:t>
      </w:r>
      <w:r w:rsidRPr="00E023D5">
        <w:rPr>
          <w:rFonts w:cs="David" w:hint="eastAsia"/>
          <w:rtl/>
        </w:rPr>
        <w:t>ועליו</w:t>
      </w:r>
      <w:r w:rsidRPr="00E023D5">
        <w:rPr>
          <w:rFonts w:cs="David"/>
          <w:rtl/>
        </w:rPr>
        <w:t xml:space="preserve"> </w:t>
      </w:r>
      <w:r w:rsidRPr="00E023D5">
        <w:rPr>
          <w:rFonts w:cs="David" w:hint="eastAsia"/>
          <w:rtl/>
        </w:rPr>
        <w:t>לבחון</w:t>
      </w:r>
      <w:r w:rsidRPr="00E023D5">
        <w:rPr>
          <w:rFonts w:cs="David"/>
          <w:rtl/>
        </w:rPr>
        <w:t xml:space="preserve"> </w:t>
      </w:r>
      <w:r w:rsidRPr="00E023D5">
        <w:rPr>
          <w:rFonts w:cs="David" w:hint="eastAsia"/>
          <w:rtl/>
        </w:rPr>
        <w:t>את</w:t>
      </w:r>
      <w:r w:rsidRPr="00E023D5">
        <w:rPr>
          <w:rFonts w:cs="David"/>
          <w:rtl/>
        </w:rPr>
        <w:t xml:space="preserve"> </w:t>
      </w:r>
      <w:r w:rsidRPr="00E023D5">
        <w:rPr>
          <w:rFonts w:cs="David" w:hint="eastAsia"/>
          <w:rtl/>
        </w:rPr>
        <w:t>חשיפתו</w:t>
      </w:r>
      <w:r w:rsidRPr="00E023D5">
        <w:rPr>
          <w:rFonts w:cs="David"/>
          <w:rtl/>
        </w:rPr>
        <w:t xml:space="preserve"> </w:t>
      </w:r>
      <w:r w:rsidRPr="00E023D5">
        <w:rPr>
          <w:rFonts w:cs="David" w:hint="eastAsia"/>
          <w:rtl/>
        </w:rPr>
        <w:t>לסיכונים</w:t>
      </w:r>
      <w:r w:rsidRPr="00E023D5">
        <w:rPr>
          <w:rFonts w:cs="David"/>
          <w:rtl/>
        </w:rPr>
        <w:t xml:space="preserve"> </w:t>
      </w:r>
      <w:r w:rsidRPr="00E023D5">
        <w:rPr>
          <w:rFonts w:cs="David" w:hint="eastAsia"/>
          <w:rtl/>
        </w:rPr>
        <w:t>ולקבוע</w:t>
      </w:r>
      <w:r w:rsidRPr="00E023D5">
        <w:rPr>
          <w:rFonts w:cs="David"/>
          <w:rtl/>
        </w:rPr>
        <w:t xml:space="preserve"> </w:t>
      </w:r>
      <w:r w:rsidRPr="00E023D5">
        <w:rPr>
          <w:rFonts w:cs="David" w:hint="eastAsia"/>
          <w:rtl/>
        </w:rPr>
        <w:t>את</w:t>
      </w:r>
      <w:r w:rsidRPr="00E023D5">
        <w:rPr>
          <w:rFonts w:cs="David"/>
          <w:rtl/>
        </w:rPr>
        <w:t xml:space="preserve"> </w:t>
      </w:r>
      <w:r w:rsidRPr="00E023D5">
        <w:rPr>
          <w:rFonts w:cs="David" w:hint="eastAsia"/>
          <w:rtl/>
        </w:rPr>
        <w:t>הביטוחים</w:t>
      </w:r>
      <w:r w:rsidRPr="00E023D5">
        <w:rPr>
          <w:rFonts w:cs="David"/>
          <w:rtl/>
        </w:rPr>
        <w:t xml:space="preserve"> </w:t>
      </w:r>
      <w:r w:rsidRPr="00E023D5">
        <w:rPr>
          <w:rFonts w:cs="David" w:hint="eastAsia"/>
          <w:rtl/>
        </w:rPr>
        <w:t>הנחוצים</w:t>
      </w:r>
      <w:r w:rsidRPr="00E023D5">
        <w:rPr>
          <w:rFonts w:cs="David"/>
          <w:rtl/>
        </w:rPr>
        <w:t xml:space="preserve"> </w:t>
      </w:r>
      <w:r w:rsidRPr="00E023D5">
        <w:rPr>
          <w:rFonts w:cs="David" w:hint="eastAsia"/>
          <w:rtl/>
        </w:rPr>
        <w:t>לרבות</w:t>
      </w:r>
      <w:r w:rsidRPr="00E023D5">
        <w:rPr>
          <w:rFonts w:cs="David"/>
          <w:rtl/>
        </w:rPr>
        <w:t xml:space="preserve"> </w:t>
      </w:r>
      <w:r w:rsidRPr="00E023D5">
        <w:rPr>
          <w:rFonts w:cs="David" w:hint="eastAsia"/>
          <w:rtl/>
        </w:rPr>
        <w:t>היקף</w:t>
      </w:r>
      <w:r w:rsidRPr="00E023D5">
        <w:rPr>
          <w:rFonts w:cs="David"/>
          <w:rtl/>
        </w:rPr>
        <w:t xml:space="preserve"> </w:t>
      </w:r>
      <w:r w:rsidRPr="00E023D5">
        <w:rPr>
          <w:rFonts w:cs="David" w:hint="eastAsia"/>
          <w:rtl/>
        </w:rPr>
        <w:t>הכיסויים</w:t>
      </w:r>
      <w:r w:rsidRPr="00E023D5">
        <w:rPr>
          <w:rFonts w:cs="David"/>
          <w:rtl/>
        </w:rPr>
        <w:t>,</w:t>
      </w:r>
      <w:r w:rsidRPr="00E023D5">
        <w:rPr>
          <w:rFonts w:cs="David" w:hint="cs"/>
          <w:rtl/>
        </w:rPr>
        <w:t xml:space="preserve"> תקופות הביטוח,</w:t>
      </w:r>
      <w:r w:rsidRPr="00E023D5">
        <w:rPr>
          <w:rFonts w:cs="David"/>
          <w:rtl/>
        </w:rPr>
        <w:t xml:space="preserve"> </w:t>
      </w:r>
      <w:r w:rsidRPr="00E023D5">
        <w:rPr>
          <w:rFonts w:cs="David" w:hint="eastAsia"/>
          <w:rtl/>
        </w:rPr>
        <w:t>וגבולות</w:t>
      </w:r>
      <w:r w:rsidRPr="00E023D5">
        <w:rPr>
          <w:rFonts w:cs="David"/>
          <w:rtl/>
        </w:rPr>
        <w:t xml:space="preserve"> </w:t>
      </w:r>
      <w:r w:rsidRPr="00E023D5">
        <w:rPr>
          <w:rFonts w:cs="David" w:hint="eastAsia"/>
          <w:rtl/>
        </w:rPr>
        <w:t>האחריות</w:t>
      </w:r>
      <w:r w:rsidRPr="00E023D5">
        <w:rPr>
          <w:rFonts w:cs="David"/>
          <w:rtl/>
        </w:rPr>
        <w:t xml:space="preserve"> </w:t>
      </w:r>
      <w:r w:rsidRPr="00E023D5">
        <w:rPr>
          <w:rFonts w:cs="David" w:hint="eastAsia"/>
          <w:rtl/>
        </w:rPr>
        <w:t>בהתאם</w:t>
      </w:r>
      <w:r w:rsidRPr="00E023D5">
        <w:rPr>
          <w:rFonts w:cs="David"/>
          <w:rtl/>
        </w:rPr>
        <w:t xml:space="preserve"> </w:t>
      </w:r>
      <w:r w:rsidRPr="00E023D5">
        <w:rPr>
          <w:rFonts w:cs="David" w:hint="eastAsia"/>
          <w:rtl/>
        </w:rPr>
        <w:t>לכך</w:t>
      </w:r>
      <w:r w:rsidRPr="00E023D5">
        <w:rPr>
          <w:rFonts w:cs="David"/>
          <w:rtl/>
        </w:rPr>
        <w:t>.</w:t>
      </w:r>
    </w:p>
    <w:p w14:paraId="55C487CE" w14:textId="77777777" w:rsidR="00FB79FD" w:rsidRPr="00E023D5" w:rsidRDefault="00FB79FD" w:rsidP="00BC3580">
      <w:pPr>
        <w:widowControl w:val="0"/>
        <w:spacing w:before="40" w:line="360" w:lineRule="auto"/>
        <w:ind w:left="397" w:hanging="397"/>
        <w:jc w:val="both"/>
        <w:rPr>
          <w:rFonts w:cs="David"/>
          <w:rtl/>
        </w:rPr>
      </w:pPr>
    </w:p>
    <w:p w14:paraId="6F9AD7AE" w14:textId="6632C1C9" w:rsidR="00FB79FD" w:rsidRPr="00E023D5" w:rsidRDefault="00FB79FD" w:rsidP="00BC3580">
      <w:pPr>
        <w:widowControl w:val="0"/>
        <w:numPr>
          <w:ilvl w:val="0"/>
          <w:numId w:val="82"/>
        </w:numPr>
        <w:spacing w:before="40" w:line="360" w:lineRule="auto"/>
        <w:jc w:val="both"/>
        <w:rPr>
          <w:rFonts w:cs="David"/>
        </w:rPr>
      </w:pPr>
      <w:r w:rsidRPr="00E023D5">
        <w:rPr>
          <w:rFonts w:cs="David"/>
          <w:rtl/>
        </w:rPr>
        <w:t xml:space="preserve">אין בכל האמור בסעיפי הביטוח כדי לפטור את </w:t>
      </w:r>
      <w:r w:rsidRPr="00E023D5">
        <w:rPr>
          <w:rFonts w:cs="David" w:hint="cs"/>
          <w:rtl/>
        </w:rPr>
        <w:t>היועץ</w:t>
      </w:r>
      <w:r w:rsidRPr="00E023D5">
        <w:rPr>
          <w:rFonts w:cs="David"/>
          <w:rtl/>
        </w:rPr>
        <w:t xml:space="preserve"> מכל חובה החלה </w:t>
      </w:r>
      <w:r w:rsidRPr="00E023D5">
        <w:rPr>
          <w:rFonts w:cs="David" w:hint="eastAsia"/>
          <w:rtl/>
        </w:rPr>
        <w:t>עליו</w:t>
      </w:r>
      <w:r w:rsidRPr="00E023D5">
        <w:rPr>
          <w:rFonts w:cs="David"/>
          <w:rtl/>
        </w:rPr>
        <w:t xml:space="preserve"> על פי דין ועל פי ההסכם ואין לפרש את האמור כוויתור של מדינת ישראל</w:t>
      </w:r>
      <w:r w:rsidRPr="00E023D5">
        <w:rPr>
          <w:rFonts w:cs="David" w:hint="cs"/>
          <w:rtl/>
        </w:rPr>
        <w:t>-</w:t>
      </w:r>
      <w:r w:rsidRPr="00E023D5">
        <w:rPr>
          <w:rFonts w:cs="David"/>
          <w:rtl/>
        </w:rPr>
        <w:t xml:space="preserve"> משרד האנרגיה והתשתיות</w:t>
      </w:r>
      <w:r w:rsidR="00A46825" w:rsidRPr="00E023D5">
        <w:rPr>
          <w:rFonts w:cs="David" w:hint="eastAsia"/>
          <w:rtl/>
        </w:rPr>
        <w:t xml:space="preserve"> </w:t>
      </w:r>
      <w:r w:rsidRPr="00E023D5">
        <w:rPr>
          <w:rFonts w:cs="David"/>
          <w:rtl/>
        </w:rPr>
        <w:t>על כל זכות או סעד המוקנים לה</w:t>
      </w:r>
      <w:r w:rsidRPr="00E023D5">
        <w:rPr>
          <w:rFonts w:cs="David" w:hint="eastAsia"/>
          <w:rtl/>
        </w:rPr>
        <w:t>ם</w:t>
      </w:r>
      <w:r w:rsidRPr="00E023D5">
        <w:rPr>
          <w:rFonts w:cs="David"/>
          <w:rtl/>
        </w:rPr>
        <w:t xml:space="preserve"> על פי </w:t>
      </w:r>
      <w:r w:rsidRPr="00E023D5">
        <w:rPr>
          <w:rFonts w:cs="David" w:hint="eastAsia"/>
          <w:rtl/>
        </w:rPr>
        <w:t>כל</w:t>
      </w:r>
      <w:r w:rsidRPr="00E023D5">
        <w:rPr>
          <w:rFonts w:cs="David"/>
          <w:rtl/>
        </w:rPr>
        <w:t xml:space="preserve"> דין ועל פי </w:t>
      </w:r>
      <w:r w:rsidRPr="00E023D5">
        <w:rPr>
          <w:rFonts w:cs="David" w:hint="eastAsia"/>
          <w:rtl/>
        </w:rPr>
        <w:t>הסכם</w:t>
      </w:r>
      <w:r w:rsidRPr="00E023D5">
        <w:rPr>
          <w:rFonts w:cs="David"/>
          <w:rtl/>
        </w:rPr>
        <w:t xml:space="preserve"> זה.</w:t>
      </w:r>
    </w:p>
    <w:p w14:paraId="225112FE" w14:textId="77777777" w:rsidR="00FB79FD" w:rsidRPr="00E023D5" w:rsidRDefault="00FB79FD" w:rsidP="00BC3580">
      <w:pPr>
        <w:widowControl w:val="0"/>
        <w:spacing w:before="40" w:line="360" w:lineRule="auto"/>
        <w:ind w:left="397" w:hanging="397"/>
        <w:jc w:val="both"/>
        <w:rPr>
          <w:rFonts w:cs="David"/>
          <w:rtl/>
        </w:rPr>
      </w:pPr>
    </w:p>
    <w:p w14:paraId="1B525997" w14:textId="77777777" w:rsidR="00FB79FD" w:rsidRPr="00E023D5" w:rsidRDefault="00FB79FD" w:rsidP="00BC3580">
      <w:pPr>
        <w:widowControl w:val="0"/>
        <w:numPr>
          <w:ilvl w:val="0"/>
          <w:numId w:val="82"/>
        </w:numPr>
        <w:spacing w:before="40" w:line="360" w:lineRule="auto"/>
        <w:jc w:val="both"/>
        <w:rPr>
          <w:rFonts w:cs="David"/>
          <w:rtl/>
        </w:rPr>
      </w:pPr>
      <w:r w:rsidRPr="00E023D5">
        <w:rPr>
          <w:rFonts w:cs="David"/>
          <w:rtl/>
        </w:rPr>
        <w:t>אי עמידה בתנאי סעיפי ביטוח אלו מהווה הפרה יסודית של הסכם זה.</w:t>
      </w:r>
    </w:p>
    <w:p w14:paraId="012F045C" w14:textId="77777777" w:rsidR="00C16B7D" w:rsidRPr="00E023D5" w:rsidRDefault="00C16B7D" w:rsidP="005F3D53">
      <w:pPr>
        <w:widowControl w:val="0"/>
        <w:spacing w:before="40" w:line="360" w:lineRule="auto"/>
        <w:ind w:left="397" w:hanging="397"/>
        <w:rPr>
          <w:rFonts w:cs="David"/>
          <w:b/>
          <w:bCs/>
          <w:u w:val="single"/>
        </w:rPr>
      </w:pPr>
    </w:p>
    <w:p w14:paraId="03C6FD7D" w14:textId="77777777" w:rsidR="00C16B7D" w:rsidRPr="00E023D5" w:rsidRDefault="00C16B7D" w:rsidP="00CD6EC5">
      <w:pPr>
        <w:widowControl w:val="0"/>
        <w:spacing w:before="40" w:line="360" w:lineRule="auto"/>
        <w:ind w:left="397" w:hanging="397"/>
        <w:jc w:val="center"/>
        <w:rPr>
          <w:rFonts w:cs="David"/>
          <w:b/>
          <w:bCs/>
          <w:u w:val="single"/>
        </w:rPr>
        <w:sectPr w:rsidR="00C16B7D" w:rsidRPr="00E023D5" w:rsidSect="00654526">
          <w:pgSz w:w="11906" w:h="16838" w:code="9"/>
          <w:pgMar w:top="1616" w:right="1826" w:bottom="1440" w:left="1800" w:header="709" w:footer="709" w:gutter="0"/>
          <w:cols w:space="708"/>
          <w:titlePg/>
          <w:bidi/>
          <w:rtlGutter/>
          <w:docGrid w:linePitch="360"/>
        </w:sectPr>
      </w:pPr>
    </w:p>
    <w:tbl>
      <w:tblPr>
        <w:tblpPr w:leftFromText="181" w:rightFromText="181" w:bottomFromText="284" w:vertAnchor="text" w:horzAnchor="margin" w:tblpY="-76"/>
        <w:bidiVisual/>
        <w:tblW w:w="921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19"/>
      </w:tblGrid>
      <w:tr w:rsidR="00E023D5" w:rsidRPr="00AC4AD3" w14:paraId="40A7045F" w14:textId="77777777" w:rsidTr="00E023D5">
        <w:trPr>
          <w:trHeight w:hRule="exact" w:val="561"/>
        </w:trPr>
        <w:tc>
          <w:tcPr>
            <w:tcW w:w="9219" w:type="dxa"/>
            <w:tcBorders>
              <w:top w:val="nil"/>
              <w:bottom w:val="nil"/>
            </w:tcBorders>
            <w:shd w:val="clear" w:color="auto" w:fill="auto"/>
            <w:vAlign w:val="center"/>
          </w:tcPr>
          <w:bookmarkEnd w:id="620"/>
          <w:bookmarkEnd w:id="608"/>
          <w:p w14:paraId="06E95679" w14:textId="6FE47A94" w:rsidR="00E023D5" w:rsidRPr="00E023D5" w:rsidRDefault="00E023D5" w:rsidP="00E023D5">
            <w:pPr>
              <w:pStyle w:val="affffffff"/>
              <w:jc w:val="left"/>
              <w:rPr>
                <w:rFonts w:ascii="David" w:hAnsi="David" w:cs="David"/>
                <w:color w:val="auto"/>
                <w:rtl/>
              </w:rPr>
            </w:pPr>
            <w:r w:rsidRPr="00E023D5">
              <w:rPr>
                <w:rFonts w:ascii="David" w:hAnsi="David" w:cs="David" w:hint="eastAsia"/>
                <w:color w:val="auto"/>
                <w:rtl/>
              </w:rPr>
              <w:lastRenderedPageBreak/>
              <w:t>נספח</w:t>
            </w:r>
            <w:r w:rsidRPr="00E023D5">
              <w:rPr>
                <w:rFonts w:ascii="David" w:hAnsi="David" w:cs="David"/>
                <w:color w:val="auto"/>
                <w:rtl/>
              </w:rPr>
              <w:t xml:space="preserve"> </w:t>
            </w:r>
            <w:r>
              <w:rPr>
                <w:rFonts w:ascii="David" w:hAnsi="David" w:cs="David" w:hint="cs"/>
                <w:color w:val="auto"/>
                <w:rtl/>
              </w:rPr>
              <w:t>ה</w:t>
            </w:r>
            <w:r w:rsidRPr="00E023D5">
              <w:rPr>
                <w:rFonts w:ascii="David" w:hAnsi="David" w:cs="David"/>
                <w:color w:val="auto"/>
                <w:rtl/>
              </w:rPr>
              <w:t>'</w:t>
            </w:r>
          </w:p>
        </w:tc>
      </w:tr>
      <w:tr w:rsidR="00E023D5" w:rsidRPr="00AC4AD3" w14:paraId="07E39E02" w14:textId="77777777" w:rsidTr="00E023D5">
        <w:trPr>
          <w:trHeight w:hRule="exact" w:val="561"/>
        </w:trPr>
        <w:tc>
          <w:tcPr>
            <w:tcW w:w="9219" w:type="dxa"/>
            <w:tcBorders>
              <w:top w:val="nil"/>
              <w:bottom w:val="nil"/>
            </w:tcBorders>
            <w:shd w:val="clear" w:color="auto" w:fill="auto"/>
            <w:vAlign w:val="center"/>
          </w:tcPr>
          <w:p w14:paraId="625F94FD" w14:textId="77777777" w:rsidR="00E023D5" w:rsidRPr="00E023D5" w:rsidRDefault="00E023D5" w:rsidP="001E3A16">
            <w:pPr>
              <w:pStyle w:val="affffffff"/>
              <w:jc w:val="left"/>
              <w:rPr>
                <w:rFonts w:ascii="David" w:hAnsi="David" w:cs="David"/>
                <w:color w:val="auto"/>
                <w:rtl/>
              </w:rPr>
            </w:pPr>
            <w:r w:rsidRPr="00E023D5">
              <w:rPr>
                <w:rFonts w:ascii="David" w:hAnsi="David" w:cs="David" w:hint="eastAsia"/>
                <w:b w:val="0"/>
                <w:i/>
                <w:color w:val="auto"/>
                <w:rtl/>
              </w:rPr>
              <w:t>התחייבות</w:t>
            </w:r>
            <w:r w:rsidRPr="00E023D5">
              <w:rPr>
                <w:rFonts w:ascii="David" w:hAnsi="David" w:cs="David"/>
                <w:b w:val="0"/>
                <w:i/>
                <w:color w:val="auto"/>
                <w:rtl/>
              </w:rPr>
              <w:t xml:space="preserve"> </w:t>
            </w:r>
            <w:r w:rsidRPr="00E023D5">
              <w:rPr>
                <w:rFonts w:ascii="David" w:hAnsi="David" w:cs="David" w:hint="eastAsia"/>
                <w:b w:val="0"/>
                <w:i/>
                <w:color w:val="auto"/>
                <w:rtl/>
              </w:rPr>
              <w:t>הזוכה בדבר</w:t>
            </w:r>
            <w:r w:rsidRPr="00E023D5">
              <w:rPr>
                <w:rFonts w:ascii="David" w:hAnsi="David" w:cs="David"/>
                <w:b w:val="0"/>
                <w:i/>
                <w:color w:val="auto"/>
                <w:rtl/>
              </w:rPr>
              <w:t xml:space="preserve"> </w:t>
            </w:r>
            <w:r w:rsidRPr="00E023D5">
              <w:rPr>
                <w:rFonts w:ascii="David" w:hAnsi="David" w:cs="David" w:hint="eastAsia"/>
                <w:b w:val="0"/>
                <w:i/>
                <w:color w:val="auto"/>
                <w:rtl/>
              </w:rPr>
              <w:t>שמירה</w:t>
            </w:r>
            <w:r w:rsidRPr="00E023D5">
              <w:rPr>
                <w:rFonts w:ascii="David" w:hAnsi="David" w:cs="David"/>
                <w:b w:val="0"/>
                <w:i/>
                <w:color w:val="auto"/>
                <w:rtl/>
              </w:rPr>
              <w:t xml:space="preserve"> </w:t>
            </w:r>
            <w:r w:rsidRPr="00E023D5">
              <w:rPr>
                <w:rFonts w:ascii="David" w:hAnsi="David" w:cs="David" w:hint="eastAsia"/>
                <w:b w:val="0"/>
                <w:i/>
                <w:color w:val="auto"/>
                <w:rtl/>
              </w:rPr>
              <w:t>על</w:t>
            </w:r>
            <w:r w:rsidRPr="00E023D5">
              <w:rPr>
                <w:rFonts w:ascii="David" w:hAnsi="David" w:cs="David"/>
                <w:b w:val="0"/>
                <w:i/>
                <w:color w:val="auto"/>
                <w:rtl/>
              </w:rPr>
              <w:t xml:space="preserve"> </w:t>
            </w:r>
            <w:r w:rsidRPr="00E023D5">
              <w:rPr>
                <w:rFonts w:ascii="David" w:hAnsi="David" w:cs="David" w:hint="eastAsia"/>
                <w:b w:val="0"/>
                <w:i/>
                <w:color w:val="auto"/>
                <w:rtl/>
              </w:rPr>
              <w:t>סודיות</w:t>
            </w:r>
          </w:p>
        </w:tc>
      </w:tr>
    </w:tbl>
    <w:p w14:paraId="42315C03" w14:textId="77777777" w:rsidR="00E023D5" w:rsidRPr="00E03195" w:rsidRDefault="00E023D5" w:rsidP="00E023D5">
      <w:pPr>
        <w:spacing w:after="120" w:line="360" w:lineRule="auto"/>
        <w:jc w:val="center"/>
        <w:rPr>
          <w:rFonts w:ascii="David" w:hAnsi="David" w:cs="David"/>
          <w:b/>
          <w:bCs/>
          <w:u w:val="single"/>
          <w:rtl/>
        </w:rPr>
      </w:pPr>
      <w:r w:rsidRPr="00E03195">
        <w:rPr>
          <w:rFonts w:ascii="David" w:hAnsi="David" w:cs="David"/>
          <w:b/>
          <w:bCs/>
          <w:u w:val="single"/>
          <w:rtl/>
        </w:rPr>
        <w:t>(נוסח לחתימת מורשי החתימה מטעם ה</w:t>
      </w:r>
      <w:r>
        <w:rPr>
          <w:rFonts w:ascii="David" w:hAnsi="David" w:cs="David" w:hint="cs"/>
          <w:b/>
          <w:bCs/>
          <w:u w:val="single"/>
          <w:rtl/>
        </w:rPr>
        <w:t>יועץ</w:t>
      </w:r>
      <w:r w:rsidRPr="00E03195">
        <w:rPr>
          <w:rFonts w:ascii="David" w:hAnsi="David" w:cs="David"/>
          <w:b/>
          <w:bCs/>
          <w:u w:val="single"/>
          <w:rtl/>
        </w:rPr>
        <w:t>)</w:t>
      </w:r>
    </w:p>
    <w:p w14:paraId="7AA3BC26" w14:textId="77777777" w:rsidR="00E023D5" w:rsidRPr="00E03195" w:rsidRDefault="00E023D5" w:rsidP="00E023D5">
      <w:pPr>
        <w:ind w:left="360"/>
        <w:jc w:val="center"/>
        <w:rPr>
          <w:rFonts w:ascii="David" w:hAnsi="David" w:cs="David"/>
          <w:rtl/>
        </w:rPr>
      </w:pPr>
      <w:r w:rsidRPr="00E03195">
        <w:rPr>
          <w:rFonts w:ascii="David" w:hAnsi="David" w:cs="David"/>
          <w:rtl/>
        </w:rPr>
        <w:t>שנערכה ונחתמה ב______ ביום ____ בחודש _____ שנת_______</w:t>
      </w:r>
    </w:p>
    <w:p w14:paraId="7675EE92" w14:textId="77777777" w:rsidR="00E023D5" w:rsidRPr="00E03195" w:rsidRDefault="00E023D5" w:rsidP="00E023D5">
      <w:pPr>
        <w:ind w:left="360"/>
        <w:rPr>
          <w:rFonts w:ascii="David" w:hAnsi="David" w:cs="David"/>
          <w:rtl/>
        </w:rPr>
      </w:pPr>
    </w:p>
    <w:p w14:paraId="254E3F1E" w14:textId="77777777" w:rsidR="00E023D5" w:rsidRPr="00E03195" w:rsidRDefault="00E023D5" w:rsidP="00E023D5">
      <w:pPr>
        <w:spacing w:line="360" w:lineRule="auto"/>
        <w:rPr>
          <w:rFonts w:ascii="David" w:hAnsi="David" w:cs="David"/>
          <w:rtl/>
        </w:rPr>
      </w:pPr>
      <w:r w:rsidRPr="00E03195">
        <w:rPr>
          <w:rFonts w:ascii="David" w:hAnsi="David" w:cs="David"/>
          <w:rtl/>
        </w:rPr>
        <w:t>על ידי מורשי החתימה מטעם: _______________________ (להלן: "</w:t>
      </w:r>
      <w:r w:rsidRPr="00E03195">
        <w:rPr>
          <w:rFonts w:ascii="David" w:hAnsi="David" w:cs="David" w:hint="cs"/>
          <w:b/>
          <w:bCs/>
          <w:rtl/>
        </w:rPr>
        <w:t>היועץ</w:t>
      </w:r>
      <w:r w:rsidRPr="00E03195">
        <w:rPr>
          <w:rFonts w:ascii="David" w:hAnsi="David" w:cs="David"/>
          <w:rtl/>
        </w:rPr>
        <w:t>")</w:t>
      </w:r>
    </w:p>
    <w:p w14:paraId="45D820EA" w14:textId="77777777" w:rsidR="00E023D5" w:rsidRPr="00E03195" w:rsidRDefault="00E023D5" w:rsidP="00E023D5">
      <w:pPr>
        <w:spacing w:line="360" w:lineRule="auto"/>
        <w:rPr>
          <w:rFonts w:ascii="David" w:hAnsi="David" w:cs="David"/>
          <w:rtl/>
        </w:rPr>
      </w:pPr>
      <w:r w:rsidRPr="00E03195">
        <w:rPr>
          <w:rFonts w:ascii="David" w:hAnsi="David" w:cs="David"/>
          <w:rtl/>
        </w:rPr>
        <w:t>שמות החותם/ים:____________________________________________</w:t>
      </w:r>
    </w:p>
    <w:p w14:paraId="0F7381A2" w14:textId="77777777" w:rsidR="00E023D5" w:rsidRPr="00E03195" w:rsidRDefault="00E023D5" w:rsidP="00E023D5">
      <w:pPr>
        <w:spacing w:line="360" w:lineRule="auto"/>
        <w:rPr>
          <w:rFonts w:ascii="David" w:hAnsi="David" w:cs="David"/>
          <w:rtl/>
        </w:rPr>
      </w:pPr>
      <w:r w:rsidRPr="00E03195">
        <w:rPr>
          <w:rFonts w:ascii="David" w:hAnsi="David" w:cs="David"/>
          <w:rtl/>
        </w:rPr>
        <w:t>מספר/י ת.ז. _______________________________________________</w:t>
      </w:r>
    </w:p>
    <w:p w14:paraId="5D40E869" w14:textId="77777777" w:rsidR="00E023D5" w:rsidRPr="00E03195" w:rsidRDefault="00E023D5" w:rsidP="00E023D5">
      <w:pPr>
        <w:spacing w:line="360" w:lineRule="auto"/>
        <w:rPr>
          <w:rFonts w:ascii="David" w:hAnsi="David" w:cs="David"/>
          <w:rtl/>
        </w:rPr>
      </w:pPr>
      <w:r w:rsidRPr="00E03195">
        <w:rPr>
          <w:rFonts w:ascii="David" w:hAnsi="David" w:cs="David"/>
          <w:rtl/>
        </w:rPr>
        <w:t>כתובת היועץ: ____________________________________________</w:t>
      </w:r>
    </w:p>
    <w:p w14:paraId="1E20E5B4" w14:textId="77777777" w:rsidR="00E023D5" w:rsidRPr="00E03195" w:rsidRDefault="00E023D5" w:rsidP="00E023D5">
      <w:pPr>
        <w:ind w:left="360"/>
        <w:rPr>
          <w:rFonts w:ascii="David" w:hAnsi="David" w:cs="David"/>
          <w:rtl/>
        </w:rPr>
      </w:pPr>
    </w:p>
    <w:p w14:paraId="6F18F0E5" w14:textId="77777777" w:rsidR="00E023D5" w:rsidRPr="00E03195" w:rsidRDefault="00E023D5" w:rsidP="00E023D5">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(להלן- המשרד)</w:t>
      </w:r>
      <w:r w:rsidRPr="00E03195">
        <w:rPr>
          <w:rFonts w:ascii="David" w:hAnsi="David" w:cs="David"/>
          <w:rtl/>
        </w:rPr>
        <w:t xml:space="preserve"> ובין ה</w:t>
      </w:r>
      <w:r w:rsidRPr="00E03195">
        <w:rPr>
          <w:rFonts w:ascii="David" w:hAnsi="David" w:cs="David" w:hint="cs"/>
          <w:rtl/>
        </w:rPr>
        <w:t>יועץ</w:t>
      </w:r>
      <w:r w:rsidRPr="00E03195">
        <w:rPr>
          <w:rFonts w:ascii="David" w:hAnsi="David" w:cs="David"/>
          <w:rtl/>
        </w:rPr>
        <w:t xml:space="preserve">, לפיהם יעניק </w:t>
      </w:r>
      <w:r>
        <w:rPr>
          <w:rFonts w:ascii="David" w:hAnsi="David" w:cs="David"/>
          <w:rtl/>
        </w:rPr>
        <w:t xml:space="preserve">הזוכה </w:t>
      </w:r>
      <w:r w:rsidRPr="00E03195">
        <w:rPr>
          <w:rFonts w:ascii="David" w:hAnsi="David" w:cs="David"/>
          <w:rtl/>
        </w:rPr>
        <w:t>שירותים למשרד, כמפורט בהסכם שנחתם בין הצדדים;</w:t>
      </w:r>
    </w:p>
    <w:p w14:paraId="2ADE7E79" w14:textId="77777777" w:rsidR="00E023D5" w:rsidRPr="00E03195" w:rsidRDefault="00E023D5" w:rsidP="00E023D5">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Pr="00E03195">
        <w:rPr>
          <w:rFonts w:ascii="David" w:hAnsi="David" w:cs="David"/>
          <w:rtl/>
        </w:rPr>
        <w:t>ו</w:t>
      </w:r>
      <w:r>
        <w:rPr>
          <w:rFonts w:ascii="David" w:hAnsi="David" w:cs="David"/>
          <w:rtl/>
        </w:rPr>
        <w:t xml:space="preserve">הזוכה </w:t>
      </w:r>
      <w:r w:rsidRPr="00E03195">
        <w:rPr>
          <w:rFonts w:ascii="David" w:hAnsi="David" w:cs="David"/>
          <w:rtl/>
        </w:rPr>
        <w:t>עשוי להיחשף לסודות מקצועיים עליהם מעוניין המשרד להגן;</w:t>
      </w:r>
    </w:p>
    <w:p w14:paraId="34A6B668" w14:textId="77777777" w:rsidR="00E023D5" w:rsidRDefault="00E023D5" w:rsidP="00E023D5">
      <w:pPr>
        <w:spacing w:line="360" w:lineRule="auto"/>
        <w:ind w:left="360"/>
        <w:rPr>
          <w:rFonts w:ascii="David" w:hAnsi="David" w:cs="David"/>
          <w:b/>
          <w:bCs/>
          <w:rtl/>
        </w:rPr>
      </w:pPr>
    </w:p>
    <w:p w14:paraId="7AB0946F" w14:textId="77777777" w:rsidR="00E023D5" w:rsidRPr="00E03195" w:rsidRDefault="00E023D5" w:rsidP="00E023D5">
      <w:pPr>
        <w:spacing w:line="360" w:lineRule="auto"/>
        <w:ind w:left="360"/>
        <w:rPr>
          <w:rFonts w:ascii="David" w:hAnsi="David" w:cs="David"/>
          <w:b/>
          <w:bCs/>
          <w:rtl/>
        </w:rPr>
      </w:pPr>
      <w:r w:rsidRPr="00E03195">
        <w:rPr>
          <w:rFonts w:ascii="David" w:hAnsi="David" w:cs="David"/>
          <w:b/>
          <w:bCs/>
          <w:rtl/>
        </w:rPr>
        <w:t xml:space="preserve">לפיכך, מתחייב </w:t>
      </w:r>
      <w:r>
        <w:rPr>
          <w:rFonts w:ascii="David" w:hAnsi="David" w:cs="David"/>
          <w:b/>
          <w:bCs/>
          <w:rtl/>
        </w:rPr>
        <w:t xml:space="preserve">הזוכה </w:t>
      </w:r>
      <w:r w:rsidRPr="00E03195">
        <w:rPr>
          <w:rFonts w:ascii="David" w:hAnsi="David" w:cs="David"/>
          <w:b/>
          <w:bCs/>
          <w:rtl/>
        </w:rPr>
        <w:t>כלפי מדינת ישראל כדלקמן:</w:t>
      </w:r>
    </w:p>
    <w:p w14:paraId="633B72AA" w14:textId="77777777" w:rsidR="00E023D5" w:rsidRPr="00E03195" w:rsidRDefault="00E023D5" w:rsidP="00E023D5">
      <w:pPr>
        <w:numPr>
          <w:ilvl w:val="0"/>
          <w:numId w:val="104"/>
        </w:numPr>
        <w:spacing w:line="360" w:lineRule="auto"/>
        <w:ind w:right="0"/>
        <w:rPr>
          <w:rFonts w:ascii="David" w:hAnsi="David" w:cs="David"/>
          <w:rtl/>
        </w:rPr>
      </w:pPr>
      <w:r w:rsidRPr="00E03195">
        <w:rPr>
          <w:rFonts w:ascii="David" w:hAnsi="David" w:cs="David"/>
          <w:u w:val="single"/>
          <w:rtl/>
        </w:rPr>
        <w:t>הגדרות</w:t>
      </w:r>
    </w:p>
    <w:p w14:paraId="7AAAC5D6" w14:textId="77777777" w:rsidR="00E023D5" w:rsidRPr="00E03195" w:rsidRDefault="00E023D5" w:rsidP="00E023D5">
      <w:pPr>
        <w:spacing w:line="360" w:lineRule="auto"/>
        <w:ind w:left="360"/>
        <w:rPr>
          <w:rFonts w:ascii="David" w:hAnsi="David" w:cs="David"/>
          <w:rtl/>
        </w:rPr>
      </w:pPr>
      <w:r w:rsidRPr="00E03195">
        <w:rPr>
          <w:rFonts w:ascii="David" w:hAnsi="David" w:cs="David"/>
          <w:rtl/>
        </w:rPr>
        <w:t>בהתחייבות זו תהיה למונחים הבאים המשמעות המופיעה לצידם:</w:t>
      </w:r>
    </w:p>
    <w:p w14:paraId="04749A08" w14:textId="27EEE12D" w:rsidR="00E023D5" w:rsidRPr="00E03195" w:rsidRDefault="00E023D5" w:rsidP="00FF2F25">
      <w:pPr>
        <w:spacing w:line="360" w:lineRule="auto"/>
        <w:ind w:left="2160" w:hanging="1800"/>
        <w:jc w:val="both"/>
        <w:rPr>
          <w:rFonts w:ascii="David" w:hAnsi="David" w:cs="David"/>
          <w:rtl/>
        </w:rPr>
      </w:pPr>
      <w:r w:rsidRPr="00E03195">
        <w:rPr>
          <w:rFonts w:ascii="David" w:hAnsi="David" w:cs="David"/>
          <w:b/>
          <w:bCs/>
          <w:rtl/>
        </w:rPr>
        <w:t>"השירותים"</w:t>
      </w:r>
      <w:r w:rsidRPr="00E03195">
        <w:rPr>
          <w:rFonts w:ascii="David" w:hAnsi="David" w:cs="David"/>
          <w:rtl/>
        </w:rPr>
        <w:t xml:space="preserve"> - </w:t>
      </w:r>
      <w:r w:rsidRPr="00E03195">
        <w:rPr>
          <w:rFonts w:ascii="David" w:hAnsi="David" w:cs="David"/>
          <w:rtl/>
        </w:rPr>
        <w:tab/>
        <w:t xml:space="preserve">השירותים הניתנים במסגרת </w:t>
      </w:r>
      <w:r>
        <w:rPr>
          <w:rFonts w:ascii="David" w:hAnsi="David" w:cs="David" w:hint="cs"/>
          <w:u w:val="single"/>
          <w:rtl/>
        </w:rPr>
        <w:t xml:space="preserve">מכרז </w:t>
      </w:r>
      <w:r w:rsidRPr="00E03195">
        <w:rPr>
          <w:rFonts w:ascii="David" w:hAnsi="David" w:cs="David" w:hint="cs"/>
          <w:u w:val="single"/>
          <w:rtl/>
        </w:rPr>
        <w:t>מספר</w:t>
      </w:r>
      <w:r w:rsidRPr="00E03195">
        <w:rPr>
          <w:rFonts w:ascii="David" w:hAnsi="David" w:cs="David"/>
          <w:u w:val="single"/>
          <w:rtl/>
        </w:rPr>
        <w:t xml:space="preserve"> </w:t>
      </w:r>
      <w:r w:rsidR="00FF2F25">
        <w:rPr>
          <w:rFonts w:ascii="David" w:hAnsi="David" w:cs="David" w:hint="cs"/>
          <w:u w:val="single"/>
          <w:rtl/>
        </w:rPr>
        <w:t xml:space="preserve">81/2023 </w:t>
      </w:r>
      <w:r w:rsidRPr="00E03195">
        <w:rPr>
          <w:rFonts w:ascii="David" w:hAnsi="David" w:cs="David"/>
          <w:rtl/>
        </w:rPr>
        <w:t>(להלן- ההסכם).</w:t>
      </w:r>
    </w:p>
    <w:p w14:paraId="0845DEFB" w14:textId="77777777" w:rsidR="00E023D5" w:rsidRPr="00E03195" w:rsidRDefault="00E023D5" w:rsidP="00E023D5">
      <w:pPr>
        <w:spacing w:line="360" w:lineRule="auto"/>
        <w:ind w:left="2160" w:hanging="1800"/>
        <w:rPr>
          <w:rFonts w:ascii="David" w:hAnsi="David" w:cs="David"/>
          <w:rtl/>
        </w:rPr>
      </w:pPr>
      <w:r w:rsidRPr="00E03195">
        <w:rPr>
          <w:rFonts w:ascii="David" w:hAnsi="David" w:cs="David"/>
          <w:b/>
          <w:bCs/>
          <w:rtl/>
        </w:rPr>
        <w:t>"עובד"</w:t>
      </w:r>
      <w:r w:rsidRPr="00E03195">
        <w:rPr>
          <w:rFonts w:ascii="David" w:hAnsi="David" w:cs="David"/>
          <w:rtl/>
        </w:rPr>
        <w:t xml:space="preserve"> -</w:t>
      </w:r>
      <w:r w:rsidRPr="00E03195">
        <w:rPr>
          <w:rFonts w:ascii="David" w:hAnsi="David" w:cs="David"/>
          <w:rtl/>
        </w:rPr>
        <w:tab/>
        <w:t xml:space="preserve">כל אחד מעובדי </w:t>
      </w:r>
      <w:r>
        <w:rPr>
          <w:rFonts w:ascii="David" w:hAnsi="David" w:cs="David"/>
          <w:rtl/>
        </w:rPr>
        <w:t xml:space="preserve">הזוכה </w:t>
      </w:r>
      <w:r w:rsidRPr="00E03195">
        <w:rPr>
          <w:rFonts w:ascii="David" w:hAnsi="David" w:cs="David"/>
          <w:rtl/>
        </w:rPr>
        <w:t>אשר באמצעותו יינתנו השירותים למשרד.</w:t>
      </w:r>
    </w:p>
    <w:p w14:paraId="7B87EDE4" w14:textId="77777777" w:rsidR="00E023D5" w:rsidRPr="00E03195" w:rsidRDefault="00E023D5" w:rsidP="00E023D5">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8BE3233" w14:textId="77777777" w:rsidR="00E023D5" w:rsidRDefault="00E023D5" w:rsidP="00E023D5">
      <w:pPr>
        <w:spacing w:line="360" w:lineRule="auto"/>
        <w:ind w:left="2154" w:hanging="1794"/>
        <w:jc w:val="both"/>
        <w:rPr>
          <w:rFonts w:ascii="David" w:hAnsi="David" w:cs="David"/>
          <w:b/>
          <w:bCs/>
          <w:rtl/>
        </w:rPr>
      </w:pPr>
      <w:r w:rsidRPr="00E03195">
        <w:rPr>
          <w:rFonts w:ascii="David" w:hAnsi="David" w:cs="David"/>
          <w:b/>
          <w:bCs/>
          <w:rtl/>
        </w:rPr>
        <w:t xml:space="preserve">"סודות </w:t>
      </w:r>
    </w:p>
    <w:p w14:paraId="2398976F" w14:textId="77777777" w:rsidR="00E023D5" w:rsidRDefault="00E023D5" w:rsidP="00E023D5">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Pr>
          <w:rFonts w:ascii="David" w:hAnsi="David" w:cs="David"/>
          <w:rtl/>
        </w:rPr>
        <w:t xml:space="preserve">הזוכה </w:t>
      </w:r>
      <w:r w:rsidRPr="00E03195">
        <w:rPr>
          <w:rFonts w:ascii="David" w:hAnsi="David" w:cs="David"/>
          <w:rtl/>
        </w:rPr>
        <w:t>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14:paraId="2FF64D0D" w14:textId="77777777" w:rsidR="00E023D5" w:rsidRPr="00E03195" w:rsidRDefault="00E023D5" w:rsidP="00E023D5">
      <w:pPr>
        <w:numPr>
          <w:ilvl w:val="0"/>
          <w:numId w:val="104"/>
        </w:numPr>
        <w:spacing w:line="360" w:lineRule="auto"/>
        <w:ind w:right="0"/>
        <w:rPr>
          <w:rFonts w:ascii="David" w:hAnsi="David" w:cs="David"/>
          <w:rtl/>
        </w:rPr>
      </w:pPr>
      <w:r w:rsidRPr="00E03195">
        <w:rPr>
          <w:rFonts w:ascii="David" w:hAnsi="David" w:cs="David"/>
          <w:u w:val="single"/>
          <w:rtl/>
        </w:rPr>
        <w:t>התחייבות לשמירת סודיות</w:t>
      </w:r>
      <w:r w:rsidRPr="00E03195">
        <w:rPr>
          <w:rFonts w:ascii="David" w:hAnsi="David" w:cs="David" w:hint="cs"/>
          <w:u w:val="single"/>
          <w:rtl/>
        </w:rPr>
        <w:t>:</w:t>
      </w:r>
    </w:p>
    <w:p w14:paraId="16F6A964" w14:textId="77777777" w:rsidR="00E023D5" w:rsidRPr="00E03195" w:rsidRDefault="00E023D5" w:rsidP="00E023D5">
      <w:pPr>
        <w:spacing w:line="360" w:lineRule="auto"/>
        <w:ind w:left="360"/>
        <w:jc w:val="both"/>
        <w:rPr>
          <w:rFonts w:ascii="David" w:hAnsi="David" w:cs="David"/>
          <w:rtl/>
        </w:rPr>
      </w:pPr>
      <w:r>
        <w:rPr>
          <w:rFonts w:ascii="David" w:hAnsi="David" w:cs="David"/>
          <w:rtl/>
        </w:rPr>
        <w:t xml:space="preserve">הזוכה </w:t>
      </w:r>
      <w:r w:rsidRPr="00E03195">
        <w:rPr>
          <w:rFonts w:ascii="David" w:hAnsi="David" w:cs="David"/>
          <w:rtl/>
        </w:rPr>
        <w:t xml:space="preserve">ומי מטעמו מתחייב לשמור את המידע 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cs="David"/>
          <w:rtl/>
        </w:rPr>
        <w:t xml:space="preserve">הזוכה </w:t>
      </w:r>
      <w:r w:rsidRPr="00E03195">
        <w:rPr>
          <w:rFonts w:ascii="David" w:hAnsi="David" w:cs="David"/>
          <w:rtl/>
        </w:rPr>
        <w:t>ומי מטעמו מתחייב לא לפרסם, להעביר, להודיע, למסור או להביא לידיעת כל אדם את המידע או את הסודות המקצועיים.</w:t>
      </w:r>
    </w:p>
    <w:p w14:paraId="0FCD279D" w14:textId="77777777" w:rsidR="00E023D5" w:rsidRPr="00E03195" w:rsidRDefault="00E023D5" w:rsidP="00E023D5">
      <w:pPr>
        <w:numPr>
          <w:ilvl w:val="0"/>
          <w:numId w:val="104"/>
        </w:numPr>
        <w:tabs>
          <w:tab w:val="left" w:pos="8958"/>
        </w:tabs>
        <w:spacing w:line="360" w:lineRule="auto"/>
        <w:ind w:right="0"/>
        <w:jc w:val="both"/>
        <w:rPr>
          <w:rFonts w:ascii="David" w:hAnsi="David" w:cs="David"/>
          <w:rtl/>
        </w:rPr>
      </w:pPr>
      <w:r w:rsidRPr="00E0319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4C75740C" w14:textId="77777777" w:rsidR="00E023D5" w:rsidRPr="00E03195" w:rsidRDefault="00E023D5" w:rsidP="00E023D5">
      <w:pPr>
        <w:numPr>
          <w:ilvl w:val="0"/>
          <w:numId w:val="104"/>
        </w:numPr>
        <w:spacing w:line="360" w:lineRule="auto"/>
        <w:ind w:right="0"/>
        <w:jc w:val="both"/>
        <w:rPr>
          <w:rFonts w:ascii="David" w:hAnsi="David" w:cs="David"/>
          <w:rtl/>
        </w:rPr>
      </w:pPr>
      <w:r w:rsidRPr="00E03195">
        <w:rPr>
          <w:rFonts w:ascii="David" w:hAnsi="David" w:cs="David"/>
          <w:rtl/>
        </w:rPr>
        <w:lastRenderedPageBreak/>
        <w:t>הריני מצהיר כי ידוע ליועץ או למי מטעמו,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14:paraId="50F1CB2C" w14:textId="77777777" w:rsidR="00E023D5" w:rsidRPr="00E03195" w:rsidRDefault="00E023D5" w:rsidP="00E023D5">
      <w:pPr>
        <w:widowControl w:val="0"/>
        <w:adjustRightInd w:val="0"/>
        <w:spacing w:before="120" w:after="120" w:line="360" w:lineRule="auto"/>
        <w:textAlignment w:val="baseline"/>
        <w:rPr>
          <w:rFonts w:ascii="David" w:hAnsi="David" w:cs="David"/>
          <w:rtl/>
        </w:rPr>
      </w:pPr>
    </w:p>
    <w:p w14:paraId="670C3684" w14:textId="77777777" w:rsidR="00E023D5" w:rsidRPr="00E03195" w:rsidRDefault="00E023D5" w:rsidP="00E023D5">
      <w:pPr>
        <w:widowControl w:val="0"/>
        <w:adjustRightInd w:val="0"/>
        <w:spacing w:before="120" w:after="12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14:paraId="5A94567E" w14:textId="77777777" w:rsidR="00E023D5" w:rsidRPr="00E03195" w:rsidRDefault="00E023D5" w:rsidP="00E023D5">
      <w:pPr>
        <w:widowControl w:val="0"/>
        <w:adjustRightInd w:val="0"/>
        <w:spacing w:before="120" w:after="120" w:line="360" w:lineRule="auto"/>
        <w:textAlignment w:val="baseline"/>
        <w:rPr>
          <w:rFonts w:ascii="David" w:hAnsi="David" w:cs="David"/>
          <w:u w:val="single"/>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E023D5" w:rsidRPr="00E03195" w14:paraId="7C71EBB4" w14:textId="77777777" w:rsidTr="001E3A16">
        <w:trPr>
          <w:jc w:val="center"/>
        </w:trPr>
        <w:tc>
          <w:tcPr>
            <w:tcW w:w="2123" w:type="dxa"/>
            <w:tcBorders>
              <w:top w:val="single" w:sz="4" w:space="0" w:color="auto"/>
            </w:tcBorders>
          </w:tcPr>
          <w:p w14:paraId="07C7193C" w14:textId="77777777" w:rsidR="00E023D5" w:rsidRPr="00E03195" w:rsidRDefault="00E023D5" w:rsidP="001E3A16">
            <w:pPr>
              <w:spacing w:line="360" w:lineRule="auto"/>
              <w:rPr>
                <w:rFonts w:ascii="David" w:hAnsi="David" w:cs="David"/>
                <w:rtl/>
              </w:rPr>
            </w:pPr>
            <w:r w:rsidRPr="00E03195">
              <w:rPr>
                <w:rFonts w:ascii="David" w:hAnsi="David" w:cs="David"/>
                <w:rtl/>
              </w:rPr>
              <w:t>תאריך</w:t>
            </w:r>
          </w:p>
        </w:tc>
        <w:tc>
          <w:tcPr>
            <w:tcW w:w="784" w:type="dxa"/>
          </w:tcPr>
          <w:p w14:paraId="7C1FD721" w14:textId="77777777" w:rsidR="00E023D5" w:rsidRPr="00E03195" w:rsidRDefault="00E023D5" w:rsidP="001E3A16">
            <w:pPr>
              <w:spacing w:line="360" w:lineRule="auto"/>
              <w:rPr>
                <w:rFonts w:ascii="David" w:hAnsi="David" w:cs="David"/>
                <w:rtl/>
              </w:rPr>
            </w:pPr>
          </w:p>
        </w:tc>
        <w:tc>
          <w:tcPr>
            <w:tcW w:w="2504" w:type="dxa"/>
            <w:tcBorders>
              <w:top w:val="single" w:sz="4" w:space="0" w:color="auto"/>
            </w:tcBorders>
          </w:tcPr>
          <w:p w14:paraId="6C8D0000" w14:textId="77777777" w:rsidR="00E023D5" w:rsidRPr="00E03195" w:rsidRDefault="00E023D5" w:rsidP="001E3A16">
            <w:pPr>
              <w:spacing w:line="360" w:lineRule="auto"/>
              <w:rPr>
                <w:rFonts w:ascii="David" w:hAnsi="David" w:cs="David"/>
                <w:rtl/>
              </w:rPr>
            </w:pPr>
            <w:r w:rsidRPr="00E03195">
              <w:rPr>
                <w:rFonts w:ascii="David" w:hAnsi="David" w:cs="David"/>
                <w:rtl/>
              </w:rPr>
              <w:t>שם וחתימת מורשה/י החתימה</w:t>
            </w:r>
          </w:p>
        </w:tc>
        <w:tc>
          <w:tcPr>
            <w:tcW w:w="657" w:type="dxa"/>
          </w:tcPr>
          <w:p w14:paraId="7845F94E" w14:textId="77777777" w:rsidR="00E023D5" w:rsidRPr="00E03195" w:rsidRDefault="00E023D5" w:rsidP="001E3A16">
            <w:pPr>
              <w:spacing w:line="360" w:lineRule="auto"/>
              <w:rPr>
                <w:rFonts w:ascii="David" w:hAnsi="David" w:cs="David"/>
                <w:rtl/>
              </w:rPr>
            </w:pPr>
          </w:p>
        </w:tc>
        <w:tc>
          <w:tcPr>
            <w:tcW w:w="2244" w:type="dxa"/>
            <w:tcBorders>
              <w:top w:val="single" w:sz="4" w:space="0" w:color="auto"/>
            </w:tcBorders>
          </w:tcPr>
          <w:p w14:paraId="2F7A2889" w14:textId="77777777" w:rsidR="00E023D5" w:rsidRPr="00E03195" w:rsidRDefault="00E023D5" w:rsidP="001E3A16">
            <w:pPr>
              <w:spacing w:line="360" w:lineRule="auto"/>
              <w:rPr>
                <w:rFonts w:ascii="David" w:hAnsi="David" w:cs="David"/>
                <w:rtl/>
              </w:rPr>
            </w:pPr>
            <w:r w:rsidRPr="00E03195">
              <w:rPr>
                <w:rFonts w:ascii="David" w:hAnsi="David" w:cs="David"/>
                <w:rtl/>
              </w:rPr>
              <w:t>חותמת התאגיד</w:t>
            </w:r>
          </w:p>
        </w:tc>
      </w:tr>
    </w:tbl>
    <w:p w14:paraId="396C53B9" w14:textId="77777777" w:rsidR="00E023D5" w:rsidRPr="00E03195" w:rsidRDefault="00E023D5" w:rsidP="00E023D5">
      <w:pPr>
        <w:widowControl w:val="0"/>
        <w:adjustRightInd w:val="0"/>
        <w:spacing w:before="120" w:after="120" w:line="360" w:lineRule="auto"/>
        <w:textAlignment w:val="baseline"/>
        <w:rPr>
          <w:rFonts w:ascii="David" w:hAnsi="David" w:cs="David"/>
          <w:rtl/>
        </w:rPr>
      </w:pPr>
    </w:p>
    <w:p w14:paraId="0BD4B973" w14:textId="77777777" w:rsidR="00E023D5" w:rsidRPr="00E03195" w:rsidRDefault="00E023D5" w:rsidP="00E023D5">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14:paraId="7ADB3110" w14:textId="77777777" w:rsidR="00E023D5" w:rsidRPr="00E03195" w:rsidRDefault="00E023D5" w:rsidP="00E023D5">
      <w:pPr>
        <w:spacing w:line="360" w:lineRule="auto"/>
        <w:jc w:val="both"/>
        <w:rPr>
          <w:rFonts w:ascii="David" w:hAnsi="David" w:cs="David"/>
          <w:rtl/>
        </w:rPr>
      </w:pPr>
      <w:r w:rsidRPr="00E03195">
        <w:rPr>
          <w:rFonts w:ascii="David" w:hAnsi="David" w:cs="David"/>
          <w:rtl/>
        </w:rPr>
        <w:t xml:space="preserve">אני הח"מ ______________, עו"ד מאשר/ת בזאת כי </w:t>
      </w:r>
      <w:r>
        <w:rPr>
          <w:rFonts w:ascii="David" w:hAnsi="David" w:cs="David"/>
          <w:rtl/>
        </w:rPr>
        <w:t xml:space="preserve">הזוכה </w:t>
      </w:r>
      <w:r w:rsidRPr="00E03195">
        <w:rPr>
          <w:rFonts w:ascii="David" w:hAnsi="David" w:cs="David"/>
          <w:rtl/>
        </w:rPr>
        <w:t xml:space="preserve">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cs="David"/>
          <w:rtl/>
        </w:rPr>
        <w:t xml:space="preserve">הזוכה </w:t>
      </w:r>
      <w:r w:rsidRPr="00E03195">
        <w:rPr>
          <w:rFonts w:ascii="David" w:hAnsi="David" w:cs="David"/>
          <w:rtl/>
        </w:rPr>
        <w:t xml:space="preserve">בחתימתו, ולאחר שהזהרתיו/ה כי עליו/ה להצהיר אמת וכי יהיה/תהיה צפוי/ה לעונשים הקבועים בחוק אם לא יעשה/תעשה כן, חתם/ה על הצהרה והתחייבות זו בפני. </w:t>
      </w:r>
    </w:p>
    <w:p w14:paraId="45F62D2C" w14:textId="77777777" w:rsidR="00E023D5" w:rsidRPr="00E03195" w:rsidRDefault="00E023D5" w:rsidP="00E023D5">
      <w:pPr>
        <w:spacing w:line="360" w:lineRule="auto"/>
        <w:rPr>
          <w:rFonts w:ascii="David" w:hAnsi="David" w:cs="David"/>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E023D5" w:rsidRPr="00E03195" w14:paraId="0378FA80" w14:textId="77777777" w:rsidTr="001E3A16">
        <w:trPr>
          <w:jc w:val="center"/>
        </w:trPr>
        <w:tc>
          <w:tcPr>
            <w:tcW w:w="2000" w:type="dxa"/>
            <w:tcBorders>
              <w:top w:val="single" w:sz="4" w:space="0" w:color="auto"/>
            </w:tcBorders>
          </w:tcPr>
          <w:p w14:paraId="102FBC4A" w14:textId="77777777" w:rsidR="00E023D5" w:rsidRPr="00E03195" w:rsidRDefault="00E023D5" w:rsidP="001E3A16">
            <w:pPr>
              <w:spacing w:line="360" w:lineRule="auto"/>
              <w:rPr>
                <w:rFonts w:ascii="David" w:hAnsi="David" w:cs="David"/>
                <w:rtl/>
              </w:rPr>
            </w:pPr>
            <w:r w:rsidRPr="00E03195">
              <w:rPr>
                <w:rFonts w:ascii="David" w:hAnsi="David" w:cs="David"/>
                <w:rtl/>
              </w:rPr>
              <w:t>תאריך</w:t>
            </w:r>
          </w:p>
        </w:tc>
        <w:tc>
          <w:tcPr>
            <w:tcW w:w="1040" w:type="dxa"/>
          </w:tcPr>
          <w:p w14:paraId="12572B6B" w14:textId="77777777" w:rsidR="00E023D5" w:rsidRPr="00E03195" w:rsidRDefault="00E023D5" w:rsidP="001E3A16">
            <w:pPr>
              <w:spacing w:line="360" w:lineRule="auto"/>
              <w:rPr>
                <w:rFonts w:ascii="David" w:hAnsi="David" w:cs="David"/>
                <w:rtl/>
              </w:rPr>
            </w:pPr>
          </w:p>
        </w:tc>
        <w:tc>
          <w:tcPr>
            <w:tcW w:w="2235" w:type="dxa"/>
            <w:tcBorders>
              <w:top w:val="single" w:sz="4" w:space="0" w:color="auto"/>
            </w:tcBorders>
          </w:tcPr>
          <w:p w14:paraId="352954C1" w14:textId="77777777" w:rsidR="00E023D5" w:rsidRPr="00E03195" w:rsidRDefault="00E023D5" w:rsidP="001E3A16">
            <w:pPr>
              <w:spacing w:line="360" w:lineRule="auto"/>
              <w:rPr>
                <w:rFonts w:ascii="David" w:hAnsi="David" w:cs="David"/>
                <w:rtl/>
              </w:rPr>
            </w:pPr>
            <w:r w:rsidRPr="00E03195">
              <w:rPr>
                <w:rFonts w:ascii="David" w:hAnsi="David" w:cs="David"/>
                <w:rtl/>
              </w:rPr>
              <w:t>מס' רישיון</w:t>
            </w:r>
          </w:p>
        </w:tc>
        <w:tc>
          <w:tcPr>
            <w:tcW w:w="914" w:type="dxa"/>
          </w:tcPr>
          <w:p w14:paraId="0DA54263" w14:textId="77777777" w:rsidR="00E023D5" w:rsidRPr="00E03195" w:rsidRDefault="00E023D5" w:rsidP="001E3A16">
            <w:pPr>
              <w:spacing w:line="360" w:lineRule="auto"/>
              <w:rPr>
                <w:rFonts w:ascii="David" w:hAnsi="David" w:cs="David"/>
                <w:rtl/>
              </w:rPr>
            </w:pPr>
          </w:p>
        </w:tc>
        <w:tc>
          <w:tcPr>
            <w:tcW w:w="2123" w:type="dxa"/>
            <w:tcBorders>
              <w:top w:val="single" w:sz="4" w:space="0" w:color="auto"/>
            </w:tcBorders>
          </w:tcPr>
          <w:p w14:paraId="17F09461" w14:textId="77777777" w:rsidR="00E023D5" w:rsidRPr="00E03195" w:rsidRDefault="00E023D5" w:rsidP="001E3A16">
            <w:pPr>
              <w:spacing w:line="360" w:lineRule="auto"/>
              <w:rPr>
                <w:rFonts w:ascii="David" w:hAnsi="David" w:cs="David"/>
                <w:rtl/>
              </w:rPr>
            </w:pPr>
            <w:r w:rsidRPr="00E03195">
              <w:rPr>
                <w:rFonts w:ascii="David" w:hAnsi="David" w:cs="David"/>
                <w:rtl/>
              </w:rPr>
              <w:t>חתימה וחותמת</w:t>
            </w:r>
          </w:p>
        </w:tc>
      </w:tr>
    </w:tbl>
    <w:p w14:paraId="532EA8E3" w14:textId="77777777" w:rsidR="00E023D5" w:rsidRPr="003D32E6" w:rsidRDefault="00E023D5" w:rsidP="00E023D5">
      <w:pPr>
        <w:rPr>
          <w:rFonts w:ascii="David" w:hAnsi="David" w:cs="David"/>
        </w:rPr>
      </w:pPr>
    </w:p>
    <w:p w14:paraId="4011E2A2" w14:textId="77777777" w:rsidR="00E023D5" w:rsidRPr="00750A27" w:rsidRDefault="00E023D5" w:rsidP="00E023D5">
      <w:pPr>
        <w:rPr>
          <w:rFonts w:ascii="David" w:hAnsi="David" w:cs="David"/>
          <w:rtl/>
        </w:rPr>
      </w:pPr>
      <w:r w:rsidRPr="00C14FE6">
        <w:rPr>
          <w:rFonts w:ascii="David" w:hAnsi="David" w:cs="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023D5" w:rsidRPr="006107AC" w14:paraId="19A1B17A" w14:textId="77777777" w:rsidTr="00E023D5">
        <w:trPr>
          <w:trHeight w:val="561"/>
          <w:jc w:val="right"/>
        </w:trPr>
        <w:tc>
          <w:tcPr>
            <w:tcW w:w="8931" w:type="dxa"/>
            <w:tcBorders>
              <w:top w:val="nil"/>
              <w:left w:val="nil"/>
              <w:bottom w:val="nil"/>
              <w:right w:val="nil"/>
            </w:tcBorders>
            <w:shd w:val="clear" w:color="auto" w:fill="auto"/>
            <w:vAlign w:val="center"/>
            <w:hideMark/>
          </w:tcPr>
          <w:p w14:paraId="09303659" w14:textId="4F9DC87C" w:rsidR="00E023D5" w:rsidRPr="006107AC" w:rsidRDefault="00E023D5" w:rsidP="00E023D5">
            <w:pPr>
              <w:tabs>
                <w:tab w:val="left" w:pos="1445"/>
              </w:tabs>
              <w:rPr>
                <w:rFonts w:ascii="David" w:hAnsi="David" w:cs="David"/>
                <w:b/>
                <w:bCs/>
                <w:noProof/>
                <w:sz w:val="28"/>
                <w:szCs w:val="28"/>
                <w:rtl/>
              </w:rPr>
            </w:pPr>
            <w:r w:rsidRPr="006107AC">
              <w:rPr>
                <w:rFonts w:ascii="David" w:hAnsi="David" w:cs="David"/>
                <w:b/>
                <w:bCs/>
                <w:noProof/>
                <w:sz w:val="28"/>
                <w:szCs w:val="28"/>
                <w:rtl/>
              </w:rPr>
              <w:lastRenderedPageBreak/>
              <w:t xml:space="preserve">נספח </w:t>
            </w:r>
            <w:r>
              <w:rPr>
                <w:rFonts w:ascii="David" w:hAnsi="David" w:cs="David" w:hint="cs"/>
                <w:b/>
                <w:bCs/>
                <w:noProof/>
                <w:sz w:val="28"/>
                <w:szCs w:val="28"/>
                <w:rtl/>
              </w:rPr>
              <w:t>ה</w:t>
            </w:r>
            <w:r w:rsidRPr="006107AC">
              <w:rPr>
                <w:rFonts w:ascii="David" w:hAnsi="David" w:cs="David"/>
                <w:b/>
                <w:bCs/>
                <w:noProof/>
                <w:sz w:val="28"/>
                <w:szCs w:val="28"/>
                <w:rtl/>
              </w:rPr>
              <w:t>'1</w:t>
            </w:r>
          </w:p>
        </w:tc>
      </w:tr>
      <w:tr w:rsidR="00E023D5" w:rsidRPr="00E023D5" w14:paraId="1E917D4D" w14:textId="77777777" w:rsidTr="00E023D5">
        <w:trPr>
          <w:trHeight w:val="561"/>
          <w:jc w:val="right"/>
        </w:trPr>
        <w:tc>
          <w:tcPr>
            <w:tcW w:w="8931" w:type="dxa"/>
            <w:tcBorders>
              <w:top w:val="nil"/>
              <w:left w:val="nil"/>
              <w:bottom w:val="nil"/>
              <w:right w:val="nil"/>
            </w:tcBorders>
            <w:shd w:val="clear" w:color="auto" w:fill="auto"/>
            <w:vAlign w:val="center"/>
            <w:hideMark/>
          </w:tcPr>
          <w:p w14:paraId="6B225130" w14:textId="77777777" w:rsidR="00E023D5" w:rsidRPr="00E023D5" w:rsidRDefault="00E023D5" w:rsidP="001E3A16">
            <w:pPr>
              <w:tabs>
                <w:tab w:val="left" w:pos="1445"/>
              </w:tabs>
              <w:rPr>
                <w:rFonts w:ascii="David" w:hAnsi="David" w:cs="David"/>
                <w:b/>
                <w:bCs/>
                <w:noProof/>
                <w:sz w:val="28"/>
                <w:szCs w:val="28"/>
                <w:rtl/>
              </w:rPr>
            </w:pPr>
            <w:r w:rsidRPr="00E023D5">
              <w:rPr>
                <w:rFonts w:ascii="David" w:hAnsi="David" w:cs="David"/>
                <w:bCs/>
                <w:i/>
                <w:noProof/>
                <w:sz w:val="28"/>
                <w:szCs w:val="28"/>
                <w:rtl/>
              </w:rPr>
              <w:t xml:space="preserve">התחייבות </w:t>
            </w:r>
            <w:r w:rsidRPr="00E023D5">
              <w:rPr>
                <w:rFonts w:ascii="David" w:hAnsi="David" w:cs="David" w:hint="cs"/>
                <w:bCs/>
                <w:i/>
                <w:noProof/>
                <w:sz w:val="28"/>
                <w:szCs w:val="28"/>
                <w:rtl/>
              </w:rPr>
              <w:t xml:space="preserve">נותן שירותים </w:t>
            </w:r>
            <w:r w:rsidRPr="00E023D5">
              <w:rPr>
                <w:rFonts w:ascii="David" w:hAnsi="David" w:cs="David"/>
                <w:bCs/>
                <w:i/>
                <w:noProof/>
                <w:sz w:val="28"/>
                <w:szCs w:val="28"/>
                <w:rtl/>
              </w:rPr>
              <w:t>בדבר שמירה על סודיות</w:t>
            </w:r>
          </w:p>
        </w:tc>
      </w:tr>
    </w:tbl>
    <w:p w14:paraId="4E80A4F3" w14:textId="77777777" w:rsidR="00E023D5" w:rsidRPr="006107AC" w:rsidRDefault="00E023D5" w:rsidP="00E023D5">
      <w:pPr>
        <w:tabs>
          <w:tab w:val="left" w:pos="1445"/>
        </w:tabs>
        <w:spacing w:line="360" w:lineRule="auto"/>
        <w:ind w:firstLine="720"/>
        <w:jc w:val="center"/>
        <w:rPr>
          <w:rFonts w:ascii="David" w:hAnsi="David" w:cs="David"/>
          <w:b/>
          <w:bCs/>
          <w:u w:val="single"/>
          <w:rtl/>
        </w:rPr>
      </w:pPr>
    </w:p>
    <w:p w14:paraId="3844DE09" w14:textId="77777777" w:rsidR="00E023D5" w:rsidRPr="006107AC" w:rsidRDefault="00E023D5" w:rsidP="00E023D5">
      <w:pPr>
        <w:tabs>
          <w:tab w:val="left" w:pos="1445"/>
        </w:tabs>
        <w:spacing w:line="360" w:lineRule="auto"/>
        <w:ind w:firstLine="720"/>
        <w:jc w:val="center"/>
        <w:rPr>
          <w:rFonts w:ascii="David" w:hAnsi="David" w:cs="David"/>
          <w:b/>
          <w:bCs/>
          <w:u w:val="single"/>
          <w:rtl/>
        </w:rPr>
      </w:pPr>
      <w:r w:rsidRPr="006107AC">
        <w:rPr>
          <w:rFonts w:ascii="David" w:hAnsi="David" w:cs="David"/>
          <w:b/>
          <w:bCs/>
          <w:u w:val="single"/>
          <w:rtl/>
        </w:rPr>
        <w:t>(נוסח לחתימת כל אחד מ</w:t>
      </w:r>
      <w:r>
        <w:rPr>
          <w:rFonts w:ascii="David" w:hAnsi="David" w:cs="David" w:hint="cs"/>
          <w:b/>
          <w:bCs/>
          <w:u w:val="single"/>
          <w:rtl/>
        </w:rPr>
        <w:t>נותני השירותים</w:t>
      </w:r>
      <w:r w:rsidRPr="006107AC">
        <w:rPr>
          <w:rFonts w:ascii="David" w:hAnsi="David" w:cs="David"/>
          <w:b/>
          <w:bCs/>
          <w:u w:val="single"/>
          <w:rtl/>
        </w:rPr>
        <w:t xml:space="preserve"> מטעם </w:t>
      </w:r>
      <w:r>
        <w:rPr>
          <w:rFonts w:ascii="David" w:hAnsi="David" w:cs="David" w:hint="cs"/>
          <w:b/>
          <w:bCs/>
          <w:u w:val="single"/>
          <w:rtl/>
        </w:rPr>
        <w:t>היועץ</w:t>
      </w:r>
      <w:r w:rsidRPr="006107AC">
        <w:rPr>
          <w:rFonts w:ascii="David" w:hAnsi="David" w:cs="David"/>
          <w:b/>
          <w:bCs/>
          <w:u w:val="single"/>
          <w:rtl/>
        </w:rPr>
        <w:t>)</w:t>
      </w:r>
    </w:p>
    <w:p w14:paraId="4506DE5B" w14:textId="77777777" w:rsidR="00E023D5" w:rsidRPr="006107AC" w:rsidRDefault="00E023D5" w:rsidP="00E023D5">
      <w:pPr>
        <w:tabs>
          <w:tab w:val="left" w:pos="1445"/>
        </w:tabs>
        <w:spacing w:line="360" w:lineRule="auto"/>
        <w:ind w:firstLine="720"/>
        <w:jc w:val="center"/>
        <w:rPr>
          <w:rFonts w:ascii="David" w:hAnsi="David" w:cs="David"/>
          <w:b/>
          <w:bCs/>
          <w:u w:val="single"/>
          <w:rtl/>
        </w:rPr>
      </w:pPr>
    </w:p>
    <w:p w14:paraId="338D0FCB" w14:textId="73BA4832" w:rsidR="00E023D5" w:rsidRPr="00257E6C" w:rsidRDefault="00E023D5" w:rsidP="00E023D5">
      <w:pPr>
        <w:tabs>
          <w:tab w:val="left" w:pos="1445"/>
        </w:tabs>
        <w:spacing w:after="240" w:line="360" w:lineRule="auto"/>
        <w:ind w:left="1440" w:hanging="1440"/>
        <w:jc w:val="both"/>
        <w:rPr>
          <w:rFonts w:ascii="David" w:hAnsi="David" w:cs="David"/>
          <w:b/>
          <w:bCs/>
          <w:sz w:val="22"/>
          <w:szCs w:val="22"/>
          <w:u w:val="single"/>
          <w:rtl/>
        </w:rPr>
      </w:pPr>
      <w:r w:rsidRPr="006107AC">
        <w:rPr>
          <w:rFonts w:ascii="David" w:hAnsi="David" w:cs="David"/>
          <w:sz w:val="22"/>
          <w:szCs w:val="22"/>
          <w:rtl/>
        </w:rPr>
        <w:t>הואיל:</w:t>
      </w:r>
      <w:r w:rsidRPr="006107AC">
        <w:rPr>
          <w:rFonts w:ascii="David" w:hAnsi="David" w:cs="David"/>
          <w:sz w:val="22"/>
          <w:szCs w:val="22"/>
          <w:rtl/>
        </w:rPr>
        <w:tab/>
        <w:t>ובין ____________ (להלן: "</w:t>
      </w:r>
      <w:r>
        <w:rPr>
          <w:rFonts w:ascii="David" w:hAnsi="David" w:cs="David" w:hint="cs"/>
          <w:b/>
          <w:bCs/>
          <w:sz w:val="22"/>
          <w:szCs w:val="22"/>
          <w:rtl/>
        </w:rPr>
        <w:t>היועץ</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לבין משרד האנרגיה</w:t>
      </w:r>
      <w:r>
        <w:rPr>
          <w:rFonts w:ascii="David" w:hAnsi="David" w:cs="David" w:hint="cs"/>
          <w:sz w:val="22"/>
          <w:szCs w:val="22"/>
          <w:rtl/>
        </w:rPr>
        <w:t xml:space="preserve"> והתשתיות</w:t>
      </w:r>
      <w:r w:rsidRPr="006107AC">
        <w:rPr>
          <w:rFonts w:ascii="David" w:hAnsi="David" w:cs="David"/>
          <w:sz w:val="22"/>
          <w:szCs w:val="22"/>
          <w:rtl/>
        </w:rPr>
        <w:t xml:space="preserve"> (להלן: "</w:t>
      </w:r>
      <w:r w:rsidRPr="006107AC">
        <w:rPr>
          <w:rFonts w:ascii="David" w:hAnsi="David" w:cs="David"/>
          <w:b/>
          <w:bCs/>
          <w:sz w:val="22"/>
          <w:szCs w:val="22"/>
          <w:rtl/>
        </w:rPr>
        <w:t>המשרד</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 xml:space="preserve">במסגרת </w:t>
      </w:r>
      <w:r>
        <w:rPr>
          <w:rFonts w:ascii="David" w:hAnsi="David" w:cs="David" w:hint="cs"/>
          <w:sz w:val="22"/>
          <w:szCs w:val="22"/>
          <w:u w:val="single"/>
          <w:rtl/>
        </w:rPr>
        <w:t>מכרז</w:t>
      </w:r>
      <w:r w:rsidRPr="00257E6C">
        <w:rPr>
          <w:rFonts w:ascii="David" w:hAnsi="David" w:cs="David"/>
          <w:sz w:val="22"/>
          <w:szCs w:val="22"/>
          <w:u w:val="single"/>
          <w:rtl/>
        </w:rPr>
        <w:t xml:space="preserve"> </w:t>
      </w:r>
      <w:r>
        <w:rPr>
          <w:rFonts w:ascii="David" w:hAnsi="David" w:cs="David" w:hint="cs"/>
          <w:sz w:val="22"/>
          <w:szCs w:val="22"/>
          <w:u w:val="single"/>
          <w:rtl/>
        </w:rPr>
        <w:t>81/2023</w:t>
      </w:r>
      <w:r w:rsidRPr="006107AC">
        <w:rPr>
          <w:rFonts w:ascii="David" w:hAnsi="David" w:cs="David"/>
          <w:b/>
          <w:bCs/>
          <w:sz w:val="22"/>
          <w:szCs w:val="22"/>
          <w:rtl/>
        </w:rPr>
        <w:t>,</w:t>
      </w:r>
      <w:r w:rsidRPr="006107AC">
        <w:rPr>
          <w:rFonts w:ascii="David" w:hAnsi="David" w:cs="David"/>
          <w:sz w:val="22"/>
          <w:szCs w:val="22"/>
          <w:rtl/>
        </w:rPr>
        <w:t xml:space="preserve"> לאספקת השירותים המפורטים בהסכם (להלן, בהתאמה:</w:t>
      </w:r>
      <w:r w:rsidRPr="006107AC">
        <w:rPr>
          <w:rFonts w:ascii="David" w:hAnsi="David" w:cs="David"/>
          <w:b/>
          <w:bCs/>
          <w:sz w:val="22"/>
          <w:szCs w:val="22"/>
          <w:rtl/>
        </w:rPr>
        <w:t xml:space="preserve"> </w:t>
      </w:r>
      <w:r w:rsidRPr="006107AC">
        <w:rPr>
          <w:rFonts w:ascii="David" w:hAnsi="David" w:cs="David"/>
          <w:sz w:val="22"/>
          <w:szCs w:val="22"/>
          <w:rtl/>
        </w:rPr>
        <w:t>"</w:t>
      </w:r>
      <w:r w:rsidRPr="006107AC">
        <w:rPr>
          <w:rFonts w:ascii="David" w:hAnsi="David" w:cs="David"/>
          <w:b/>
          <w:bCs/>
          <w:sz w:val="22"/>
          <w:szCs w:val="22"/>
          <w:rtl/>
        </w:rPr>
        <w:t>ההסכם</w:t>
      </w:r>
      <w:r w:rsidRPr="006107AC">
        <w:rPr>
          <w:rFonts w:ascii="David" w:hAnsi="David" w:cs="David"/>
          <w:sz w:val="22"/>
          <w:szCs w:val="22"/>
          <w:rtl/>
        </w:rPr>
        <w:t>", "</w:t>
      </w:r>
      <w:r w:rsidRPr="006107AC">
        <w:rPr>
          <w:rFonts w:ascii="David" w:hAnsi="David" w:cs="David"/>
          <w:b/>
          <w:bCs/>
          <w:sz w:val="22"/>
          <w:szCs w:val="22"/>
          <w:rtl/>
        </w:rPr>
        <w:t>השירותים</w:t>
      </w:r>
      <w:r w:rsidRPr="006107AC">
        <w:rPr>
          <w:rFonts w:ascii="David" w:hAnsi="David" w:cs="David"/>
          <w:sz w:val="22"/>
          <w:szCs w:val="22"/>
          <w:rtl/>
        </w:rPr>
        <w:t>");</w:t>
      </w:r>
    </w:p>
    <w:p w14:paraId="45A3A434" w14:textId="77777777" w:rsidR="00E023D5" w:rsidRPr="006107AC" w:rsidRDefault="00E023D5" w:rsidP="00E023D5">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ואני מועסק על-ידי </w:t>
      </w:r>
      <w:r>
        <w:rPr>
          <w:rFonts w:ascii="David" w:hAnsi="David" w:cs="David" w:hint="cs"/>
          <w:sz w:val="22"/>
          <w:szCs w:val="22"/>
          <w:rtl/>
        </w:rPr>
        <w:t>היועץ</w:t>
      </w:r>
      <w:r w:rsidRPr="006107AC">
        <w:rPr>
          <w:rFonts w:ascii="David" w:hAnsi="David" w:cs="David"/>
          <w:sz w:val="22"/>
          <w:szCs w:val="22"/>
          <w:rtl/>
        </w:rPr>
        <w:t>, בין היתר לשם הענקת השירותים למשרד;</w:t>
      </w:r>
    </w:p>
    <w:p w14:paraId="31DF4758" w14:textId="77777777" w:rsidR="00E023D5" w:rsidRPr="006107AC" w:rsidRDefault="00E023D5" w:rsidP="00E023D5">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והמשרד הסכים להתקשר עם </w:t>
      </w:r>
      <w:r>
        <w:rPr>
          <w:rFonts w:ascii="David" w:hAnsi="David" w:cs="David" w:hint="cs"/>
          <w:sz w:val="22"/>
          <w:szCs w:val="22"/>
          <w:rtl/>
        </w:rPr>
        <w:t xml:space="preserve">היועץ, </w:t>
      </w:r>
      <w:r w:rsidRPr="006107AC">
        <w:rPr>
          <w:rFonts w:ascii="David" w:hAnsi="David" w:cs="David"/>
          <w:sz w:val="22"/>
          <w:szCs w:val="22"/>
          <w:rtl/>
        </w:rPr>
        <w:t xml:space="preserve">בתנאי כי </w:t>
      </w:r>
      <w:r>
        <w:rPr>
          <w:rFonts w:ascii="David" w:hAnsi="David" w:cs="David" w:hint="cs"/>
          <w:sz w:val="22"/>
          <w:szCs w:val="22"/>
          <w:rtl/>
        </w:rPr>
        <w:t>היועץ</w:t>
      </w:r>
      <w:r w:rsidRPr="006107AC">
        <w:rPr>
          <w:rFonts w:ascii="David" w:hAnsi="David" w:cs="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cs="David" w:hint="cs"/>
          <w:sz w:val="22"/>
          <w:szCs w:val="22"/>
          <w:rtl/>
        </w:rPr>
        <w:t xml:space="preserve">הזוכה </w:t>
      </w:r>
      <w:r w:rsidRPr="006107AC">
        <w:rPr>
          <w:rFonts w:ascii="David" w:hAnsi="David" w:cs="David"/>
          <w:sz w:val="22"/>
          <w:szCs w:val="22"/>
          <w:rtl/>
        </w:rPr>
        <w:t>לעשות את כל הדרוש למניעת מצב של ניגוד עניינים ושמירת סודיות המידע כהגדרתו להלן;</w:t>
      </w:r>
    </w:p>
    <w:p w14:paraId="5DC0B663" w14:textId="77777777" w:rsidR="00E023D5" w:rsidRPr="006107AC" w:rsidRDefault="00E023D5" w:rsidP="00E023D5">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והוסבר לי וידוע לי כי במהלך העסקתי או בקשר אליה יתכן כי אעסוק או אקבל לחזקתי או יבוא לידיעתי מידע (</w:t>
      </w:r>
      <w:r w:rsidRPr="006107AC">
        <w:rPr>
          <w:rFonts w:ascii="David" w:hAnsi="David" w:cs="David"/>
          <w:sz w:val="22"/>
          <w:szCs w:val="22"/>
        </w:rPr>
        <w:t>Information</w:t>
      </w:r>
      <w:r w:rsidRPr="006107AC">
        <w:rPr>
          <w:rFonts w:ascii="David" w:hAnsi="David" w:cs="David"/>
          <w:sz w:val="22"/>
          <w:szCs w:val="22"/>
          <w:rtl/>
        </w:rPr>
        <w:t xml:space="preserve">), או ידע </w:t>
      </w:r>
      <w:r w:rsidRPr="006107AC">
        <w:rPr>
          <w:rFonts w:ascii="David" w:hAnsi="David" w:cs="David"/>
          <w:sz w:val="22"/>
          <w:szCs w:val="22"/>
        </w:rPr>
        <w:t>Know- How)</w:t>
      </w:r>
      <w:r w:rsidRPr="006107AC">
        <w:rPr>
          <w:rFonts w:ascii="David" w:hAnsi="David" w:cs="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6107AC">
        <w:rPr>
          <w:rFonts w:ascii="David" w:hAnsi="David" w:cs="David"/>
          <w:b/>
          <w:bCs/>
          <w:sz w:val="22"/>
          <w:szCs w:val="22"/>
          <w:rtl/>
        </w:rPr>
        <w:t>המידע</w:t>
      </w:r>
      <w:r w:rsidRPr="006107AC">
        <w:rPr>
          <w:rFonts w:ascii="David" w:hAnsi="David" w:cs="David"/>
          <w:sz w:val="22"/>
          <w:szCs w:val="22"/>
          <w:rtl/>
        </w:rPr>
        <w:t>");</w:t>
      </w:r>
    </w:p>
    <w:p w14:paraId="4521CF61" w14:textId="77777777" w:rsidR="00E023D5" w:rsidRPr="006107AC" w:rsidRDefault="00E023D5" w:rsidP="00E023D5">
      <w:pPr>
        <w:tabs>
          <w:tab w:val="left" w:pos="1445"/>
        </w:tabs>
        <w:spacing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D1D86CB" w14:textId="77777777" w:rsidR="00E023D5" w:rsidRPr="006107AC" w:rsidRDefault="00E023D5" w:rsidP="00E023D5">
      <w:pPr>
        <w:tabs>
          <w:tab w:val="left" w:pos="1445"/>
        </w:tabs>
        <w:spacing w:line="360" w:lineRule="auto"/>
        <w:jc w:val="both"/>
        <w:rPr>
          <w:rFonts w:ascii="David" w:hAnsi="David" w:cs="David"/>
          <w:sz w:val="22"/>
          <w:szCs w:val="22"/>
          <w:rtl/>
        </w:rPr>
      </w:pPr>
    </w:p>
    <w:p w14:paraId="30C8E952" w14:textId="77777777" w:rsidR="00E023D5" w:rsidRPr="006107AC" w:rsidRDefault="00E023D5" w:rsidP="00E023D5">
      <w:pPr>
        <w:tabs>
          <w:tab w:val="left" w:pos="1445"/>
        </w:tabs>
        <w:spacing w:line="360" w:lineRule="auto"/>
        <w:ind w:left="799" w:hanging="142"/>
        <w:jc w:val="center"/>
        <w:rPr>
          <w:rFonts w:ascii="David" w:hAnsi="David" w:cs="David"/>
          <w:b/>
          <w:bCs/>
          <w:sz w:val="22"/>
          <w:szCs w:val="22"/>
          <w:u w:val="single"/>
          <w:rtl/>
        </w:rPr>
      </w:pPr>
      <w:r w:rsidRPr="006107AC">
        <w:rPr>
          <w:rFonts w:ascii="David" w:hAnsi="David" w:cs="David"/>
          <w:b/>
          <w:bCs/>
          <w:sz w:val="22"/>
          <w:szCs w:val="22"/>
          <w:u w:val="single"/>
          <w:rtl/>
        </w:rPr>
        <w:t>אי לזאת, אני הח"מ מתחייב כלפי המשרד, כדלקמן:</w:t>
      </w:r>
    </w:p>
    <w:p w14:paraId="26ABC4E2" w14:textId="77777777" w:rsidR="00E023D5" w:rsidRPr="006107AC" w:rsidRDefault="00E023D5" w:rsidP="00E023D5">
      <w:pPr>
        <w:tabs>
          <w:tab w:val="left" w:pos="1445"/>
        </w:tabs>
        <w:spacing w:line="360" w:lineRule="auto"/>
        <w:ind w:left="799" w:hanging="142"/>
        <w:jc w:val="center"/>
        <w:rPr>
          <w:rFonts w:ascii="David" w:hAnsi="David" w:cs="David"/>
          <w:b/>
          <w:bCs/>
          <w:sz w:val="22"/>
          <w:szCs w:val="22"/>
          <w:u w:val="single"/>
          <w:rtl/>
        </w:rPr>
      </w:pPr>
    </w:p>
    <w:p w14:paraId="26ACE0A1"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לשמור על המידע בסודיות גמורה ומוחלטת.</w:t>
      </w:r>
    </w:p>
    <w:p w14:paraId="513241C0"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011449C"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מבלי לפגוע בכלליות האמור לעיל, הנני מתחייב כי במשך כל תקופת העסקתי על-ידי </w:t>
      </w:r>
      <w:r>
        <w:rPr>
          <w:rFonts w:ascii="David" w:hAnsi="David" w:cs="David" w:hint="cs"/>
          <w:sz w:val="22"/>
          <w:szCs w:val="22"/>
          <w:rtl/>
        </w:rPr>
        <w:t xml:space="preserve">הזוכה </w:t>
      </w:r>
      <w:r w:rsidRPr="006107AC">
        <w:rPr>
          <w:rFonts w:ascii="David" w:hAnsi="David" w:cs="David"/>
          <w:sz w:val="22"/>
          <w:szCs w:val="22"/>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181D0B2"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C2FDCBB"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להביא לידיעת עובדיי, קבלני משנה שלי, או מי מטעמי, העשויים להיחשף למידע, את כל האמור בהתחייבות זו. </w:t>
      </w:r>
    </w:p>
    <w:p w14:paraId="0333E840"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9619712"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FED73BF"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במסגרת מתן השירותים ועניינים הקשורים בהם, שלא לייצג או לפעול מטעם כל גורם שהוא, מלבד המשרד.</w:t>
      </w:r>
    </w:p>
    <w:p w14:paraId="437E27A6"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9C3ED29"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C6E2046"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התחייבותי זו לא תפורש כיוצרת קשר אישי מכל סוג שהוא ביני לבין המשרד. </w:t>
      </w:r>
    </w:p>
    <w:p w14:paraId="37D90A3A"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על העתקים של המידע, אשר התקבלו בכל דרך שהיא, יחולו כל הוראות כתב התחייבות זה. </w:t>
      </w:r>
    </w:p>
    <w:p w14:paraId="1C6A2305" w14:textId="77777777" w:rsidR="00E023D5" w:rsidRPr="006107AC" w:rsidRDefault="00E023D5" w:rsidP="00E023D5">
      <w:pPr>
        <w:numPr>
          <w:ilvl w:val="0"/>
          <w:numId w:val="10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2ECE4964" w14:textId="77777777" w:rsidR="00E023D5" w:rsidRPr="006107AC" w:rsidRDefault="00E023D5" w:rsidP="00E023D5">
      <w:pPr>
        <w:widowControl w:val="0"/>
        <w:tabs>
          <w:tab w:val="left" w:pos="1445"/>
        </w:tabs>
        <w:adjustRightInd w:val="0"/>
        <w:spacing w:before="120" w:after="120" w:line="360" w:lineRule="auto"/>
        <w:jc w:val="center"/>
        <w:textAlignment w:val="baseline"/>
        <w:rPr>
          <w:rFonts w:ascii="David" w:hAnsi="David" w:cs="David"/>
          <w:sz w:val="22"/>
          <w:szCs w:val="22"/>
          <w:u w:val="single"/>
          <w:rtl/>
        </w:rPr>
      </w:pPr>
      <w:r w:rsidRPr="006107AC">
        <w:rPr>
          <w:rFonts w:ascii="David" w:hAnsi="David" w:cs="David"/>
          <w:sz w:val="22"/>
          <w:szCs w:val="22"/>
          <w:u w:val="single"/>
          <w:rtl/>
        </w:rPr>
        <w:t>ולראיה באתי על החתום:</w:t>
      </w:r>
    </w:p>
    <w:p w14:paraId="3AE23B40" w14:textId="77777777" w:rsidR="00E023D5" w:rsidRPr="006107AC" w:rsidRDefault="00E023D5" w:rsidP="00E023D5">
      <w:pPr>
        <w:widowControl w:val="0"/>
        <w:tabs>
          <w:tab w:val="left" w:pos="1445"/>
        </w:tabs>
        <w:adjustRightInd w:val="0"/>
        <w:spacing w:before="120" w:after="120" w:line="360" w:lineRule="auto"/>
        <w:jc w:val="center"/>
        <w:textAlignment w:val="baseline"/>
        <w:rPr>
          <w:rFonts w:ascii="David" w:hAnsi="David" w:cs="David"/>
          <w:sz w:val="22"/>
          <w:szCs w:val="22"/>
          <w:u w:val="single"/>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E023D5" w:rsidRPr="006107AC" w14:paraId="26D2FD85" w14:textId="77777777" w:rsidTr="001E3A16">
        <w:trPr>
          <w:jc w:val="center"/>
        </w:trPr>
        <w:tc>
          <w:tcPr>
            <w:tcW w:w="2144" w:type="dxa"/>
            <w:tcBorders>
              <w:top w:val="single" w:sz="4" w:space="0" w:color="auto"/>
              <w:left w:val="nil"/>
              <w:bottom w:val="nil"/>
              <w:right w:val="nil"/>
            </w:tcBorders>
            <w:hideMark/>
          </w:tcPr>
          <w:p w14:paraId="1407C964" w14:textId="77777777" w:rsidR="00E023D5" w:rsidRPr="006107AC" w:rsidRDefault="00E023D5" w:rsidP="001E3A16">
            <w:pPr>
              <w:tabs>
                <w:tab w:val="left" w:pos="1445"/>
              </w:tabs>
              <w:spacing w:line="360" w:lineRule="auto"/>
              <w:jc w:val="center"/>
              <w:rPr>
                <w:rFonts w:ascii="David" w:hAnsi="David" w:cs="David"/>
                <w:rtl/>
              </w:rPr>
            </w:pPr>
            <w:r w:rsidRPr="006107AC">
              <w:rPr>
                <w:rFonts w:ascii="David" w:hAnsi="David" w:cs="David"/>
                <w:rtl/>
              </w:rPr>
              <w:t>שם</w:t>
            </w:r>
          </w:p>
        </w:tc>
        <w:tc>
          <w:tcPr>
            <w:tcW w:w="1134" w:type="dxa"/>
          </w:tcPr>
          <w:p w14:paraId="09C5AB37" w14:textId="77777777" w:rsidR="00E023D5" w:rsidRPr="006107AC" w:rsidRDefault="00E023D5" w:rsidP="001E3A16">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7F46250F" w14:textId="77777777" w:rsidR="00E023D5" w:rsidRPr="006107AC" w:rsidRDefault="00E023D5" w:rsidP="001E3A16">
            <w:pPr>
              <w:tabs>
                <w:tab w:val="left" w:pos="1445"/>
              </w:tabs>
              <w:spacing w:line="360" w:lineRule="auto"/>
              <w:jc w:val="center"/>
              <w:rPr>
                <w:rFonts w:ascii="David" w:hAnsi="David" w:cs="David"/>
                <w:rtl/>
              </w:rPr>
            </w:pPr>
            <w:r w:rsidRPr="006107AC">
              <w:rPr>
                <w:rFonts w:ascii="David" w:hAnsi="David" w:cs="David"/>
                <w:rtl/>
              </w:rPr>
              <w:t>חתימה</w:t>
            </w:r>
          </w:p>
        </w:tc>
        <w:tc>
          <w:tcPr>
            <w:tcW w:w="993" w:type="dxa"/>
          </w:tcPr>
          <w:p w14:paraId="4108A69D" w14:textId="77777777" w:rsidR="00E023D5" w:rsidRPr="006107AC" w:rsidRDefault="00E023D5" w:rsidP="001E3A16">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03EC99C0" w14:textId="77777777" w:rsidR="00E023D5" w:rsidRPr="006107AC" w:rsidRDefault="00E023D5" w:rsidP="001E3A16">
            <w:pPr>
              <w:tabs>
                <w:tab w:val="left" w:pos="1445"/>
              </w:tabs>
              <w:spacing w:line="360" w:lineRule="auto"/>
              <w:jc w:val="center"/>
              <w:rPr>
                <w:rFonts w:ascii="David" w:hAnsi="David" w:cs="David"/>
                <w:rtl/>
              </w:rPr>
            </w:pPr>
            <w:r w:rsidRPr="006107AC">
              <w:rPr>
                <w:rFonts w:ascii="David" w:hAnsi="David" w:cs="David"/>
                <w:rtl/>
              </w:rPr>
              <w:t>תאריך</w:t>
            </w:r>
          </w:p>
        </w:tc>
      </w:tr>
    </w:tbl>
    <w:p w14:paraId="07549596" w14:textId="77777777" w:rsidR="00E023D5" w:rsidRPr="006107AC" w:rsidRDefault="00E023D5" w:rsidP="00E023D5">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p>
    <w:p w14:paraId="52FB4CCB" w14:textId="77777777" w:rsidR="00E023D5" w:rsidRPr="006107AC" w:rsidRDefault="00E023D5" w:rsidP="00E023D5">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r w:rsidRPr="006107AC">
        <w:rPr>
          <w:rFonts w:ascii="David" w:hAnsi="David" w:cs="David"/>
          <w:b/>
          <w:bCs/>
          <w:sz w:val="22"/>
          <w:szCs w:val="22"/>
          <w:u w:val="single"/>
          <w:rtl/>
        </w:rPr>
        <w:t>אישור עורך הדין</w:t>
      </w:r>
    </w:p>
    <w:p w14:paraId="0DBDF585" w14:textId="77777777" w:rsidR="00E023D5" w:rsidRPr="006107AC" w:rsidRDefault="00E023D5" w:rsidP="00E023D5">
      <w:pPr>
        <w:tabs>
          <w:tab w:val="left" w:pos="1445"/>
        </w:tabs>
        <w:spacing w:line="360" w:lineRule="auto"/>
        <w:jc w:val="both"/>
        <w:rPr>
          <w:rFonts w:ascii="David" w:hAnsi="David" w:cs="David"/>
          <w:sz w:val="22"/>
          <w:szCs w:val="22"/>
          <w:rtl/>
        </w:rPr>
      </w:pPr>
      <w:r w:rsidRPr="006107AC">
        <w:rPr>
          <w:rFonts w:ascii="David" w:hAnsi="David" w:cs="David"/>
          <w:sz w:val="22"/>
          <w:szCs w:val="22"/>
          <w:rtl/>
        </w:rPr>
        <w:t xml:space="preserve">אני הח"מ ______________, עו"ד מאשר/ת בזאת כי </w:t>
      </w:r>
      <w:r>
        <w:rPr>
          <w:rFonts w:ascii="David" w:hAnsi="David" w:cs="David" w:hint="cs"/>
          <w:sz w:val="22"/>
          <w:szCs w:val="22"/>
          <w:rtl/>
        </w:rPr>
        <w:t xml:space="preserve">ביום </w:t>
      </w:r>
      <w:r w:rsidRPr="006107AC">
        <w:rPr>
          <w:rFonts w:ascii="David" w:hAnsi="David" w:cs="David"/>
          <w:sz w:val="22"/>
          <w:szCs w:val="22"/>
          <w:rtl/>
        </w:rPr>
        <w:t xml:space="preserve">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B80A6C3" w14:textId="77777777" w:rsidR="00E023D5" w:rsidRPr="006107AC" w:rsidRDefault="00E023D5" w:rsidP="00E023D5">
      <w:pPr>
        <w:tabs>
          <w:tab w:val="left" w:pos="1445"/>
        </w:tabs>
        <w:spacing w:line="360" w:lineRule="auto"/>
        <w:jc w:val="both"/>
        <w:rPr>
          <w:rFonts w:ascii="David" w:hAnsi="David" w:cs="David"/>
          <w:sz w:val="22"/>
          <w:szCs w:val="22"/>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E023D5" w:rsidRPr="006107AC" w14:paraId="626AA641" w14:textId="77777777" w:rsidTr="001E3A16">
        <w:trPr>
          <w:jc w:val="center"/>
        </w:trPr>
        <w:tc>
          <w:tcPr>
            <w:tcW w:w="2144" w:type="dxa"/>
            <w:tcBorders>
              <w:top w:val="single" w:sz="4" w:space="0" w:color="auto"/>
              <w:left w:val="nil"/>
              <w:bottom w:val="nil"/>
              <w:right w:val="nil"/>
            </w:tcBorders>
            <w:hideMark/>
          </w:tcPr>
          <w:p w14:paraId="218A7091" w14:textId="77777777" w:rsidR="00E023D5" w:rsidRPr="006107AC" w:rsidRDefault="00E023D5" w:rsidP="001E3A16">
            <w:pPr>
              <w:tabs>
                <w:tab w:val="left" w:pos="1445"/>
              </w:tabs>
              <w:spacing w:line="360" w:lineRule="auto"/>
              <w:jc w:val="center"/>
              <w:rPr>
                <w:rFonts w:ascii="David" w:hAnsi="David" w:cs="David"/>
                <w:sz w:val="22"/>
                <w:szCs w:val="22"/>
                <w:rtl/>
              </w:rPr>
            </w:pPr>
            <w:r w:rsidRPr="006107AC">
              <w:rPr>
                <w:rFonts w:ascii="David" w:hAnsi="David" w:cs="David"/>
                <w:sz w:val="22"/>
                <w:szCs w:val="22"/>
                <w:rtl/>
              </w:rPr>
              <w:t>תאריך</w:t>
            </w:r>
          </w:p>
        </w:tc>
        <w:tc>
          <w:tcPr>
            <w:tcW w:w="1134" w:type="dxa"/>
          </w:tcPr>
          <w:p w14:paraId="570D2977" w14:textId="77777777" w:rsidR="00E023D5" w:rsidRPr="006107AC" w:rsidRDefault="00E023D5" w:rsidP="001E3A16">
            <w:pPr>
              <w:tabs>
                <w:tab w:val="left" w:pos="1445"/>
              </w:tabs>
              <w:spacing w:line="360" w:lineRule="auto"/>
              <w:jc w:val="both"/>
              <w:rPr>
                <w:rFonts w:ascii="David" w:hAnsi="David" w:cs="David"/>
                <w:sz w:val="22"/>
                <w:szCs w:val="22"/>
                <w:rtl/>
              </w:rPr>
            </w:pPr>
          </w:p>
        </w:tc>
        <w:tc>
          <w:tcPr>
            <w:tcW w:w="2409" w:type="dxa"/>
            <w:tcBorders>
              <w:top w:val="single" w:sz="4" w:space="0" w:color="auto"/>
              <w:left w:val="nil"/>
              <w:bottom w:val="nil"/>
              <w:right w:val="nil"/>
            </w:tcBorders>
            <w:hideMark/>
          </w:tcPr>
          <w:p w14:paraId="2EFC9C50" w14:textId="77777777" w:rsidR="00E023D5" w:rsidRPr="006107AC" w:rsidRDefault="00E023D5" w:rsidP="001E3A16">
            <w:pPr>
              <w:tabs>
                <w:tab w:val="left" w:pos="1445"/>
              </w:tabs>
              <w:spacing w:line="360" w:lineRule="auto"/>
              <w:jc w:val="center"/>
              <w:rPr>
                <w:rFonts w:ascii="David" w:hAnsi="David" w:cs="David"/>
                <w:sz w:val="22"/>
                <w:szCs w:val="22"/>
                <w:rtl/>
              </w:rPr>
            </w:pPr>
            <w:r w:rsidRPr="006107AC">
              <w:rPr>
                <w:rFonts w:ascii="David" w:hAnsi="David" w:cs="David"/>
                <w:sz w:val="22"/>
                <w:szCs w:val="22"/>
                <w:rtl/>
              </w:rPr>
              <w:t>מס' רישיון</w:t>
            </w:r>
          </w:p>
        </w:tc>
        <w:tc>
          <w:tcPr>
            <w:tcW w:w="993" w:type="dxa"/>
          </w:tcPr>
          <w:p w14:paraId="2C0579FD" w14:textId="77777777" w:rsidR="00E023D5" w:rsidRPr="006107AC" w:rsidRDefault="00E023D5" w:rsidP="001E3A16">
            <w:pPr>
              <w:tabs>
                <w:tab w:val="left" w:pos="1445"/>
              </w:tabs>
              <w:spacing w:line="360" w:lineRule="auto"/>
              <w:jc w:val="both"/>
              <w:rPr>
                <w:rFonts w:ascii="David" w:hAnsi="David" w:cs="David"/>
                <w:sz w:val="22"/>
                <w:szCs w:val="22"/>
                <w:rtl/>
              </w:rPr>
            </w:pPr>
          </w:p>
        </w:tc>
        <w:tc>
          <w:tcPr>
            <w:tcW w:w="2268" w:type="dxa"/>
            <w:tcBorders>
              <w:top w:val="single" w:sz="4" w:space="0" w:color="auto"/>
              <w:left w:val="nil"/>
              <w:bottom w:val="nil"/>
              <w:right w:val="nil"/>
            </w:tcBorders>
            <w:hideMark/>
          </w:tcPr>
          <w:p w14:paraId="692598FA" w14:textId="77777777" w:rsidR="00E023D5" w:rsidRPr="006107AC" w:rsidRDefault="00E023D5" w:rsidP="001E3A16">
            <w:pPr>
              <w:tabs>
                <w:tab w:val="left" w:pos="1445"/>
              </w:tabs>
              <w:spacing w:line="360" w:lineRule="auto"/>
              <w:jc w:val="center"/>
              <w:rPr>
                <w:rFonts w:ascii="David" w:hAnsi="David" w:cs="David"/>
                <w:sz w:val="22"/>
                <w:szCs w:val="22"/>
                <w:rtl/>
              </w:rPr>
            </w:pPr>
            <w:r w:rsidRPr="006107AC">
              <w:rPr>
                <w:rFonts w:ascii="David" w:hAnsi="David" w:cs="David"/>
                <w:sz w:val="22"/>
                <w:szCs w:val="22"/>
                <w:rtl/>
              </w:rPr>
              <w:t>חתימה וחותמת</w:t>
            </w:r>
          </w:p>
        </w:tc>
      </w:tr>
    </w:tbl>
    <w:p w14:paraId="3078F9FC" w14:textId="77777777" w:rsidR="00E023D5" w:rsidRPr="006107AC" w:rsidRDefault="00E023D5" w:rsidP="00E023D5">
      <w:pPr>
        <w:tabs>
          <w:tab w:val="left" w:pos="1445"/>
        </w:tabs>
        <w:spacing w:line="360" w:lineRule="auto"/>
        <w:jc w:val="both"/>
        <w:rPr>
          <w:rFonts w:ascii="David" w:hAnsi="David" w:cs="David"/>
          <w:rtl/>
        </w:rPr>
      </w:pPr>
    </w:p>
    <w:p w14:paraId="077ED597" w14:textId="77777777" w:rsidR="00C21D13" w:rsidRPr="00E023D5" w:rsidRDefault="00C21D13" w:rsidP="00C21D13">
      <w:pPr>
        <w:bidi w:val="0"/>
        <w:spacing w:before="200" w:after="200" w:line="276" w:lineRule="auto"/>
        <w:rPr>
          <w:rFonts w:cs="David"/>
        </w:rPr>
      </w:pPr>
    </w:p>
    <w:p w14:paraId="27D4A66D" w14:textId="77777777" w:rsidR="00C21D13" w:rsidRPr="00E023D5" w:rsidRDefault="00C21D13" w:rsidP="00C21D13">
      <w:pPr>
        <w:bidi w:val="0"/>
        <w:spacing w:before="200" w:after="200" w:line="276" w:lineRule="auto"/>
        <w:rPr>
          <w:rFonts w:cs="David"/>
        </w:rPr>
      </w:pPr>
    </w:p>
    <w:p w14:paraId="24016048" w14:textId="77777777" w:rsidR="00C21D13" w:rsidRPr="00E023D5" w:rsidRDefault="00C21D13" w:rsidP="00C21D13">
      <w:pPr>
        <w:bidi w:val="0"/>
        <w:spacing w:before="200" w:after="200" w:line="276" w:lineRule="auto"/>
        <w:rPr>
          <w:rFonts w:cs="David"/>
        </w:rPr>
      </w:pPr>
    </w:p>
    <w:p w14:paraId="63D779B1" w14:textId="77777777" w:rsidR="00C21D13" w:rsidRPr="00E023D5" w:rsidRDefault="00DB35C6" w:rsidP="00C21D13">
      <w:pPr>
        <w:pStyle w:val="afffffffc"/>
        <w:rPr>
          <w:rtl/>
        </w:rPr>
      </w:pPr>
      <w:bookmarkStart w:id="623" w:name="show_IsHatzmadatTmura_2"/>
      <w:r w:rsidRPr="00E023D5">
        <w:rPr>
          <w:rFonts w:hint="eastAsia"/>
          <w:rtl/>
        </w:rPr>
        <w:t>נספח</w:t>
      </w:r>
      <w:r w:rsidRPr="00E023D5">
        <w:rPr>
          <w:rtl/>
        </w:rPr>
        <w:t xml:space="preserve"> </w:t>
      </w:r>
      <w:bookmarkStart w:id="624" w:name="nispach17"/>
      <w:r w:rsidRPr="00E023D5">
        <w:rPr>
          <w:rFonts w:hint="cs"/>
          <w:rtl/>
        </w:rPr>
        <w:t>ו</w:t>
      </w:r>
      <w:bookmarkEnd w:id="624"/>
      <w:r w:rsidRPr="00E023D5">
        <w:rPr>
          <w:rtl/>
        </w:rPr>
        <w:t xml:space="preserve">'– </w:t>
      </w:r>
      <w:r w:rsidRPr="00E023D5">
        <w:rPr>
          <w:rFonts w:hint="cs"/>
          <w:rtl/>
        </w:rPr>
        <w:t>כללי הצמדה לתמורה</w:t>
      </w:r>
    </w:p>
    <w:p w14:paraId="5C646117" w14:textId="77777777" w:rsidR="00C21D13" w:rsidRPr="00E023D5" w:rsidRDefault="00C21D13" w:rsidP="00C21D13">
      <w:pPr>
        <w:pStyle w:val="2"/>
        <w:numPr>
          <w:ilvl w:val="0"/>
          <w:numId w:val="0"/>
        </w:numPr>
        <w:ind w:left="523"/>
        <w:rPr>
          <w:rFonts w:ascii="David" w:hAnsi="David" w:cs="David"/>
          <w:sz w:val="24"/>
          <w:szCs w:val="24"/>
          <w:u w:val="single"/>
        </w:rPr>
      </w:pPr>
    </w:p>
    <w:p w14:paraId="5F0333D2" w14:textId="77777777" w:rsidR="00C21D13" w:rsidRPr="00E023D5" w:rsidRDefault="00C21D13" w:rsidP="00C21D13">
      <w:pPr>
        <w:pStyle w:val="2"/>
        <w:numPr>
          <w:ilvl w:val="0"/>
          <w:numId w:val="0"/>
        </w:numPr>
        <w:ind w:left="948" w:hanging="709"/>
        <w:rPr>
          <w:rFonts w:ascii="David" w:hAnsi="David" w:cs="David"/>
          <w:sz w:val="24"/>
          <w:szCs w:val="24"/>
          <w:rtl/>
        </w:rPr>
      </w:pPr>
    </w:p>
    <w:p w14:paraId="4E206884" w14:textId="77777777" w:rsidR="00935143" w:rsidRPr="00E023D5" w:rsidRDefault="00935143" w:rsidP="00935143">
      <w:pPr>
        <w:pStyle w:val="2"/>
        <w:ind w:left="567" w:hanging="567"/>
        <w:rPr>
          <w:rFonts w:ascii="David" w:hAnsi="David" w:cs="David"/>
          <w:sz w:val="24"/>
          <w:szCs w:val="24"/>
        </w:rPr>
      </w:pPr>
      <w:bookmarkStart w:id="625" w:name="show_isNotCyberDetailsOrAttach_2"/>
      <w:bookmarkEnd w:id="623"/>
      <w:bookmarkEnd w:id="625"/>
      <w:r w:rsidRPr="00E023D5">
        <w:rPr>
          <w:rFonts w:ascii="David" w:hAnsi="David" w:cs="David"/>
          <w:sz w:val="24"/>
          <w:szCs w:val="24"/>
          <w:rtl/>
        </w:rPr>
        <w:t>הצמדת תעריפי נותני השירותים החיצוניים המפורטים ב</w:t>
      </w:r>
      <w:hyperlink r:id="rId34" w:history="1">
        <w:r w:rsidRPr="00E023D5">
          <w:rPr>
            <w:rStyle w:val="Hyperlink"/>
            <w:rFonts w:ascii="David" w:hAnsi="David" w:cs="David"/>
            <w:sz w:val="24"/>
            <w:szCs w:val="24"/>
            <w:rtl/>
          </w:rPr>
          <w:t>הודעה, "תעריפי התקשרות עם נותני שירותים חיצוניים",</w:t>
        </w:r>
      </w:hyperlink>
      <w:r w:rsidRPr="00E023D5">
        <w:rPr>
          <w:rFonts w:ascii="David" w:hAnsi="David" w:cs="David"/>
          <w:sz w:val="24"/>
          <w:szCs w:val="24"/>
          <w:rtl/>
        </w:rPr>
        <w:t xml:space="preserve"> עבור התקשרויות קיימות, תבוצע במועדים בהם יעודכנו תעריפי החשכ"ל מעת לעת (ולא בהתאם לכללים ב</w:t>
      </w:r>
      <w:hyperlink r:id="rId35" w:history="1">
        <w:r w:rsidRPr="00E023D5">
          <w:rPr>
            <w:rStyle w:val="Hyperlink"/>
            <w:rFonts w:ascii="David" w:hAnsi="David" w:cs="David"/>
            <w:sz w:val="24"/>
            <w:szCs w:val="24"/>
            <w:rtl/>
          </w:rPr>
          <w:t>הוראת תכ''ם, ''כללי הצמדה בהתקשרויות'', מס' 7.3.2</w:t>
        </w:r>
      </w:hyperlink>
      <w:r w:rsidRPr="00E023D5">
        <w:rPr>
          <w:rFonts w:ascii="David" w:hAnsi="David" w:cs="David"/>
          <w:sz w:val="24"/>
          <w:szCs w:val="24"/>
          <w:rtl/>
        </w:rPr>
        <w:t>).</w:t>
      </w:r>
    </w:p>
    <w:p w14:paraId="4C56812B" w14:textId="77777777" w:rsidR="00935143" w:rsidRPr="00E023D5" w:rsidRDefault="00935143" w:rsidP="00935143">
      <w:pPr>
        <w:pStyle w:val="2"/>
        <w:ind w:left="567" w:hanging="567"/>
        <w:rPr>
          <w:rFonts w:ascii="David" w:hAnsi="David" w:cs="David"/>
          <w:sz w:val="24"/>
          <w:szCs w:val="24"/>
          <w:rtl/>
        </w:rPr>
      </w:pPr>
      <w:bookmarkStart w:id="626" w:name="_Ref101954053"/>
      <w:r w:rsidRPr="00E023D5">
        <w:rPr>
          <w:rFonts w:ascii="David" w:hAnsi="David" w:cs="David"/>
          <w:sz w:val="24"/>
          <w:szCs w:val="24"/>
          <w:rtl/>
        </w:rPr>
        <w:t>לצורך הצמדת תעריף לנותן שירותים חיצוני, יש להיעזר בטבלה המצורפת להודעה זו ב</w:t>
      </w:r>
      <w:hyperlink w:anchor="נספח_א" w:history="1">
        <w:r w:rsidRPr="00E023D5">
          <w:rPr>
            <w:rStyle w:val="Hyperlink"/>
            <w:rFonts w:ascii="David" w:hAnsi="David" w:cs="David"/>
            <w:sz w:val="24"/>
            <w:szCs w:val="24"/>
            <w:rtl/>
          </w:rPr>
          <w:t xml:space="preserve">נספח א - טבלת עזר להצמדת תעריף לנותן שירותים חיצוני. </w:t>
        </w:r>
      </w:hyperlink>
      <w:bookmarkEnd w:id="626"/>
      <w:r w:rsidRPr="00E023D5">
        <w:rPr>
          <w:rFonts w:ascii="David" w:hAnsi="David" w:cs="David"/>
          <w:sz w:val="24"/>
          <w:szCs w:val="24"/>
          <w:rtl/>
        </w:rPr>
        <w:t xml:space="preserve"> </w:t>
      </w:r>
    </w:p>
    <w:p w14:paraId="2DA63A12" w14:textId="77777777" w:rsidR="00935143" w:rsidRPr="00E023D5" w:rsidRDefault="00935143" w:rsidP="00935143">
      <w:pPr>
        <w:pStyle w:val="2"/>
        <w:ind w:left="567" w:hanging="567"/>
        <w:rPr>
          <w:rFonts w:ascii="David" w:hAnsi="David" w:cs="David"/>
          <w:sz w:val="24"/>
          <w:szCs w:val="24"/>
        </w:rPr>
      </w:pPr>
      <w:r w:rsidRPr="00E023D5">
        <w:rPr>
          <w:rFonts w:ascii="David" w:hAnsi="David" w:cs="David"/>
          <w:sz w:val="24"/>
          <w:szCs w:val="24"/>
          <w:rtl/>
        </w:rPr>
        <w:t>הצמדת התעריף הנדרש עבור נותן שירותים מסוים תבוצע בהתאם לנוסחה הבאה:</w:t>
      </w:r>
    </w:p>
    <w:p w14:paraId="5D0E8A25" w14:textId="77777777" w:rsidR="00935143" w:rsidRPr="00E023D5" w:rsidRDefault="00935143" w:rsidP="00935143">
      <w:pPr>
        <w:pStyle w:val="2"/>
        <w:numPr>
          <w:ilvl w:val="0"/>
          <w:numId w:val="0"/>
        </w:numPr>
        <w:ind w:left="567"/>
        <w:rPr>
          <w:rFonts w:ascii="David" w:hAnsi="David" w:cs="David"/>
          <w:sz w:val="24"/>
          <w:szCs w:val="24"/>
        </w:rPr>
      </w:pPr>
      <w:r w:rsidRPr="00E023D5">
        <w:rPr>
          <w:rFonts w:ascii="David" w:hAnsi="David" w:cs="David"/>
          <w:noProof/>
          <w:sz w:val="24"/>
          <w:szCs w:val="24"/>
        </w:rPr>
        <w:t xml:space="preserve"> </w:t>
      </w:r>
      <w:r w:rsidRPr="00E023D5">
        <w:rPr>
          <w:rFonts w:ascii="David" w:hAnsi="David" w:cs="David"/>
          <w:noProof/>
          <w:sz w:val="24"/>
          <w:szCs w:val="24"/>
        </w:rPr>
        <w:drawing>
          <wp:inline distT="0" distB="0" distL="0" distR="0" wp14:anchorId="11D6A3D5" wp14:editId="7257D58D">
            <wp:extent cx="2874564" cy="631825"/>
            <wp:effectExtent l="0" t="0" r="2540" b="0"/>
            <wp:docPr id="8" name="תמונה 8"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0B85F8B3" w14:textId="5B9E1A66" w:rsidR="00CD6ADC" w:rsidRPr="00E023D5" w:rsidRDefault="00CD6ADC" w:rsidP="00CD6ADC">
      <w:pPr>
        <w:pStyle w:val="afffffffc"/>
        <w:rPr>
          <w:rtl/>
        </w:rPr>
      </w:pPr>
    </w:p>
    <w:p w14:paraId="5B679BDC" w14:textId="658A48B4" w:rsidR="001D4269" w:rsidRPr="00E023D5" w:rsidRDefault="001D4269" w:rsidP="00CD6ADC">
      <w:pPr>
        <w:pStyle w:val="afffffffc"/>
        <w:rPr>
          <w:rtl/>
        </w:rPr>
      </w:pPr>
    </w:p>
    <w:p w14:paraId="05141156" w14:textId="796BC4C7" w:rsidR="001D4269" w:rsidRPr="00E023D5" w:rsidRDefault="001D4269" w:rsidP="00CD6ADC">
      <w:pPr>
        <w:pStyle w:val="afffffffc"/>
        <w:rPr>
          <w:rtl/>
        </w:rPr>
      </w:pPr>
    </w:p>
    <w:p w14:paraId="3668F902" w14:textId="64640184" w:rsidR="001D4269" w:rsidRPr="00E023D5" w:rsidRDefault="001D4269" w:rsidP="00CD6ADC">
      <w:pPr>
        <w:pStyle w:val="afffffffc"/>
        <w:rPr>
          <w:rtl/>
        </w:rPr>
      </w:pPr>
    </w:p>
    <w:p w14:paraId="6B9B0F93" w14:textId="7B24415F" w:rsidR="001D4269" w:rsidRPr="00E023D5" w:rsidRDefault="001D4269" w:rsidP="00CD6ADC">
      <w:pPr>
        <w:pStyle w:val="afffffffc"/>
        <w:rPr>
          <w:rtl/>
        </w:rPr>
      </w:pPr>
    </w:p>
    <w:p w14:paraId="38ECD6DE" w14:textId="51248580" w:rsidR="001D4269" w:rsidRPr="00E023D5" w:rsidRDefault="001D4269" w:rsidP="00CD6ADC">
      <w:pPr>
        <w:pStyle w:val="afffffffc"/>
        <w:rPr>
          <w:rtl/>
        </w:rPr>
      </w:pPr>
    </w:p>
    <w:p w14:paraId="012267F4" w14:textId="6BD12093" w:rsidR="001D4269" w:rsidRPr="00E023D5" w:rsidRDefault="001D4269" w:rsidP="00CD6ADC">
      <w:pPr>
        <w:pStyle w:val="afffffffc"/>
        <w:rPr>
          <w:rtl/>
        </w:rPr>
      </w:pPr>
    </w:p>
    <w:p w14:paraId="50DB9ACB" w14:textId="688771D8" w:rsidR="001D4269" w:rsidRPr="00E023D5" w:rsidRDefault="001D4269" w:rsidP="00CD6ADC">
      <w:pPr>
        <w:pStyle w:val="afffffffc"/>
        <w:rPr>
          <w:rtl/>
        </w:rPr>
      </w:pPr>
    </w:p>
    <w:p w14:paraId="2F2756C4" w14:textId="6BD0DBF7" w:rsidR="001D4269" w:rsidRPr="00E023D5" w:rsidRDefault="001D4269" w:rsidP="00CD6ADC">
      <w:pPr>
        <w:pStyle w:val="afffffffc"/>
        <w:rPr>
          <w:rtl/>
        </w:rPr>
      </w:pPr>
    </w:p>
    <w:p w14:paraId="469387C5" w14:textId="4FBBC422" w:rsidR="001D4269" w:rsidRPr="00E023D5" w:rsidRDefault="001D4269" w:rsidP="00CD6ADC">
      <w:pPr>
        <w:pStyle w:val="afffffffc"/>
        <w:rPr>
          <w:rtl/>
        </w:rPr>
      </w:pPr>
    </w:p>
    <w:p w14:paraId="716036E6" w14:textId="5A1FDD9D" w:rsidR="001D4269" w:rsidRPr="00E023D5" w:rsidRDefault="001D4269" w:rsidP="00CD6ADC">
      <w:pPr>
        <w:pStyle w:val="afffffffc"/>
        <w:rPr>
          <w:rtl/>
        </w:rPr>
      </w:pPr>
    </w:p>
    <w:p w14:paraId="1385C5FA" w14:textId="5A6BBB63" w:rsidR="001D4269" w:rsidRPr="00E023D5" w:rsidRDefault="001D4269" w:rsidP="00CD6ADC">
      <w:pPr>
        <w:pStyle w:val="afffffffc"/>
        <w:rPr>
          <w:rtl/>
        </w:rPr>
      </w:pPr>
    </w:p>
    <w:p w14:paraId="1140AD40" w14:textId="3B631DB9" w:rsidR="001D4269" w:rsidRDefault="001D4269" w:rsidP="00CD6ADC">
      <w:pPr>
        <w:pStyle w:val="afffffffc"/>
        <w:rPr>
          <w:rtl/>
        </w:rPr>
      </w:pPr>
    </w:p>
    <w:p w14:paraId="64781D8B" w14:textId="7F2248A9" w:rsidR="00E023D5" w:rsidRDefault="00E023D5" w:rsidP="00CD6ADC">
      <w:pPr>
        <w:pStyle w:val="afffffffc"/>
        <w:rPr>
          <w:rtl/>
        </w:rPr>
      </w:pPr>
    </w:p>
    <w:p w14:paraId="7C6A091F" w14:textId="77777777" w:rsidR="00E023D5" w:rsidRDefault="00E023D5">
      <w:pPr>
        <w:bidi w:val="0"/>
        <w:spacing w:before="200" w:after="200" w:line="276" w:lineRule="auto"/>
        <w:rPr>
          <w:rFonts w:ascii="David" w:hAnsi="David" w:cs="David"/>
          <w:bCs/>
          <w:i/>
          <w:caps/>
          <w:spacing w:val="15"/>
          <w:kern w:val="28"/>
          <w:sz w:val="28"/>
          <w:szCs w:val="28"/>
          <w:rtl/>
        </w:rPr>
      </w:pPr>
      <w:r>
        <w:rPr>
          <w:rtl/>
        </w:rPr>
        <w:br w:type="page"/>
      </w:r>
    </w:p>
    <w:tbl>
      <w:tblPr>
        <w:bidiVisual/>
        <w:tblW w:w="9075"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5"/>
      </w:tblGrid>
      <w:tr w:rsidR="00E023D5" w:rsidRPr="00E023D5" w14:paraId="313E27E0" w14:textId="77777777" w:rsidTr="00E023D5">
        <w:trPr>
          <w:trHeight w:hRule="exact" w:val="561"/>
          <w:jc w:val="right"/>
        </w:trPr>
        <w:tc>
          <w:tcPr>
            <w:tcW w:w="9075" w:type="dxa"/>
            <w:tcBorders>
              <w:top w:val="nil"/>
              <w:bottom w:val="nil"/>
            </w:tcBorders>
            <w:shd w:val="clear" w:color="auto" w:fill="auto"/>
            <w:vAlign w:val="center"/>
          </w:tcPr>
          <w:p w14:paraId="056C9288" w14:textId="77777777" w:rsidR="00E023D5" w:rsidRPr="00E023D5" w:rsidRDefault="00E023D5" w:rsidP="001E3A16">
            <w:pPr>
              <w:pStyle w:val="affffffff"/>
              <w:jc w:val="left"/>
              <w:rPr>
                <w:rFonts w:ascii="David" w:hAnsi="David" w:cs="David"/>
                <w:color w:val="auto"/>
                <w:rtl/>
              </w:rPr>
            </w:pPr>
            <w:r w:rsidRPr="00E023D5">
              <w:rPr>
                <w:rFonts w:ascii="David" w:hAnsi="David" w:cs="David" w:hint="eastAsia"/>
                <w:color w:val="auto"/>
                <w:rtl/>
              </w:rPr>
              <w:lastRenderedPageBreak/>
              <w:t>נספח</w:t>
            </w:r>
            <w:r w:rsidRPr="00E023D5">
              <w:rPr>
                <w:rFonts w:ascii="David" w:hAnsi="David" w:cs="David"/>
                <w:color w:val="auto"/>
                <w:rtl/>
              </w:rPr>
              <w:t xml:space="preserve"> </w:t>
            </w:r>
            <w:r w:rsidRPr="00E023D5">
              <w:rPr>
                <w:rFonts w:ascii="David" w:hAnsi="David" w:cs="David" w:hint="cs"/>
                <w:color w:val="auto"/>
                <w:rtl/>
              </w:rPr>
              <w:t>ז</w:t>
            </w:r>
            <w:r w:rsidRPr="00E023D5">
              <w:rPr>
                <w:rFonts w:ascii="David" w:hAnsi="David" w:cs="David"/>
                <w:color w:val="auto"/>
                <w:rtl/>
              </w:rPr>
              <w:t>'</w:t>
            </w:r>
          </w:p>
        </w:tc>
      </w:tr>
      <w:tr w:rsidR="00E023D5" w:rsidRPr="00E023D5" w14:paraId="02074934" w14:textId="77777777" w:rsidTr="00E023D5">
        <w:trPr>
          <w:trHeight w:hRule="exact" w:val="561"/>
          <w:jc w:val="right"/>
        </w:trPr>
        <w:tc>
          <w:tcPr>
            <w:tcW w:w="9075" w:type="dxa"/>
            <w:tcBorders>
              <w:top w:val="nil"/>
              <w:bottom w:val="nil"/>
            </w:tcBorders>
            <w:shd w:val="clear" w:color="auto" w:fill="auto"/>
            <w:vAlign w:val="center"/>
          </w:tcPr>
          <w:p w14:paraId="388C8641" w14:textId="77777777" w:rsidR="00E023D5" w:rsidRPr="00E023D5" w:rsidRDefault="00E023D5" w:rsidP="001E3A16">
            <w:pPr>
              <w:pStyle w:val="affffffff"/>
              <w:jc w:val="left"/>
              <w:rPr>
                <w:rFonts w:ascii="David" w:hAnsi="David" w:cs="David"/>
                <w:color w:val="auto"/>
                <w:rtl/>
              </w:rPr>
            </w:pPr>
            <w:r w:rsidRPr="00E023D5">
              <w:rPr>
                <w:rFonts w:ascii="David" w:hAnsi="David" w:cs="David" w:hint="eastAsia"/>
                <w:b w:val="0"/>
                <w:i/>
                <w:color w:val="auto"/>
                <w:rtl/>
              </w:rPr>
              <w:t>שאלון</w:t>
            </w:r>
            <w:r w:rsidRPr="00E023D5">
              <w:rPr>
                <w:rFonts w:ascii="David" w:hAnsi="David" w:cs="David"/>
                <w:b w:val="0"/>
                <w:i/>
                <w:color w:val="auto"/>
                <w:rtl/>
              </w:rPr>
              <w:t xml:space="preserve"> </w:t>
            </w:r>
            <w:r w:rsidRPr="00E023D5">
              <w:rPr>
                <w:rFonts w:ascii="David" w:hAnsi="David" w:cs="David" w:hint="eastAsia"/>
                <w:b w:val="0"/>
                <w:i/>
                <w:color w:val="auto"/>
                <w:rtl/>
              </w:rPr>
              <w:t>לבדיקת</w:t>
            </w:r>
            <w:r w:rsidRPr="00E023D5">
              <w:rPr>
                <w:rFonts w:ascii="David" w:hAnsi="David" w:cs="David"/>
                <w:b w:val="0"/>
                <w:i/>
                <w:color w:val="auto"/>
                <w:rtl/>
              </w:rPr>
              <w:t xml:space="preserve"> </w:t>
            </w:r>
            <w:r w:rsidRPr="00E023D5">
              <w:rPr>
                <w:rFonts w:ascii="David" w:hAnsi="David" w:cs="David" w:hint="eastAsia"/>
                <w:b w:val="0"/>
                <w:i/>
                <w:color w:val="auto"/>
                <w:rtl/>
              </w:rPr>
              <w:t>ניגוד</w:t>
            </w:r>
            <w:r w:rsidRPr="00E023D5">
              <w:rPr>
                <w:rFonts w:ascii="David" w:hAnsi="David" w:cs="David"/>
                <w:b w:val="0"/>
                <w:i/>
                <w:color w:val="auto"/>
                <w:rtl/>
              </w:rPr>
              <w:t xml:space="preserve"> </w:t>
            </w:r>
            <w:r w:rsidRPr="00E023D5">
              <w:rPr>
                <w:rFonts w:ascii="David" w:hAnsi="David" w:cs="David" w:hint="eastAsia"/>
                <w:b w:val="0"/>
                <w:i/>
                <w:color w:val="auto"/>
                <w:rtl/>
              </w:rPr>
              <w:t>עניינים</w:t>
            </w:r>
            <w:r w:rsidRPr="00E023D5">
              <w:rPr>
                <w:rFonts w:ascii="David" w:hAnsi="David" w:cs="David" w:hint="cs"/>
                <w:color w:val="auto"/>
                <w:rtl/>
              </w:rPr>
              <w:t xml:space="preserve"> של המציע</w:t>
            </w:r>
          </w:p>
        </w:tc>
      </w:tr>
    </w:tbl>
    <w:p w14:paraId="6C8FFE58" w14:textId="77777777" w:rsidR="00E023D5" w:rsidRPr="00C14FE6" w:rsidRDefault="00E023D5" w:rsidP="00E023D5">
      <w:pPr>
        <w:spacing w:line="360" w:lineRule="auto"/>
        <w:rPr>
          <w:rFonts w:ascii="David" w:hAnsi="David" w:cs="David"/>
          <w:rtl/>
        </w:rPr>
      </w:pPr>
    </w:p>
    <w:p w14:paraId="6B1D677C" w14:textId="77777777" w:rsidR="00E023D5" w:rsidRPr="00C14FE6" w:rsidRDefault="00E023D5" w:rsidP="00E023D5">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14:paraId="6217F801" w14:textId="77777777" w:rsidR="00E023D5" w:rsidRPr="00C14FE6" w:rsidRDefault="00E023D5" w:rsidP="00E023D5">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_________________________________________________</w:t>
      </w:r>
    </w:p>
    <w:p w14:paraId="4C923739" w14:textId="77777777" w:rsidR="00E023D5" w:rsidRPr="00C14FE6" w:rsidRDefault="00E023D5" w:rsidP="00E023D5">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קשר</w:t>
      </w:r>
      <w:r w:rsidRPr="00C14FE6">
        <w:rPr>
          <w:rFonts w:ascii="David" w:hAnsi="David" w:cs="David"/>
          <w:rtl/>
        </w:rPr>
        <w:t xml:space="preserve"> </w:t>
      </w:r>
      <w:r w:rsidRPr="00C14FE6">
        <w:rPr>
          <w:rFonts w:ascii="David" w:hAnsi="David" w:cs="David" w:hint="cs"/>
          <w:rtl/>
        </w:rPr>
        <w:t>אותו</w:t>
      </w:r>
      <w:r w:rsidRPr="00C14FE6">
        <w:rPr>
          <w:rFonts w:ascii="David" w:hAnsi="David" w:cs="David"/>
          <w:rtl/>
        </w:rPr>
        <w:t xml:space="preserve"> </w:t>
      </w:r>
      <w:r>
        <w:rPr>
          <w:rFonts w:ascii="David" w:hAnsi="David" w:cs="David" w:hint="cs"/>
          <w:rtl/>
        </w:rPr>
        <w:t>המציע</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מי</w:t>
      </w:r>
      <w:r w:rsidRPr="00C14FE6">
        <w:rPr>
          <w:rFonts w:ascii="David" w:hAnsi="David" w:cs="David"/>
          <w:rtl/>
        </w:rPr>
        <w:t xml:space="preserve"> </w:t>
      </w:r>
      <w:r w:rsidRPr="00C14FE6">
        <w:rPr>
          <w:rFonts w:ascii="David" w:hAnsi="David" w:cs="David" w:hint="cs"/>
          <w:rtl/>
        </w:rPr>
        <w:t>מעובדיו</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Pr>
          <w:rFonts w:ascii="David" w:hAnsi="David" w:cs="David" w:hint="cs"/>
          <w:rtl/>
        </w:rPr>
        <w:t>תאגיד</w:t>
      </w:r>
      <w:r w:rsidRPr="00C14FE6">
        <w:rPr>
          <w:rFonts w:ascii="David" w:hAnsi="David" w:cs="David"/>
          <w:rtl/>
        </w:rPr>
        <w:t xml:space="preserve"> </w:t>
      </w:r>
      <w:r w:rsidRPr="00C14FE6">
        <w:rPr>
          <w:rFonts w:ascii="David" w:hAnsi="David" w:cs="David" w:hint="cs"/>
          <w:rtl/>
        </w:rPr>
        <w:t>ב</w:t>
      </w:r>
      <w:r>
        <w:rPr>
          <w:rFonts w:ascii="David" w:hAnsi="David" w:cs="David" w:hint="cs"/>
          <w:rtl/>
        </w:rPr>
        <w:t>ו</w:t>
      </w:r>
      <w:r w:rsidRPr="00C14FE6">
        <w:rPr>
          <w:rFonts w:ascii="David" w:hAnsi="David" w:cs="David"/>
          <w:rtl/>
        </w:rPr>
        <w:t xml:space="preserve"> </w:t>
      </w:r>
      <w:r w:rsidRPr="00C14FE6">
        <w:rPr>
          <w:rFonts w:ascii="David" w:hAnsi="David" w:cs="David" w:hint="cs"/>
          <w:rtl/>
        </w:rPr>
        <w:t>יש</w:t>
      </w:r>
      <w:r w:rsidRPr="00C14FE6">
        <w:rPr>
          <w:rFonts w:ascii="David" w:hAnsi="David" w:cs="David"/>
          <w:rtl/>
        </w:rPr>
        <w:t xml:space="preserve"> </w:t>
      </w:r>
      <w:r w:rsidRPr="00C14FE6">
        <w:rPr>
          <w:rFonts w:ascii="David" w:hAnsi="David" w:cs="David" w:hint="cs"/>
          <w:rtl/>
        </w:rPr>
        <w:t>למציע</w:t>
      </w:r>
      <w:r w:rsidRPr="00C14FE6">
        <w:rPr>
          <w:rFonts w:ascii="David" w:hAnsi="David" w:cs="David"/>
          <w:rtl/>
        </w:rPr>
        <w:t xml:space="preserve"> </w:t>
      </w:r>
      <w:r w:rsidRPr="00C14FE6">
        <w:rPr>
          <w:rFonts w:ascii="David" w:hAnsi="David" w:cs="David" w:hint="cs"/>
          <w:rtl/>
        </w:rPr>
        <w:t>תפקיד</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בעלות</w:t>
      </w:r>
      <w:r w:rsidRPr="00C14FE6">
        <w:rPr>
          <w:rFonts w:ascii="David" w:hAnsi="David" w:cs="David"/>
          <w:rtl/>
        </w:rPr>
        <w:t xml:space="preserve">, </w:t>
      </w:r>
      <w:r w:rsidRPr="00C14FE6">
        <w:rPr>
          <w:rFonts w:ascii="David" w:hAnsi="David" w:cs="David" w:hint="cs"/>
          <w:rtl/>
        </w:rPr>
        <w:t>מקיים</w:t>
      </w:r>
      <w:r w:rsidRPr="00C14FE6">
        <w:rPr>
          <w:rFonts w:ascii="David" w:hAnsi="David" w:cs="David"/>
          <w:rtl/>
        </w:rPr>
        <w:t xml:space="preserve">, </w:t>
      </w:r>
      <w:r w:rsidRPr="00C14FE6">
        <w:rPr>
          <w:rFonts w:ascii="David" w:hAnsi="David" w:cs="David" w:hint="cs"/>
          <w:rtl/>
        </w:rPr>
        <w:t>קיים</w:t>
      </w:r>
      <w:r w:rsidRPr="00C14FE6">
        <w:rPr>
          <w:rFonts w:ascii="David" w:hAnsi="David" w:cs="David"/>
          <w:rtl/>
        </w:rPr>
        <w:t xml:space="preserve"> </w:t>
      </w:r>
      <w:r w:rsidRPr="00C14FE6">
        <w:rPr>
          <w:rFonts w:ascii="David" w:hAnsi="David" w:cs="David" w:hint="cs"/>
          <w:rtl/>
        </w:rPr>
        <w:t>או</w:t>
      </w:r>
      <w:r w:rsidRPr="00C14FE6">
        <w:rPr>
          <w:rFonts w:ascii="David" w:hAnsi="David" w:cs="David"/>
          <w:rtl/>
        </w:rPr>
        <w:t xml:space="preserve"> </w:t>
      </w:r>
      <w:r w:rsidRPr="00C14FE6">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205D5F06" w14:textId="77777777" w:rsidR="00E023D5" w:rsidRPr="00C14FE6" w:rsidRDefault="00E023D5" w:rsidP="00E023D5">
      <w:pPr>
        <w:pStyle w:val="af5"/>
        <w:numPr>
          <w:ilvl w:val="0"/>
          <w:numId w:val="107"/>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14:paraId="39133070" w14:textId="77777777" w:rsidR="00E023D5" w:rsidRPr="00C14FE6" w:rsidRDefault="00E023D5" w:rsidP="00E023D5">
      <w:pPr>
        <w:numPr>
          <w:ilvl w:val="0"/>
          <w:numId w:val="107"/>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bidiVisual/>
        <w:tblW w:w="9499" w:type="dxa"/>
        <w:tblInd w:w="108" w:type="dxa"/>
        <w:tblCellMar>
          <w:left w:w="0" w:type="dxa"/>
          <w:right w:w="0" w:type="dxa"/>
        </w:tblCellMar>
        <w:tblLook w:val="04A0" w:firstRow="1" w:lastRow="0" w:firstColumn="1" w:lastColumn="0" w:noHBand="0" w:noVBand="1"/>
      </w:tblPr>
      <w:tblGrid>
        <w:gridCol w:w="2553"/>
        <w:gridCol w:w="2268"/>
        <w:gridCol w:w="2587"/>
        <w:gridCol w:w="2091"/>
      </w:tblGrid>
      <w:tr w:rsidR="00E023D5" w:rsidRPr="00AC4AD3" w14:paraId="08BDDBD7" w14:textId="77777777" w:rsidTr="001E3A16">
        <w:tc>
          <w:tcPr>
            <w:tcW w:w="2553"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30360890" w14:textId="77777777" w:rsidR="00E023D5" w:rsidRPr="00C14FE6" w:rsidRDefault="00E023D5" w:rsidP="001E3A16">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2268"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23F347EB" w14:textId="77777777" w:rsidR="00E023D5" w:rsidRPr="00C14FE6" w:rsidRDefault="00E023D5" w:rsidP="001E3A16">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2587"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471AC069" w14:textId="77777777" w:rsidR="00E023D5" w:rsidRPr="00C14FE6" w:rsidRDefault="00E023D5" w:rsidP="001E3A16">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2091"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8546544" w14:textId="77777777" w:rsidR="00E023D5" w:rsidRPr="00C14FE6" w:rsidRDefault="00E023D5" w:rsidP="001E3A16">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sidRPr="00C14FE6">
              <w:rPr>
                <w:rFonts w:ascii="David" w:hAnsi="David" w:cs="David" w:hint="cs"/>
                <w:b/>
                <w:bCs/>
                <w:rtl/>
              </w:rPr>
              <w:t>העבודה</w:t>
            </w:r>
            <w:r w:rsidRPr="00C14FE6">
              <w:rPr>
                <w:rFonts w:ascii="David" w:hAnsi="David" w:cs="David"/>
                <w:b/>
                <w:bCs/>
                <w:rtl/>
              </w:rPr>
              <w:t xml:space="preserve"> </w:t>
            </w:r>
            <w:r w:rsidRPr="00C14FE6">
              <w:rPr>
                <w:rFonts w:ascii="David" w:hAnsi="David" w:cs="David" w:hint="cs"/>
                <w:b/>
                <w:bCs/>
                <w:rtl/>
              </w:rPr>
              <w:t>עם</w:t>
            </w:r>
            <w:r>
              <w:rPr>
                <w:rFonts w:ascii="David" w:hAnsi="David" w:cs="David" w:hint="cs"/>
                <w:b/>
                <w:bCs/>
                <w:rtl/>
              </w:rPr>
              <w:t>/ עבור</w:t>
            </w:r>
            <w:r w:rsidRPr="00C14FE6">
              <w:rPr>
                <w:rFonts w:ascii="David" w:hAnsi="David" w:cs="David"/>
                <w:b/>
                <w:bCs/>
                <w:rtl/>
              </w:rPr>
              <w:t xml:space="preserve"> </w:t>
            </w:r>
            <w:r w:rsidRPr="00C14FE6">
              <w:rPr>
                <w:rFonts w:ascii="David" w:hAnsi="David" w:cs="David" w:hint="cs"/>
                <w:b/>
                <w:bCs/>
                <w:rtl/>
              </w:rPr>
              <w:t>גוף</w:t>
            </w:r>
            <w:r w:rsidRPr="00C14FE6">
              <w:rPr>
                <w:rFonts w:ascii="David" w:hAnsi="David" w:cs="David"/>
                <w:b/>
                <w:bCs/>
                <w:rtl/>
              </w:rPr>
              <w:t xml:space="preserve"> </w:t>
            </w:r>
            <w:r w:rsidRPr="00C14FE6">
              <w:rPr>
                <w:rFonts w:ascii="David" w:hAnsi="David" w:cs="David" w:hint="cs"/>
                <w:b/>
                <w:bCs/>
                <w:rtl/>
              </w:rPr>
              <w:t>זה</w:t>
            </w:r>
          </w:p>
        </w:tc>
      </w:tr>
      <w:tr w:rsidR="00E023D5" w:rsidRPr="00AC4AD3" w14:paraId="19E1CB65" w14:textId="77777777" w:rsidTr="001E3A16">
        <w:tc>
          <w:tcPr>
            <w:tcW w:w="2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A77D6D" w14:textId="77777777" w:rsidR="00E023D5" w:rsidRPr="00C14FE6" w:rsidRDefault="00E023D5" w:rsidP="001E3A16">
            <w:pPr>
              <w:spacing w:line="360" w:lineRule="auto"/>
              <w:rPr>
                <w:rFonts w:ascii="David" w:eastAsia="Calibri" w:hAnsi="David" w:cs="David"/>
                <w:highlight w:val="yellow"/>
                <w:rtl/>
              </w:rPr>
            </w:pPr>
          </w:p>
          <w:p w14:paraId="1283B2E4" w14:textId="77777777" w:rsidR="00E023D5" w:rsidRPr="00C14FE6" w:rsidRDefault="00E023D5" w:rsidP="001E3A16">
            <w:pPr>
              <w:spacing w:line="360" w:lineRule="auto"/>
              <w:rPr>
                <w:rFonts w:ascii="David" w:eastAsia="Calibri" w:hAnsi="David" w:cs="David"/>
                <w:highlight w:val="yellow"/>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617284B5" w14:textId="77777777" w:rsidR="00E023D5" w:rsidRPr="00C14FE6" w:rsidRDefault="00E023D5" w:rsidP="001E3A16">
            <w:pPr>
              <w:spacing w:line="360" w:lineRule="auto"/>
              <w:rPr>
                <w:rFonts w:ascii="David" w:eastAsia="Calibri" w:hAnsi="David" w:cs="David"/>
                <w:highlight w:val="yellow"/>
              </w:rPr>
            </w:pPr>
          </w:p>
        </w:tc>
        <w:tc>
          <w:tcPr>
            <w:tcW w:w="2587" w:type="dxa"/>
            <w:tcBorders>
              <w:top w:val="nil"/>
              <w:left w:val="nil"/>
              <w:bottom w:val="single" w:sz="8" w:space="0" w:color="auto"/>
              <w:right w:val="single" w:sz="8" w:space="0" w:color="auto"/>
            </w:tcBorders>
            <w:tcMar>
              <w:top w:w="0" w:type="dxa"/>
              <w:left w:w="108" w:type="dxa"/>
              <w:bottom w:w="0" w:type="dxa"/>
              <w:right w:w="108" w:type="dxa"/>
            </w:tcMar>
          </w:tcPr>
          <w:p w14:paraId="0159F038" w14:textId="77777777" w:rsidR="00E023D5" w:rsidRPr="00C14FE6" w:rsidRDefault="00E023D5" w:rsidP="001E3A16">
            <w:pPr>
              <w:spacing w:line="360" w:lineRule="auto"/>
              <w:rPr>
                <w:rFonts w:ascii="David" w:eastAsia="Calibri" w:hAnsi="David" w:cs="David"/>
                <w:highlight w:val="yellow"/>
              </w:rPr>
            </w:pPr>
          </w:p>
        </w:tc>
        <w:tc>
          <w:tcPr>
            <w:tcW w:w="2091" w:type="dxa"/>
            <w:tcBorders>
              <w:top w:val="nil"/>
              <w:left w:val="nil"/>
              <w:bottom w:val="single" w:sz="8" w:space="0" w:color="auto"/>
              <w:right w:val="single" w:sz="8" w:space="0" w:color="auto"/>
            </w:tcBorders>
            <w:tcMar>
              <w:top w:w="0" w:type="dxa"/>
              <w:left w:w="108" w:type="dxa"/>
              <w:bottom w:w="0" w:type="dxa"/>
              <w:right w:w="108" w:type="dxa"/>
            </w:tcMar>
          </w:tcPr>
          <w:p w14:paraId="72614D5D" w14:textId="77777777" w:rsidR="00E023D5" w:rsidRPr="00C14FE6" w:rsidRDefault="00E023D5" w:rsidP="001E3A16">
            <w:pPr>
              <w:spacing w:line="360" w:lineRule="auto"/>
              <w:rPr>
                <w:rFonts w:ascii="David" w:eastAsia="Calibri" w:hAnsi="David" w:cs="David"/>
                <w:highlight w:val="yellow"/>
              </w:rPr>
            </w:pPr>
          </w:p>
        </w:tc>
      </w:tr>
    </w:tbl>
    <w:p w14:paraId="0644A235" w14:textId="77777777" w:rsidR="00E023D5" w:rsidRPr="00C14FE6" w:rsidRDefault="00E023D5" w:rsidP="00E023D5">
      <w:pPr>
        <w:spacing w:after="120" w:line="360" w:lineRule="auto"/>
        <w:rPr>
          <w:rFonts w:ascii="David" w:hAnsi="David" w:cs="David"/>
          <w:rtl/>
        </w:rPr>
      </w:pPr>
    </w:p>
    <w:p w14:paraId="120F8DCB" w14:textId="77777777" w:rsidR="00E023D5" w:rsidRPr="00C14FE6" w:rsidRDefault="00E023D5" w:rsidP="00E023D5">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79BF639C" w14:textId="77777777" w:rsidR="00E023D5" w:rsidRPr="00C14FE6" w:rsidRDefault="00E023D5" w:rsidP="00E023D5">
      <w:pPr>
        <w:spacing w:after="120" w:line="360" w:lineRule="auto"/>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sidRPr="00C14FE6">
        <w:rPr>
          <w:rFonts w:ascii="David" w:hAnsi="David" w:cs="David"/>
          <w:rtl/>
        </w:rPr>
        <w:t xml:space="preserve">; </w:t>
      </w:r>
    </w:p>
    <w:p w14:paraId="3E5D40B9" w14:textId="77777777" w:rsidR="00E023D5" w:rsidRPr="00C14FE6" w:rsidRDefault="00E023D5" w:rsidP="00E023D5">
      <w:pPr>
        <w:numPr>
          <w:ilvl w:val="0"/>
          <w:numId w:val="106"/>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1A88C629" w14:textId="77777777" w:rsidR="00E023D5" w:rsidRPr="00C14FE6" w:rsidRDefault="00E023D5" w:rsidP="00E023D5">
      <w:pPr>
        <w:numPr>
          <w:ilvl w:val="0"/>
          <w:numId w:val="106"/>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0C26DB47" w14:textId="77777777" w:rsidR="00E023D5" w:rsidRPr="00C14FE6" w:rsidRDefault="00E023D5" w:rsidP="00E023D5">
      <w:pPr>
        <w:spacing w:line="360" w:lineRule="auto"/>
        <w:ind w:left="360"/>
        <w:rPr>
          <w:rFonts w:ascii="David" w:hAnsi="David" w:cs="David"/>
          <w:u w:val="single"/>
        </w:rPr>
      </w:pPr>
    </w:p>
    <w:p w14:paraId="49B6F81A" w14:textId="77777777" w:rsidR="00E023D5" w:rsidRPr="00C14FE6" w:rsidRDefault="00E023D5" w:rsidP="00E023D5">
      <w:pPr>
        <w:spacing w:line="360" w:lineRule="auto"/>
        <w:rPr>
          <w:rFonts w:ascii="David" w:hAnsi="David" w:cs="David"/>
          <w:u w:val="single"/>
          <w:rtl/>
        </w:rPr>
      </w:pPr>
    </w:p>
    <w:tbl>
      <w:tblPr>
        <w:tblStyle w:val="affff5"/>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E023D5" w:rsidRPr="00AC4AD3" w14:paraId="71F449D9" w14:textId="77777777" w:rsidTr="001E3A16">
        <w:tc>
          <w:tcPr>
            <w:tcW w:w="2833" w:type="dxa"/>
            <w:tcBorders>
              <w:top w:val="single" w:sz="8" w:space="0" w:color="auto"/>
              <w:left w:val="nil"/>
              <w:bottom w:val="nil"/>
              <w:right w:val="nil"/>
            </w:tcBorders>
            <w:hideMark/>
          </w:tcPr>
          <w:p w14:paraId="0B58D7F6" w14:textId="77777777" w:rsidR="00E023D5" w:rsidRPr="00C14FE6" w:rsidRDefault="00E023D5" w:rsidP="001E3A16">
            <w:pPr>
              <w:jc w:val="center"/>
              <w:rPr>
                <w:rFonts w:ascii="David" w:hAnsi="David" w:cs="David"/>
                <w:rtl/>
              </w:rPr>
            </w:pPr>
            <w:r w:rsidRPr="00C14FE6">
              <w:rPr>
                <w:rFonts w:ascii="David" w:hAnsi="David" w:cs="David" w:hint="cs"/>
                <w:rtl/>
              </w:rPr>
              <w:t>תאריך</w:t>
            </w:r>
          </w:p>
        </w:tc>
        <w:tc>
          <w:tcPr>
            <w:tcW w:w="2139" w:type="dxa"/>
          </w:tcPr>
          <w:p w14:paraId="6A61BC06" w14:textId="77777777" w:rsidR="00E023D5" w:rsidRPr="00C14FE6" w:rsidRDefault="00E023D5" w:rsidP="001E3A16">
            <w:pPr>
              <w:ind w:firstLine="720"/>
              <w:rPr>
                <w:rFonts w:ascii="David" w:hAnsi="David" w:cs="David"/>
                <w:rtl/>
              </w:rPr>
            </w:pPr>
          </w:p>
        </w:tc>
        <w:tc>
          <w:tcPr>
            <w:tcW w:w="3063" w:type="dxa"/>
            <w:tcBorders>
              <w:top w:val="single" w:sz="8" w:space="0" w:color="auto"/>
              <w:left w:val="nil"/>
              <w:bottom w:val="nil"/>
              <w:right w:val="nil"/>
            </w:tcBorders>
            <w:hideMark/>
          </w:tcPr>
          <w:p w14:paraId="42773335" w14:textId="77777777" w:rsidR="00E023D5" w:rsidRPr="00C14FE6" w:rsidRDefault="00E023D5" w:rsidP="001E3A16">
            <w:pPr>
              <w:jc w:val="center"/>
              <w:rPr>
                <w:rFonts w:ascii="David" w:hAnsi="David" w:cs="David"/>
                <w:rtl/>
              </w:rPr>
            </w:pPr>
            <w:r w:rsidRPr="00C14FE6">
              <w:rPr>
                <w:rFonts w:ascii="David" w:hAnsi="David" w:cs="David" w:hint="cs"/>
                <w:rtl/>
              </w:rPr>
              <w:t>חתימה</w:t>
            </w:r>
          </w:p>
        </w:tc>
      </w:tr>
    </w:tbl>
    <w:p w14:paraId="43C2029E" w14:textId="77777777" w:rsidR="00E023D5" w:rsidRDefault="00E023D5" w:rsidP="00E023D5">
      <w:r>
        <w:br w:type="page"/>
      </w:r>
    </w:p>
    <w:tbl>
      <w:tblPr>
        <w:bidiVisual/>
        <w:tblW w:w="9075"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5"/>
      </w:tblGrid>
      <w:tr w:rsidR="00E023D5" w:rsidRPr="00E023D5" w14:paraId="4F131FC4" w14:textId="77777777" w:rsidTr="00E023D5">
        <w:trPr>
          <w:trHeight w:hRule="exact" w:val="561"/>
          <w:jc w:val="right"/>
        </w:trPr>
        <w:tc>
          <w:tcPr>
            <w:tcW w:w="9075" w:type="dxa"/>
            <w:tcBorders>
              <w:top w:val="nil"/>
              <w:bottom w:val="nil"/>
            </w:tcBorders>
            <w:shd w:val="clear" w:color="auto" w:fill="auto"/>
            <w:vAlign w:val="center"/>
          </w:tcPr>
          <w:p w14:paraId="04EB39C0" w14:textId="77777777" w:rsidR="00E023D5" w:rsidRPr="00E023D5" w:rsidRDefault="00E023D5" w:rsidP="001E3A16">
            <w:pPr>
              <w:pStyle w:val="affffffff"/>
              <w:jc w:val="left"/>
              <w:rPr>
                <w:rFonts w:ascii="David" w:hAnsi="David" w:cs="David"/>
                <w:color w:val="auto"/>
                <w:rtl/>
              </w:rPr>
            </w:pPr>
            <w:r w:rsidRPr="00E023D5">
              <w:rPr>
                <w:rFonts w:ascii="David" w:hAnsi="David" w:cs="David" w:hint="eastAsia"/>
                <w:color w:val="auto"/>
                <w:rtl/>
              </w:rPr>
              <w:lastRenderedPageBreak/>
              <w:t>נספח</w:t>
            </w:r>
            <w:r w:rsidRPr="00E023D5">
              <w:rPr>
                <w:rFonts w:ascii="David" w:hAnsi="David" w:cs="David"/>
                <w:color w:val="auto"/>
                <w:rtl/>
              </w:rPr>
              <w:t xml:space="preserve"> </w:t>
            </w:r>
            <w:r w:rsidRPr="00E023D5">
              <w:rPr>
                <w:rFonts w:ascii="David" w:hAnsi="David" w:cs="David" w:hint="cs"/>
                <w:color w:val="auto"/>
                <w:rtl/>
              </w:rPr>
              <w:t>ז</w:t>
            </w:r>
            <w:r w:rsidRPr="00E023D5">
              <w:rPr>
                <w:rFonts w:ascii="David" w:hAnsi="David" w:cs="David"/>
                <w:color w:val="auto"/>
                <w:rtl/>
              </w:rPr>
              <w:t>'</w:t>
            </w:r>
            <w:r w:rsidRPr="00E023D5">
              <w:rPr>
                <w:rFonts w:ascii="David" w:hAnsi="David" w:cs="David" w:hint="cs"/>
                <w:color w:val="auto"/>
                <w:rtl/>
              </w:rPr>
              <w:t>1</w:t>
            </w:r>
          </w:p>
        </w:tc>
      </w:tr>
      <w:tr w:rsidR="00E023D5" w:rsidRPr="00E023D5" w14:paraId="1134D585" w14:textId="77777777" w:rsidTr="00E023D5">
        <w:trPr>
          <w:trHeight w:hRule="exact" w:val="561"/>
          <w:jc w:val="right"/>
        </w:trPr>
        <w:tc>
          <w:tcPr>
            <w:tcW w:w="9075" w:type="dxa"/>
            <w:tcBorders>
              <w:top w:val="nil"/>
              <w:bottom w:val="nil"/>
            </w:tcBorders>
            <w:shd w:val="clear" w:color="auto" w:fill="auto"/>
            <w:vAlign w:val="center"/>
          </w:tcPr>
          <w:p w14:paraId="2BB671B4" w14:textId="77777777" w:rsidR="00E023D5" w:rsidRPr="00E023D5" w:rsidRDefault="00E023D5" w:rsidP="001E3A16">
            <w:pPr>
              <w:pStyle w:val="affffffff"/>
              <w:jc w:val="left"/>
              <w:rPr>
                <w:rFonts w:ascii="David" w:hAnsi="David" w:cs="David"/>
                <w:color w:val="auto"/>
                <w:rtl/>
              </w:rPr>
            </w:pPr>
            <w:r w:rsidRPr="00E023D5">
              <w:rPr>
                <w:rFonts w:ascii="David" w:hAnsi="David" w:cs="David" w:hint="eastAsia"/>
                <w:b w:val="0"/>
                <w:i/>
                <w:color w:val="auto"/>
                <w:rtl/>
              </w:rPr>
              <w:t>שאלון</w:t>
            </w:r>
            <w:r w:rsidRPr="00E023D5">
              <w:rPr>
                <w:rFonts w:ascii="David" w:hAnsi="David" w:cs="David"/>
                <w:b w:val="0"/>
                <w:i/>
                <w:color w:val="auto"/>
                <w:rtl/>
              </w:rPr>
              <w:t xml:space="preserve"> </w:t>
            </w:r>
            <w:r w:rsidRPr="00E023D5">
              <w:rPr>
                <w:rFonts w:ascii="David" w:hAnsi="David" w:cs="David" w:hint="eastAsia"/>
                <w:b w:val="0"/>
                <w:i/>
                <w:color w:val="auto"/>
                <w:rtl/>
              </w:rPr>
              <w:t>לבדיקת</w:t>
            </w:r>
            <w:r w:rsidRPr="00E023D5">
              <w:rPr>
                <w:rFonts w:ascii="David" w:hAnsi="David" w:cs="David"/>
                <w:b w:val="0"/>
                <w:i/>
                <w:color w:val="auto"/>
                <w:rtl/>
              </w:rPr>
              <w:t xml:space="preserve"> </w:t>
            </w:r>
            <w:r w:rsidRPr="00E023D5">
              <w:rPr>
                <w:rFonts w:ascii="David" w:hAnsi="David" w:cs="David" w:hint="eastAsia"/>
                <w:b w:val="0"/>
                <w:i/>
                <w:color w:val="auto"/>
                <w:rtl/>
              </w:rPr>
              <w:t>ניגוד</w:t>
            </w:r>
            <w:r w:rsidRPr="00E023D5">
              <w:rPr>
                <w:rFonts w:ascii="David" w:hAnsi="David" w:cs="David"/>
                <w:b w:val="0"/>
                <w:i/>
                <w:color w:val="auto"/>
                <w:rtl/>
              </w:rPr>
              <w:t xml:space="preserve"> </w:t>
            </w:r>
            <w:r w:rsidRPr="00E023D5">
              <w:rPr>
                <w:rFonts w:ascii="David" w:hAnsi="David" w:cs="David" w:hint="eastAsia"/>
                <w:b w:val="0"/>
                <w:i/>
                <w:color w:val="auto"/>
                <w:rtl/>
              </w:rPr>
              <w:t>עניינים</w:t>
            </w:r>
            <w:r w:rsidRPr="00E023D5">
              <w:rPr>
                <w:rFonts w:ascii="David" w:hAnsi="David" w:cs="David" w:hint="cs"/>
                <w:color w:val="auto"/>
                <w:rtl/>
              </w:rPr>
              <w:t xml:space="preserve"> של נותן שירותים מטעם המציע</w:t>
            </w:r>
          </w:p>
        </w:tc>
      </w:tr>
    </w:tbl>
    <w:p w14:paraId="32EFFB9A" w14:textId="77777777" w:rsidR="00E023D5" w:rsidRDefault="00E023D5" w:rsidP="00E023D5">
      <w:pPr>
        <w:rPr>
          <w:rtl/>
        </w:rPr>
      </w:pPr>
    </w:p>
    <w:p w14:paraId="3B9403D5" w14:textId="77777777" w:rsidR="00E023D5" w:rsidRPr="00C14FE6" w:rsidRDefault="00E023D5" w:rsidP="00E023D5">
      <w:pPr>
        <w:spacing w:line="360" w:lineRule="auto"/>
        <w:rPr>
          <w:rFonts w:ascii="David" w:hAnsi="David" w:cs="David"/>
          <w:rtl/>
        </w:rPr>
      </w:pPr>
      <w:r w:rsidRPr="00C14FE6">
        <w:rPr>
          <w:rFonts w:ascii="David" w:hAnsi="David" w:cs="David" w:hint="cs"/>
          <w:rtl/>
        </w:rPr>
        <w:t>שם</w:t>
      </w:r>
      <w:r>
        <w:rPr>
          <w:rFonts w:ascii="David" w:hAnsi="David" w:cs="David" w:hint="cs"/>
          <w:rtl/>
        </w:rPr>
        <w:t xml:space="preserve"> נותן השירותים</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w:t>
      </w:r>
    </w:p>
    <w:p w14:paraId="3863E7C2" w14:textId="77777777" w:rsidR="00E023D5" w:rsidRDefault="00E023D5" w:rsidP="00E023D5">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Pr>
          <w:rFonts w:ascii="David" w:hAnsi="David" w:cs="David" w:hint="cs"/>
          <w:rtl/>
        </w:rPr>
        <w:t>,</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Pr>
          <w:rFonts w:ascii="David" w:hAnsi="David" w:cs="David" w:hint="cs"/>
          <w:rtl/>
        </w:rPr>
        <w:t xml:space="preserve">האם קיים </w:t>
      </w:r>
      <w:r w:rsidRPr="00C14FE6">
        <w:rPr>
          <w:rFonts w:ascii="David" w:hAnsi="David" w:cs="David" w:hint="cs"/>
          <w:rtl/>
        </w:rPr>
        <w:t>קשר</w:t>
      </w:r>
      <w:r>
        <w:rPr>
          <w:rFonts w:ascii="David" w:hAnsi="David" w:cs="David" w:hint="cs"/>
          <w:rtl/>
        </w:rPr>
        <w:t xml:space="preserve"> (קירבה או זיקה),</w:t>
      </w:r>
      <w:r w:rsidRPr="00C14FE6">
        <w:rPr>
          <w:rFonts w:ascii="David" w:hAnsi="David" w:cs="David"/>
          <w:rtl/>
        </w:rPr>
        <w:t xml:space="preserve"> </w:t>
      </w:r>
      <w:r w:rsidRPr="007F27A5">
        <w:rPr>
          <w:rFonts w:ascii="David" w:hAnsi="David" w:cs="David"/>
          <w:rtl/>
        </w:rPr>
        <w:t>בין</w:t>
      </w:r>
      <w:r w:rsidRPr="007F27A5">
        <w:rPr>
          <w:rFonts w:ascii="David" w:hAnsi="David" w:cs="David" w:hint="cs"/>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7F27A5">
        <w:rPr>
          <w:rFonts w:ascii="David" w:hAnsi="David" w:cs="David"/>
          <w:rtl/>
        </w:rPr>
        <w:t>לבין עניינים אחרים</w:t>
      </w:r>
      <w:r>
        <w:rPr>
          <w:rFonts w:ascii="David" w:hAnsi="David" w:cs="David" w:hint="cs"/>
          <w:rtl/>
        </w:rPr>
        <w:t xml:space="preserve"> שלך</w:t>
      </w:r>
      <w:r w:rsidRPr="007F27A5">
        <w:rPr>
          <w:rFonts w:ascii="David" w:hAnsi="David" w:cs="David"/>
          <w:rtl/>
        </w:rPr>
        <w:t xml:space="preserve">, </w:t>
      </w:r>
      <w:r w:rsidRPr="007F27A5">
        <w:rPr>
          <w:rFonts w:ascii="David" w:hAnsi="David" w:cs="David" w:hint="eastAsia"/>
          <w:rtl/>
        </w:rPr>
        <w:t>לרבות</w:t>
      </w:r>
      <w:r w:rsidRPr="007F27A5">
        <w:rPr>
          <w:rFonts w:ascii="David" w:hAnsi="David" w:cs="David"/>
          <w:rtl/>
        </w:rPr>
        <w:t xml:space="preserve"> </w:t>
      </w:r>
      <w:r w:rsidRPr="007F27A5">
        <w:rPr>
          <w:rFonts w:ascii="David" w:hAnsi="David" w:cs="David" w:hint="eastAsia"/>
          <w:rtl/>
        </w:rPr>
        <w:t>ענייני</w:t>
      </w:r>
      <w:r>
        <w:rPr>
          <w:rFonts w:ascii="David" w:hAnsi="David" w:cs="David" w:hint="cs"/>
          <w:rtl/>
        </w:rPr>
        <w:t>ם</w:t>
      </w:r>
      <w:r w:rsidRPr="007F27A5">
        <w:rPr>
          <w:rFonts w:ascii="David" w:hAnsi="David" w:cs="David"/>
          <w:rtl/>
        </w:rPr>
        <w:t xml:space="preserve"> </w:t>
      </w:r>
      <w:r w:rsidRPr="007F27A5">
        <w:rPr>
          <w:rFonts w:ascii="David" w:hAnsi="David" w:cs="David" w:hint="eastAsia"/>
          <w:rtl/>
        </w:rPr>
        <w:t>פרטיים</w:t>
      </w:r>
      <w:r w:rsidRPr="007F27A5">
        <w:rPr>
          <w:rFonts w:ascii="David" w:hAnsi="David" w:cs="David"/>
          <w:rtl/>
        </w:rPr>
        <w:t xml:space="preserve">, וכן </w:t>
      </w:r>
      <w:r w:rsidRPr="007F27A5">
        <w:rPr>
          <w:rFonts w:ascii="David" w:hAnsi="David" w:cs="David" w:hint="eastAsia"/>
          <w:rtl/>
        </w:rPr>
        <w:t>ענייניהם</w:t>
      </w:r>
      <w:r w:rsidRPr="007F27A5">
        <w:rPr>
          <w:rFonts w:ascii="David" w:hAnsi="David" w:cs="David"/>
          <w:rtl/>
        </w:rPr>
        <w:t xml:space="preserve"> </w:t>
      </w:r>
      <w:r w:rsidRPr="007F27A5">
        <w:rPr>
          <w:rFonts w:ascii="David" w:hAnsi="David" w:cs="David" w:hint="eastAsia"/>
          <w:rtl/>
        </w:rPr>
        <w:t>ה</w:t>
      </w:r>
      <w:r w:rsidRPr="007F27A5">
        <w:rPr>
          <w:rFonts w:ascii="David" w:hAnsi="David" w:cs="David"/>
          <w:rtl/>
        </w:rPr>
        <w:t xml:space="preserve">עסקיים או </w:t>
      </w:r>
      <w:r w:rsidRPr="007F27A5">
        <w:rPr>
          <w:rFonts w:ascii="David" w:hAnsi="David" w:cs="David" w:hint="eastAsia"/>
          <w:rtl/>
        </w:rPr>
        <w:t>ה</w:t>
      </w:r>
      <w:r w:rsidRPr="007F27A5">
        <w:rPr>
          <w:rFonts w:ascii="David" w:hAnsi="David" w:cs="David"/>
          <w:rtl/>
        </w:rPr>
        <w:t xml:space="preserve">פרטיים </w:t>
      </w:r>
      <w:r w:rsidRPr="007F27A5">
        <w:rPr>
          <w:rFonts w:ascii="David" w:hAnsi="David" w:cs="David" w:hint="eastAsia"/>
          <w:rtl/>
        </w:rPr>
        <w:t>של</w:t>
      </w:r>
      <w:r w:rsidRPr="007F27A5">
        <w:rPr>
          <w:rFonts w:ascii="David" w:hAnsi="David" w:cs="David"/>
          <w:rtl/>
        </w:rPr>
        <w:t xml:space="preserve"> </w:t>
      </w:r>
      <w:r w:rsidRPr="007F27A5">
        <w:rPr>
          <w:rFonts w:ascii="David" w:hAnsi="David" w:cs="David" w:hint="eastAsia"/>
          <w:rtl/>
        </w:rPr>
        <w:t>קרובי</w:t>
      </w:r>
      <w:r w:rsidRPr="007F27A5">
        <w:rPr>
          <w:rFonts w:ascii="David" w:hAnsi="David" w:cs="David"/>
          <w:rtl/>
        </w:rPr>
        <w:t xml:space="preserve"> </w:t>
      </w:r>
      <w:r w:rsidRPr="007F27A5">
        <w:rPr>
          <w:rFonts w:ascii="David" w:hAnsi="David" w:cs="David" w:hint="eastAsia"/>
          <w:rtl/>
        </w:rPr>
        <w:t>משפחת</w:t>
      </w:r>
      <w:r>
        <w:rPr>
          <w:rFonts w:ascii="David" w:hAnsi="David" w:cs="David" w:hint="cs"/>
          <w:rtl/>
        </w:rPr>
        <w:t>ך</w:t>
      </w:r>
      <w:r>
        <w:rPr>
          <w:rStyle w:val="afffe"/>
          <w:rFonts w:ascii="David" w:hAnsi="David"/>
          <w:rtl/>
        </w:rPr>
        <w:footnoteReference w:id="2"/>
      </w:r>
      <w:r>
        <w:rPr>
          <w:rFonts w:ascii="David" w:hAnsi="David" w:cs="David" w:hint="cs"/>
          <w:rtl/>
        </w:rPr>
        <w:t>.</w:t>
      </w:r>
      <w:r w:rsidRPr="007F27A5">
        <w:rPr>
          <w:rFonts w:ascii="David" w:hAnsi="David" w:cs="David"/>
          <w:rtl/>
        </w:rPr>
        <w:t xml:space="preserve"> </w:t>
      </w:r>
    </w:p>
    <w:p w14:paraId="6BBECE19" w14:textId="77777777" w:rsidR="00E023D5" w:rsidRPr="00C14FE6" w:rsidRDefault="00E023D5" w:rsidP="00E023D5">
      <w:pPr>
        <w:spacing w:line="360" w:lineRule="auto"/>
        <w:jc w:val="both"/>
        <w:rPr>
          <w:rFonts w:ascii="David" w:hAnsi="David" w:cs="David"/>
          <w:rtl/>
        </w:rPr>
      </w:pP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11F58002" w14:textId="77777777" w:rsidR="00E023D5" w:rsidRDefault="00E023D5" w:rsidP="00E023D5">
      <w:pPr>
        <w:pStyle w:val="af5"/>
        <w:numPr>
          <w:ilvl w:val="0"/>
          <w:numId w:val="107"/>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tbl>
      <w:tblPr>
        <w:tblStyle w:val="82"/>
        <w:bidiVisual/>
        <w:tblW w:w="9068" w:type="dxa"/>
        <w:tblLook w:val="04A0" w:firstRow="1" w:lastRow="0" w:firstColumn="1" w:lastColumn="0" w:noHBand="0" w:noVBand="1"/>
      </w:tblPr>
      <w:tblGrid>
        <w:gridCol w:w="1704"/>
        <w:gridCol w:w="1559"/>
        <w:gridCol w:w="3403"/>
        <w:gridCol w:w="2402"/>
      </w:tblGrid>
      <w:tr w:rsidR="00E023D5" w:rsidRPr="003D5C0A" w14:paraId="6E68036A" w14:textId="77777777" w:rsidTr="001E3A16">
        <w:tc>
          <w:tcPr>
            <w:tcW w:w="1704" w:type="dxa"/>
          </w:tcPr>
          <w:p w14:paraId="123C87FF" w14:textId="77777777" w:rsidR="00E023D5" w:rsidRPr="003D5C0A" w:rsidRDefault="00E023D5" w:rsidP="001E3A16">
            <w:pPr>
              <w:tabs>
                <w:tab w:val="left" w:pos="4976"/>
              </w:tabs>
              <w:spacing w:line="360" w:lineRule="auto"/>
              <w:jc w:val="center"/>
              <w:rPr>
                <w:rFonts w:cs="David"/>
                <w:rtl/>
              </w:rPr>
            </w:pPr>
            <w:r w:rsidRPr="003D5C0A">
              <w:rPr>
                <w:rFonts w:cs="David" w:hint="cs"/>
                <w:rtl/>
              </w:rPr>
              <w:t>הגוף/האדם</w:t>
            </w:r>
          </w:p>
        </w:tc>
        <w:tc>
          <w:tcPr>
            <w:tcW w:w="1559" w:type="dxa"/>
          </w:tcPr>
          <w:p w14:paraId="373A0F1D" w14:textId="77777777" w:rsidR="00E023D5" w:rsidRPr="003D5C0A" w:rsidRDefault="00E023D5" w:rsidP="001E3A16">
            <w:pPr>
              <w:tabs>
                <w:tab w:val="left" w:pos="4976"/>
              </w:tabs>
              <w:spacing w:line="360" w:lineRule="auto"/>
              <w:jc w:val="center"/>
              <w:rPr>
                <w:rFonts w:cs="David"/>
                <w:rtl/>
              </w:rPr>
            </w:pPr>
            <w:r w:rsidRPr="003D5C0A">
              <w:rPr>
                <w:rFonts w:cs="David" w:hint="cs"/>
                <w:rtl/>
              </w:rPr>
              <w:t>קירבה או זיקה לנותן השירותים</w:t>
            </w:r>
          </w:p>
        </w:tc>
        <w:tc>
          <w:tcPr>
            <w:tcW w:w="3403" w:type="dxa"/>
          </w:tcPr>
          <w:p w14:paraId="49629E55" w14:textId="77777777" w:rsidR="00E023D5" w:rsidRPr="003D5C0A" w:rsidRDefault="00E023D5" w:rsidP="001E3A16">
            <w:pPr>
              <w:tabs>
                <w:tab w:val="left" w:pos="4976"/>
              </w:tabs>
              <w:spacing w:line="360" w:lineRule="auto"/>
              <w:jc w:val="center"/>
              <w:rPr>
                <w:rFonts w:cs="David"/>
                <w:rtl/>
              </w:rPr>
            </w:pPr>
            <w:r w:rsidRPr="003D5C0A">
              <w:rPr>
                <w:rFonts w:cs="David" w:hint="cs"/>
                <w:rtl/>
              </w:rPr>
              <w:t xml:space="preserve">הזיקה לשירותים- התפקיד או העיסוק או העניין האחר </w:t>
            </w:r>
          </w:p>
          <w:p w14:paraId="6760F1B4" w14:textId="77777777" w:rsidR="00E023D5" w:rsidRPr="003D5C0A" w:rsidRDefault="00E023D5" w:rsidP="001E3A16">
            <w:pPr>
              <w:tabs>
                <w:tab w:val="left" w:pos="4976"/>
              </w:tabs>
              <w:spacing w:line="360" w:lineRule="auto"/>
              <w:jc w:val="center"/>
              <w:rPr>
                <w:rFonts w:cs="David"/>
                <w:rtl/>
              </w:rPr>
            </w:pPr>
            <w:r w:rsidRPr="003D5C0A">
              <w:rPr>
                <w:rFonts w:ascii="David" w:hAnsi="David" w:cs="David" w:hint="cs"/>
                <w:rtl/>
              </w:rPr>
              <w:t>(לרבות אחזקות במניות בתאגידים באופן ישיר או עקיף, אחזקות בנכסים או שותפות בגופים עסקיים</w:t>
            </w:r>
            <w:r w:rsidRPr="003D5C0A">
              <w:rPr>
                <w:rFonts w:cs="David" w:hint="cs"/>
                <w:rtl/>
              </w:rPr>
              <w:t>)</w:t>
            </w:r>
          </w:p>
        </w:tc>
        <w:tc>
          <w:tcPr>
            <w:tcW w:w="2402" w:type="dxa"/>
          </w:tcPr>
          <w:p w14:paraId="0D256388" w14:textId="77777777" w:rsidR="00E023D5" w:rsidRPr="003D5C0A" w:rsidRDefault="00E023D5" w:rsidP="001E3A16">
            <w:pPr>
              <w:tabs>
                <w:tab w:val="left" w:pos="4976"/>
              </w:tabs>
              <w:spacing w:line="360" w:lineRule="auto"/>
              <w:jc w:val="center"/>
              <w:rPr>
                <w:rFonts w:cs="David"/>
                <w:rtl/>
              </w:rPr>
            </w:pPr>
            <w:r w:rsidRPr="003D5C0A">
              <w:rPr>
                <w:rFonts w:cs="David" w:hint="cs"/>
                <w:rtl/>
              </w:rPr>
              <w:t>תקופת קיומה של הזיקה</w:t>
            </w:r>
          </w:p>
        </w:tc>
      </w:tr>
      <w:tr w:rsidR="00E023D5" w:rsidRPr="003D5C0A" w14:paraId="002DB503" w14:textId="77777777" w:rsidTr="001E3A16">
        <w:tc>
          <w:tcPr>
            <w:tcW w:w="1704" w:type="dxa"/>
          </w:tcPr>
          <w:p w14:paraId="2757DD64" w14:textId="77777777" w:rsidR="00E023D5" w:rsidRPr="003D5C0A" w:rsidRDefault="00E023D5" w:rsidP="001E3A16">
            <w:pPr>
              <w:tabs>
                <w:tab w:val="left" w:pos="4976"/>
              </w:tabs>
              <w:spacing w:line="360" w:lineRule="auto"/>
              <w:jc w:val="center"/>
              <w:rPr>
                <w:rFonts w:cs="David"/>
                <w:rtl/>
              </w:rPr>
            </w:pPr>
          </w:p>
        </w:tc>
        <w:tc>
          <w:tcPr>
            <w:tcW w:w="1559" w:type="dxa"/>
          </w:tcPr>
          <w:p w14:paraId="70D4FDBF" w14:textId="77777777" w:rsidR="00E023D5" w:rsidRPr="003D5C0A" w:rsidRDefault="00E023D5" w:rsidP="001E3A16">
            <w:pPr>
              <w:tabs>
                <w:tab w:val="left" w:pos="4976"/>
              </w:tabs>
              <w:spacing w:line="360" w:lineRule="auto"/>
              <w:jc w:val="center"/>
              <w:rPr>
                <w:rFonts w:cs="David"/>
                <w:rtl/>
              </w:rPr>
            </w:pPr>
          </w:p>
        </w:tc>
        <w:tc>
          <w:tcPr>
            <w:tcW w:w="3403" w:type="dxa"/>
          </w:tcPr>
          <w:p w14:paraId="36177FF9" w14:textId="77777777" w:rsidR="00E023D5" w:rsidRPr="003D5C0A" w:rsidRDefault="00E023D5" w:rsidP="001E3A16">
            <w:pPr>
              <w:tabs>
                <w:tab w:val="left" w:pos="4976"/>
              </w:tabs>
              <w:spacing w:line="360" w:lineRule="auto"/>
              <w:jc w:val="center"/>
              <w:rPr>
                <w:rFonts w:cs="David"/>
                <w:rtl/>
              </w:rPr>
            </w:pPr>
          </w:p>
        </w:tc>
        <w:tc>
          <w:tcPr>
            <w:tcW w:w="2402" w:type="dxa"/>
          </w:tcPr>
          <w:p w14:paraId="3E954966" w14:textId="77777777" w:rsidR="00E023D5" w:rsidRPr="003D5C0A" w:rsidRDefault="00E023D5" w:rsidP="001E3A16">
            <w:pPr>
              <w:tabs>
                <w:tab w:val="left" w:pos="4976"/>
              </w:tabs>
              <w:spacing w:line="360" w:lineRule="auto"/>
              <w:jc w:val="center"/>
              <w:rPr>
                <w:rFonts w:cs="David"/>
                <w:rtl/>
              </w:rPr>
            </w:pPr>
          </w:p>
        </w:tc>
      </w:tr>
      <w:tr w:rsidR="00E023D5" w:rsidRPr="003D5C0A" w14:paraId="0449B7A6" w14:textId="77777777" w:rsidTr="001E3A16">
        <w:tc>
          <w:tcPr>
            <w:tcW w:w="1704" w:type="dxa"/>
          </w:tcPr>
          <w:p w14:paraId="7485D73A" w14:textId="77777777" w:rsidR="00E023D5" w:rsidRPr="003D5C0A" w:rsidRDefault="00E023D5" w:rsidP="001E3A16">
            <w:pPr>
              <w:tabs>
                <w:tab w:val="left" w:pos="4976"/>
              </w:tabs>
              <w:spacing w:line="360" w:lineRule="auto"/>
              <w:jc w:val="center"/>
              <w:rPr>
                <w:rFonts w:cs="David"/>
                <w:rtl/>
              </w:rPr>
            </w:pPr>
          </w:p>
        </w:tc>
        <w:tc>
          <w:tcPr>
            <w:tcW w:w="1559" w:type="dxa"/>
          </w:tcPr>
          <w:p w14:paraId="4D9ED38B" w14:textId="77777777" w:rsidR="00E023D5" w:rsidRPr="003D5C0A" w:rsidRDefault="00E023D5" w:rsidP="001E3A16">
            <w:pPr>
              <w:tabs>
                <w:tab w:val="left" w:pos="4976"/>
              </w:tabs>
              <w:spacing w:line="360" w:lineRule="auto"/>
              <w:jc w:val="center"/>
              <w:rPr>
                <w:rFonts w:cs="David"/>
                <w:rtl/>
              </w:rPr>
            </w:pPr>
          </w:p>
        </w:tc>
        <w:tc>
          <w:tcPr>
            <w:tcW w:w="3403" w:type="dxa"/>
          </w:tcPr>
          <w:p w14:paraId="61264CF1" w14:textId="77777777" w:rsidR="00E023D5" w:rsidRPr="003D5C0A" w:rsidRDefault="00E023D5" w:rsidP="001E3A16">
            <w:pPr>
              <w:tabs>
                <w:tab w:val="left" w:pos="4976"/>
              </w:tabs>
              <w:spacing w:line="360" w:lineRule="auto"/>
              <w:jc w:val="center"/>
              <w:rPr>
                <w:rFonts w:cs="David"/>
                <w:rtl/>
              </w:rPr>
            </w:pPr>
          </w:p>
        </w:tc>
        <w:tc>
          <w:tcPr>
            <w:tcW w:w="2402" w:type="dxa"/>
          </w:tcPr>
          <w:p w14:paraId="1562A467" w14:textId="77777777" w:rsidR="00E023D5" w:rsidRPr="003D5C0A" w:rsidRDefault="00E023D5" w:rsidP="001E3A16">
            <w:pPr>
              <w:tabs>
                <w:tab w:val="left" w:pos="4976"/>
              </w:tabs>
              <w:spacing w:line="360" w:lineRule="auto"/>
              <w:jc w:val="center"/>
              <w:rPr>
                <w:rFonts w:cs="David"/>
                <w:rtl/>
              </w:rPr>
            </w:pPr>
          </w:p>
        </w:tc>
      </w:tr>
    </w:tbl>
    <w:p w14:paraId="1B16FF93" w14:textId="77777777" w:rsidR="00E023D5" w:rsidRDefault="00E023D5" w:rsidP="00E023D5">
      <w:pPr>
        <w:numPr>
          <w:ilvl w:val="0"/>
          <w:numId w:val="107"/>
        </w:numPr>
        <w:tabs>
          <w:tab w:val="clear" w:pos="720"/>
          <w:tab w:val="num" w:pos="786"/>
        </w:tabs>
        <w:spacing w:line="360" w:lineRule="auto"/>
        <w:ind w:left="786"/>
        <w:rPr>
          <w:rFonts w:ascii="David" w:hAnsi="David" w:cs="David"/>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p w14:paraId="5C575A94" w14:textId="77777777" w:rsidR="00E023D5" w:rsidRPr="007F27A5" w:rsidRDefault="00E023D5" w:rsidP="00E023D5">
      <w:pPr>
        <w:tabs>
          <w:tab w:val="left" w:pos="1445"/>
        </w:tabs>
        <w:spacing w:line="360" w:lineRule="auto"/>
        <w:ind w:left="1134" w:right="567"/>
        <w:contextualSpacing/>
        <w:jc w:val="both"/>
        <w:rPr>
          <w:rFonts w:ascii="David" w:hAnsi="David" w:cs="David"/>
        </w:rPr>
      </w:pPr>
    </w:p>
    <w:p w14:paraId="1E3AD81A" w14:textId="77777777" w:rsidR="00E023D5" w:rsidRDefault="00E023D5" w:rsidP="00E023D5">
      <w:pPr>
        <w:spacing w:after="120" w:line="360" w:lineRule="auto"/>
        <w:rPr>
          <w:rtl/>
        </w:rPr>
      </w:pPr>
    </w:p>
    <w:p w14:paraId="52812C58" w14:textId="77777777" w:rsidR="00E023D5" w:rsidRPr="00C14FE6" w:rsidRDefault="00E023D5" w:rsidP="00E023D5">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408F1013" w14:textId="77777777" w:rsidR="00E023D5" w:rsidRPr="00C14FE6" w:rsidRDefault="00E023D5" w:rsidP="00E023D5">
      <w:pPr>
        <w:numPr>
          <w:ilvl w:val="0"/>
          <w:numId w:val="110"/>
        </w:numPr>
        <w:spacing w:line="360" w:lineRule="auto"/>
        <w:ind w:left="360"/>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sidRPr="00C14FE6">
        <w:rPr>
          <w:rFonts w:ascii="David" w:hAnsi="David" w:cs="David"/>
          <w:rtl/>
        </w:rPr>
        <w:t xml:space="preserve">; </w:t>
      </w:r>
    </w:p>
    <w:p w14:paraId="4B687627" w14:textId="77777777" w:rsidR="00E023D5" w:rsidRPr="00257E6C" w:rsidRDefault="00E023D5" w:rsidP="00E023D5">
      <w:pPr>
        <w:numPr>
          <w:ilvl w:val="0"/>
          <w:numId w:val="110"/>
        </w:numPr>
        <w:spacing w:line="360" w:lineRule="auto"/>
        <w:ind w:left="360"/>
        <w:rPr>
          <w:rFonts w:ascii="David" w:hAnsi="David" w:cs="David"/>
          <w:rtl/>
        </w:rPr>
      </w:pPr>
      <w:r w:rsidRPr="003D5C0A">
        <w:rPr>
          <w:rFonts w:ascii="David"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3D5C0A">
        <w:rPr>
          <w:rFonts w:ascii="David" w:hAnsi="David" w:cs="David"/>
          <w:rtl/>
        </w:rPr>
        <w:t>.</w:t>
      </w:r>
    </w:p>
    <w:p w14:paraId="01899A6D" w14:textId="77777777" w:rsidR="00E023D5" w:rsidRPr="00C14FE6" w:rsidRDefault="00E023D5" w:rsidP="00E023D5">
      <w:pPr>
        <w:numPr>
          <w:ilvl w:val="0"/>
          <w:numId w:val="110"/>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16F5FC6D" w14:textId="77777777" w:rsidR="00E023D5" w:rsidRPr="00C14FE6" w:rsidRDefault="00E023D5" w:rsidP="00E023D5">
      <w:pPr>
        <w:numPr>
          <w:ilvl w:val="0"/>
          <w:numId w:val="110"/>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Pr>
          <w:rFonts w:ascii="David" w:hAnsi="David" w:cs="David" w:hint="cs"/>
          <w:rtl/>
        </w:rPr>
        <w:t xml:space="preserve"> או של קרוב משפחתי,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75E1973F" w14:textId="77777777" w:rsidR="00E023D5" w:rsidRPr="00C14FE6" w:rsidRDefault="00E023D5" w:rsidP="00E023D5">
      <w:pPr>
        <w:spacing w:line="360" w:lineRule="auto"/>
        <w:ind w:left="360"/>
        <w:rPr>
          <w:rFonts w:ascii="David" w:hAnsi="David" w:cs="David"/>
          <w:u w:val="single"/>
        </w:rPr>
      </w:pPr>
    </w:p>
    <w:p w14:paraId="6A743353" w14:textId="77777777" w:rsidR="00E023D5" w:rsidRPr="00C14FE6" w:rsidRDefault="00E023D5" w:rsidP="00E023D5">
      <w:pPr>
        <w:spacing w:line="360" w:lineRule="auto"/>
        <w:rPr>
          <w:rFonts w:ascii="David" w:hAnsi="David" w:cs="David"/>
          <w:u w:val="single"/>
          <w:rtl/>
        </w:rPr>
      </w:pPr>
    </w:p>
    <w:tbl>
      <w:tblPr>
        <w:tblStyle w:val="affff5"/>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E023D5" w:rsidRPr="00AC4AD3" w14:paraId="40901B54" w14:textId="77777777" w:rsidTr="001E3A16">
        <w:tc>
          <w:tcPr>
            <w:tcW w:w="2833" w:type="dxa"/>
            <w:tcBorders>
              <w:top w:val="single" w:sz="8" w:space="0" w:color="auto"/>
              <w:left w:val="nil"/>
              <w:bottom w:val="nil"/>
              <w:right w:val="nil"/>
            </w:tcBorders>
            <w:hideMark/>
          </w:tcPr>
          <w:p w14:paraId="06E1DAE3" w14:textId="77777777" w:rsidR="00E023D5" w:rsidRPr="00C14FE6" w:rsidRDefault="00E023D5" w:rsidP="001E3A16">
            <w:pPr>
              <w:jc w:val="center"/>
              <w:rPr>
                <w:rFonts w:ascii="David" w:hAnsi="David" w:cs="David"/>
                <w:rtl/>
              </w:rPr>
            </w:pPr>
            <w:r w:rsidRPr="00C14FE6">
              <w:rPr>
                <w:rFonts w:ascii="David" w:hAnsi="David" w:cs="David" w:hint="cs"/>
                <w:rtl/>
              </w:rPr>
              <w:t>תאריך</w:t>
            </w:r>
          </w:p>
        </w:tc>
        <w:tc>
          <w:tcPr>
            <w:tcW w:w="2139" w:type="dxa"/>
          </w:tcPr>
          <w:p w14:paraId="2196E0E0" w14:textId="77777777" w:rsidR="00E023D5" w:rsidRPr="00C14FE6" w:rsidRDefault="00E023D5" w:rsidP="001E3A16">
            <w:pPr>
              <w:ind w:firstLine="720"/>
              <w:rPr>
                <w:rFonts w:ascii="David" w:hAnsi="David" w:cs="David"/>
                <w:rtl/>
              </w:rPr>
            </w:pPr>
          </w:p>
        </w:tc>
        <w:tc>
          <w:tcPr>
            <w:tcW w:w="3063" w:type="dxa"/>
            <w:tcBorders>
              <w:top w:val="single" w:sz="8" w:space="0" w:color="auto"/>
              <w:left w:val="nil"/>
              <w:bottom w:val="nil"/>
              <w:right w:val="nil"/>
            </w:tcBorders>
            <w:hideMark/>
          </w:tcPr>
          <w:p w14:paraId="343DC3DF" w14:textId="77777777" w:rsidR="00E023D5" w:rsidRPr="00C14FE6" w:rsidRDefault="00E023D5" w:rsidP="001E3A16">
            <w:pPr>
              <w:jc w:val="center"/>
              <w:rPr>
                <w:rFonts w:ascii="David" w:hAnsi="David" w:cs="David"/>
                <w:rtl/>
              </w:rPr>
            </w:pPr>
            <w:r w:rsidRPr="00C14FE6">
              <w:rPr>
                <w:rFonts w:ascii="David" w:hAnsi="David" w:cs="David" w:hint="cs"/>
                <w:rtl/>
              </w:rPr>
              <w:t>חתימה</w:t>
            </w:r>
          </w:p>
        </w:tc>
      </w:tr>
    </w:tbl>
    <w:p w14:paraId="73752CC5" w14:textId="77777777" w:rsidR="00E023D5" w:rsidRDefault="00E023D5" w:rsidP="00E023D5">
      <w:pPr>
        <w:bidi w:val="0"/>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E023D5" w:rsidRPr="00E023D5" w14:paraId="7B0F9DE8" w14:textId="77777777" w:rsidTr="00E023D5">
        <w:trPr>
          <w:trHeight w:val="561"/>
          <w:jc w:val="right"/>
        </w:trPr>
        <w:tc>
          <w:tcPr>
            <w:tcW w:w="8280" w:type="dxa"/>
            <w:tcBorders>
              <w:top w:val="nil"/>
              <w:left w:val="nil"/>
              <w:bottom w:val="nil"/>
              <w:right w:val="nil"/>
            </w:tcBorders>
            <w:shd w:val="clear" w:color="auto" w:fill="auto"/>
            <w:vAlign w:val="center"/>
            <w:hideMark/>
          </w:tcPr>
          <w:p w14:paraId="4457E597" w14:textId="515F989B" w:rsidR="00E023D5" w:rsidRPr="00E023D5" w:rsidRDefault="00E023D5" w:rsidP="001E3A16">
            <w:pPr>
              <w:tabs>
                <w:tab w:val="left" w:pos="1445"/>
              </w:tabs>
              <w:rPr>
                <w:rFonts w:ascii="David" w:hAnsi="David" w:cs="David"/>
                <w:b/>
                <w:bCs/>
                <w:noProof/>
                <w:sz w:val="28"/>
                <w:szCs w:val="28"/>
              </w:rPr>
            </w:pPr>
            <w:r w:rsidRPr="00E023D5">
              <w:lastRenderedPageBreak/>
              <w:br w:type="page"/>
            </w:r>
            <w:r w:rsidRPr="00E023D5">
              <w:rPr>
                <w:rFonts w:ascii="David" w:hAnsi="David" w:cs="David"/>
                <w:b/>
                <w:bCs/>
                <w:noProof/>
                <w:sz w:val="28"/>
                <w:szCs w:val="28"/>
                <w:rtl/>
              </w:rPr>
              <w:t xml:space="preserve">נספח </w:t>
            </w:r>
            <w:r w:rsidRPr="00E023D5">
              <w:rPr>
                <w:rFonts w:ascii="David" w:hAnsi="David" w:cs="David" w:hint="cs"/>
                <w:b/>
                <w:bCs/>
                <w:noProof/>
                <w:sz w:val="28"/>
                <w:szCs w:val="28"/>
                <w:rtl/>
              </w:rPr>
              <w:t>ז</w:t>
            </w:r>
            <w:r w:rsidRPr="00E023D5">
              <w:rPr>
                <w:rFonts w:ascii="David" w:hAnsi="David" w:cs="David"/>
                <w:b/>
                <w:bCs/>
                <w:noProof/>
                <w:sz w:val="28"/>
                <w:szCs w:val="28"/>
                <w:rtl/>
              </w:rPr>
              <w:t>'2</w:t>
            </w:r>
          </w:p>
        </w:tc>
      </w:tr>
      <w:tr w:rsidR="00E023D5" w:rsidRPr="00E023D5" w14:paraId="5816A9E6" w14:textId="77777777" w:rsidTr="00E023D5">
        <w:trPr>
          <w:trHeight w:val="561"/>
          <w:jc w:val="right"/>
        </w:trPr>
        <w:tc>
          <w:tcPr>
            <w:tcW w:w="8280" w:type="dxa"/>
            <w:tcBorders>
              <w:top w:val="nil"/>
              <w:left w:val="nil"/>
              <w:bottom w:val="nil"/>
              <w:right w:val="nil"/>
            </w:tcBorders>
            <w:shd w:val="clear" w:color="auto" w:fill="auto"/>
            <w:vAlign w:val="center"/>
            <w:hideMark/>
          </w:tcPr>
          <w:p w14:paraId="2129B522" w14:textId="77777777" w:rsidR="00E023D5" w:rsidRPr="00E023D5" w:rsidRDefault="00E023D5" w:rsidP="001E3A16">
            <w:pPr>
              <w:tabs>
                <w:tab w:val="left" w:pos="1445"/>
              </w:tabs>
              <w:rPr>
                <w:rFonts w:ascii="David" w:hAnsi="David" w:cs="David"/>
                <w:b/>
                <w:bCs/>
                <w:noProof/>
                <w:sz w:val="28"/>
                <w:szCs w:val="28"/>
                <w:rtl/>
              </w:rPr>
            </w:pPr>
            <w:r w:rsidRPr="00E023D5">
              <w:rPr>
                <w:rFonts w:ascii="David" w:hAnsi="David" w:cs="David"/>
                <w:bCs/>
                <w:i/>
                <w:noProof/>
                <w:sz w:val="28"/>
                <w:szCs w:val="28"/>
                <w:rtl/>
              </w:rPr>
              <w:t xml:space="preserve">התחייבות </w:t>
            </w:r>
            <w:r w:rsidRPr="00E023D5">
              <w:rPr>
                <w:rFonts w:ascii="David" w:hAnsi="David" w:cs="David" w:hint="cs"/>
                <w:bCs/>
                <w:i/>
                <w:noProof/>
                <w:sz w:val="28"/>
                <w:szCs w:val="28"/>
                <w:rtl/>
              </w:rPr>
              <w:t>נותן שירותים</w:t>
            </w:r>
            <w:r w:rsidRPr="00E023D5">
              <w:rPr>
                <w:rFonts w:ascii="David" w:hAnsi="David" w:cs="David"/>
                <w:bCs/>
                <w:i/>
                <w:noProof/>
                <w:sz w:val="28"/>
                <w:szCs w:val="28"/>
                <w:rtl/>
              </w:rPr>
              <w:t xml:space="preserve"> בדבר הימנעות ממצב של חשש לניגוד עניינים</w:t>
            </w:r>
          </w:p>
        </w:tc>
      </w:tr>
    </w:tbl>
    <w:p w14:paraId="7880C082" w14:textId="77777777" w:rsidR="00E023D5" w:rsidRPr="001D1038" w:rsidRDefault="00E023D5" w:rsidP="00E023D5">
      <w:pPr>
        <w:tabs>
          <w:tab w:val="left" w:pos="1445"/>
        </w:tabs>
        <w:jc w:val="center"/>
        <w:rPr>
          <w:rFonts w:ascii="David" w:hAnsi="David" w:cs="David"/>
          <w:b/>
          <w:bCs/>
          <w:sz w:val="28"/>
          <w:szCs w:val="28"/>
          <w:u w:val="single"/>
          <w:rtl/>
        </w:rPr>
      </w:pPr>
    </w:p>
    <w:p w14:paraId="7E6620E7" w14:textId="77777777" w:rsidR="00E023D5" w:rsidRPr="001D1038" w:rsidRDefault="00E023D5" w:rsidP="00E023D5">
      <w:pPr>
        <w:tabs>
          <w:tab w:val="left" w:pos="1445"/>
        </w:tabs>
        <w:jc w:val="center"/>
        <w:rPr>
          <w:rFonts w:ascii="David" w:hAnsi="David" w:cs="David"/>
          <w:b/>
          <w:bCs/>
          <w:sz w:val="28"/>
          <w:szCs w:val="28"/>
          <w:u w:val="single"/>
          <w:rtl/>
        </w:rPr>
      </w:pPr>
      <w:r w:rsidRPr="001D1038">
        <w:rPr>
          <w:rFonts w:ascii="David" w:hAnsi="David" w:cs="David"/>
          <w:b/>
          <w:bCs/>
          <w:sz w:val="28"/>
          <w:szCs w:val="28"/>
          <w:u w:val="single"/>
          <w:rtl/>
        </w:rPr>
        <w:t xml:space="preserve">(נוסח לחתימת כל אחד </w:t>
      </w:r>
      <w:r>
        <w:rPr>
          <w:rFonts w:ascii="David" w:hAnsi="David" w:cs="David" w:hint="cs"/>
          <w:b/>
          <w:bCs/>
          <w:sz w:val="28"/>
          <w:szCs w:val="28"/>
          <w:u w:val="single"/>
          <w:rtl/>
        </w:rPr>
        <w:t>מנותני השירותים</w:t>
      </w:r>
      <w:r w:rsidRPr="001D1038">
        <w:rPr>
          <w:rFonts w:ascii="David" w:hAnsi="David" w:cs="David"/>
          <w:b/>
          <w:bCs/>
          <w:sz w:val="28"/>
          <w:szCs w:val="28"/>
          <w:u w:val="single"/>
          <w:rtl/>
        </w:rPr>
        <w:t xml:space="preserve"> מטעם </w:t>
      </w:r>
      <w:r>
        <w:rPr>
          <w:rFonts w:ascii="David" w:hAnsi="David" w:cs="David" w:hint="cs"/>
          <w:b/>
          <w:bCs/>
          <w:sz w:val="28"/>
          <w:szCs w:val="28"/>
          <w:u w:val="single"/>
          <w:rtl/>
        </w:rPr>
        <w:t>היועץ</w:t>
      </w:r>
      <w:r w:rsidRPr="001D1038">
        <w:rPr>
          <w:rFonts w:ascii="David" w:hAnsi="David" w:cs="David"/>
          <w:b/>
          <w:bCs/>
          <w:sz w:val="28"/>
          <w:szCs w:val="28"/>
          <w:u w:val="single"/>
          <w:rtl/>
        </w:rPr>
        <w:t>)</w:t>
      </w:r>
    </w:p>
    <w:p w14:paraId="2F092A7E" w14:textId="77777777" w:rsidR="00E023D5" w:rsidRPr="001D1038" w:rsidRDefault="00E023D5" w:rsidP="00E023D5">
      <w:pPr>
        <w:tabs>
          <w:tab w:val="left" w:pos="1445"/>
        </w:tabs>
        <w:jc w:val="center"/>
        <w:rPr>
          <w:rFonts w:ascii="David" w:hAnsi="David" w:cs="David"/>
          <w:b/>
          <w:bCs/>
          <w:sz w:val="28"/>
          <w:szCs w:val="28"/>
          <w:u w:val="single"/>
          <w:rtl/>
        </w:rPr>
      </w:pPr>
    </w:p>
    <w:p w14:paraId="0DAFDEE5" w14:textId="77777777" w:rsidR="00E023D5" w:rsidRPr="001D1038" w:rsidRDefault="00E023D5" w:rsidP="00E023D5">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היועץ</w:t>
      </w:r>
      <w:r w:rsidRPr="00257E6C">
        <w:rPr>
          <w:rFonts w:ascii="David" w:hAnsi="David" w:cs="David"/>
          <w:rtl/>
        </w:rPr>
        <w:t xml:space="preserve">, </w:t>
      </w:r>
      <w:r w:rsidRPr="00257E6C">
        <w:rPr>
          <w:rFonts w:ascii="David" w:hAnsi="David" w:cs="David" w:hint="cs"/>
          <w:rtl/>
        </w:rPr>
        <w:t>מר</w:t>
      </w:r>
      <w:r w:rsidRPr="00257E6C">
        <w:rPr>
          <w:rFonts w:ascii="David" w:hAnsi="David" w:cs="David"/>
          <w:rtl/>
        </w:rPr>
        <w:t>/</w:t>
      </w:r>
      <w:r w:rsidRPr="00257E6C">
        <w:rPr>
          <w:rFonts w:ascii="David" w:hAnsi="David" w:cs="David" w:hint="cs"/>
          <w:rtl/>
        </w:rPr>
        <w:t>גב</w:t>
      </w:r>
      <w:r w:rsidRPr="00257E6C">
        <w:rPr>
          <w:rFonts w:ascii="David" w:hAnsi="David" w:cs="David"/>
          <w:rtl/>
        </w:rPr>
        <w:t>'</w:t>
      </w:r>
      <w:r>
        <w:rPr>
          <w:rFonts w:ascii="David" w:hAnsi="David" w:cs="David" w:hint="cs"/>
          <w:rtl/>
        </w:rPr>
        <w:t xml:space="preserve"> 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14:paraId="2F06B6BB" w14:textId="21D32443" w:rsidR="00E023D5" w:rsidRPr="001D1038" w:rsidRDefault="00E023D5" w:rsidP="00E023D5">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r>
      <w:r>
        <w:rPr>
          <w:rFonts w:ascii="David" w:hAnsi="David" w:cs="David" w:hint="cs"/>
          <w:rtl/>
        </w:rPr>
        <w:t>ו</w:t>
      </w:r>
      <w:r w:rsidRPr="001D1038">
        <w:rPr>
          <w:rFonts w:ascii="David" w:hAnsi="David" w:cs="David"/>
          <w:rtl/>
        </w:rPr>
        <w:t>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w:t>
      </w:r>
      <w:r>
        <w:rPr>
          <w:rFonts w:ascii="David" w:hAnsi="David" w:cs="David" w:hint="cs"/>
          <w:rtl/>
        </w:rPr>
        <w:t xml:space="preserve">במכרז </w:t>
      </w:r>
      <w:r w:rsidRPr="00D56797">
        <w:rPr>
          <w:rFonts w:ascii="David" w:hAnsi="David" w:cs="David" w:hint="cs"/>
          <w:rtl/>
        </w:rPr>
        <w:t>מספר</w:t>
      </w:r>
      <w:r w:rsidRPr="00D56797">
        <w:rPr>
          <w:rFonts w:ascii="David" w:hAnsi="David" w:cs="David"/>
          <w:rtl/>
        </w:rPr>
        <w:t xml:space="preserve"> </w:t>
      </w:r>
      <w:r>
        <w:rPr>
          <w:rFonts w:ascii="David" w:hAnsi="David" w:cs="David" w:hint="cs"/>
          <w:rtl/>
        </w:rPr>
        <w:t xml:space="preserve">81/2023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2F9CFEF9" w14:textId="77777777" w:rsidR="00E023D5" w:rsidRPr="001D1038" w:rsidRDefault="00E023D5" w:rsidP="00E023D5">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הזוכה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הזוכה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34EE6489" w14:textId="77777777" w:rsidR="00E023D5" w:rsidRPr="001D1038" w:rsidRDefault="00E023D5" w:rsidP="00E023D5">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14:paraId="38939996" w14:textId="77777777" w:rsidR="00E023D5" w:rsidRPr="001D1038" w:rsidRDefault="00E023D5" w:rsidP="00E023D5">
      <w:pPr>
        <w:numPr>
          <w:ilvl w:val="0"/>
          <w:numId w:val="108"/>
        </w:numPr>
        <w:tabs>
          <w:tab w:val="left" w:pos="1445"/>
        </w:tabs>
        <w:spacing w:line="360" w:lineRule="auto"/>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14:paraId="1177E3B7" w14:textId="77777777" w:rsidR="00E023D5" w:rsidRPr="001D1038" w:rsidRDefault="00E023D5" w:rsidP="00E023D5">
      <w:pPr>
        <w:numPr>
          <w:ilvl w:val="0"/>
          <w:numId w:val="108"/>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F679D40" w14:textId="77777777" w:rsidR="00E023D5" w:rsidRPr="001D1038" w:rsidRDefault="00E023D5" w:rsidP="00E023D5">
      <w:pPr>
        <w:numPr>
          <w:ilvl w:val="0"/>
          <w:numId w:val="108"/>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14:paraId="05087BD1" w14:textId="77777777" w:rsidR="00E023D5" w:rsidRPr="001D1038" w:rsidRDefault="00E023D5" w:rsidP="00E023D5">
      <w:pPr>
        <w:numPr>
          <w:ilvl w:val="0"/>
          <w:numId w:val="108"/>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182B30E" w14:textId="77777777" w:rsidR="00E023D5" w:rsidRPr="001D1038" w:rsidRDefault="00E023D5" w:rsidP="00E023D5">
      <w:pPr>
        <w:numPr>
          <w:ilvl w:val="0"/>
          <w:numId w:val="108"/>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7E1BE76A" w14:textId="77777777" w:rsidR="00E023D5" w:rsidRPr="001D1038" w:rsidRDefault="00E023D5" w:rsidP="00E023D5">
      <w:pPr>
        <w:numPr>
          <w:ilvl w:val="0"/>
          <w:numId w:val="108"/>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14:paraId="0F89CAB7" w14:textId="77777777" w:rsidR="00E023D5" w:rsidRPr="001D1038" w:rsidRDefault="00E023D5" w:rsidP="00E023D5">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E023D5" w:rsidRPr="001D1038" w14:paraId="041878E6" w14:textId="77777777" w:rsidTr="001E3A16">
        <w:tc>
          <w:tcPr>
            <w:tcW w:w="1718" w:type="dxa"/>
            <w:tcBorders>
              <w:top w:val="single" w:sz="4" w:space="0" w:color="auto"/>
              <w:left w:val="nil"/>
              <w:bottom w:val="nil"/>
              <w:right w:val="nil"/>
            </w:tcBorders>
            <w:hideMark/>
          </w:tcPr>
          <w:p w14:paraId="3432960A"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13B2C305" w14:textId="77777777" w:rsidR="00E023D5" w:rsidRPr="001D1038" w:rsidRDefault="00E023D5" w:rsidP="001E3A16">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4BF051EF"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14:paraId="5D8423BA" w14:textId="77777777" w:rsidR="00E023D5" w:rsidRPr="001D1038" w:rsidRDefault="00E023D5" w:rsidP="001E3A16">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315B719C"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14:paraId="1C223BC0" w14:textId="77777777" w:rsidR="00E023D5" w:rsidRPr="001D1038" w:rsidRDefault="00E023D5" w:rsidP="001E3A16">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685AF290"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חתימה</w:t>
            </w:r>
          </w:p>
        </w:tc>
      </w:tr>
    </w:tbl>
    <w:p w14:paraId="39E2C953" w14:textId="77777777" w:rsidR="00E023D5" w:rsidRPr="001D1038" w:rsidRDefault="00E023D5" w:rsidP="00E023D5">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14:paraId="4C5250B7" w14:textId="77777777" w:rsidR="00E023D5" w:rsidRPr="001D1038" w:rsidRDefault="00E023D5" w:rsidP="00E023D5">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CEF54F9" w14:textId="77777777" w:rsidR="00E023D5" w:rsidRPr="001D1038" w:rsidRDefault="00E023D5" w:rsidP="00E023D5">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E023D5" w:rsidRPr="001D1038" w14:paraId="4B066741" w14:textId="77777777" w:rsidTr="001E3A16">
        <w:tc>
          <w:tcPr>
            <w:tcW w:w="2144" w:type="dxa"/>
            <w:tcBorders>
              <w:top w:val="single" w:sz="4" w:space="0" w:color="auto"/>
              <w:left w:val="nil"/>
              <w:bottom w:val="nil"/>
              <w:right w:val="nil"/>
            </w:tcBorders>
            <w:hideMark/>
          </w:tcPr>
          <w:p w14:paraId="549B9BCA"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70B46B39" w14:textId="77777777" w:rsidR="00E023D5" w:rsidRPr="001D1038" w:rsidRDefault="00E023D5" w:rsidP="001E3A16">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5482578D"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2765A127" w14:textId="77777777" w:rsidR="00E023D5" w:rsidRPr="001D1038" w:rsidRDefault="00E023D5" w:rsidP="001E3A16">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00E42259"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4FB407EC" w14:textId="1E28C200" w:rsidR="00E023D5" w:rsidRDefault="00E023D5" w:rsidP="00E023D5">
      <w:pPr>
        <w:rPr>
          <w:rtl/>
        </w:rPr>
      </w:pPr>
    </w:p>
    <w:p w14:paraId="1CA72DDA" w14:textId="5E112035" w:rsidR="00E023D5" w:rsidRDefault="00E023D5">
      <w:pPr>
        <w:bidi w:val="0"/>
        <w:spacing w:before="200" w:after="200" w:line="276" w:lineRule="auto"/>
      </w:pPr>
      <w:r>
        <w:br w:type="page"/>
      </w:r>
    </w:p>
    <w:p w14:paraId="520D85EB" w14:textId="77777777" w:rsidR="00E023D5" w:rsidRDefault="00E023D5" w:rsidP="00E023D5"/>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E74BD1" w:rsidRPr="00E74BD1" w14:paraId="5C521C2F" w14:textId="77777777" w:rsidTr="00E74BD1">
        <w:trPr>
          <w:trHeight w:val="561"/>
          <w:jc w:val="right"/>
        </w:trPr>
        <w:tc>
          <w:tcPr>
            <w:tcW w:w="8958" w:type="dxa"/>
            <w:tcBorders>
              <w:top w:val="nil"/>
              <w:left w:val="nil"/>
              <w:bottom w:val="nil"/>
              <w:right w:val="nil"/>
            </w:tcBorders>
            <w:shd w:val="clear" w:color="auto" w:fill="auto"/>
            <w:vAlign w:val="center"/>
            <w:hideMark/>
          </w:tcPr>
          <w:p w14:paraId="48A0CFD6" w14:textId="77777777" w:rsidR="00E023D5" w:rsidRPr="00E74BD1" w:rsidRDefault="00E023D5" w:rsidP="001E3A16">
            <w:pPr>
              <w:tabs>
                <w:tab w:val="left" w:pos="1445"/>
              </w:tabs>
              <w:rPr>
                <w:rFonts w:ascii="David" w:hAnsi="David" w:cs="David"/>
                <w:b/>
                <w:bCs/>
                <w:noProof/>
                <w:sz w:val="28"/>
                <w:szCs w:val="28"/>
                <w:rtl/>
              </w:rPr>
            </w:pPr>
            <w:r w:rsidRPr="00E74BD1">
              <w:rPr>
                <w:rFonts w:ascii="David" w:hAnsi="David" w:cs="David"/>
                <w:b/>
                <w:bCs/>
                <w:noProof/>
                <w:sz w:val="28"/>
                <w:szCs w:val="28"/>
                <w:rtl/>
              </w:rPr>
              <w:t xml:space="preserve">נספח </w:t>
            </w:r>
            <w:r w:rsidRPr="00E74BD1">
              <w:rPr>
                <w:rFonts w:ascii="David" w:hAnsi="David" w:cs="David" w:hint="cs"/>
                <w:b/>
                <w:bCs/>
                <w:noProof/>
                <w:sz w:val="28"/>
                <w:szCs w:val="28"/>
                <w:rtl/>
              </w:rPr>
              <w:t>ז</w:t>
            </w:r>
            <w:r w:rsidRPr="00E74BD1">
              <w:rPr>
                <w:rFonts w:ascii="David" w:hAnsi="David" w:cs="David"/>
                <w:b/>
                <w:bCs/>
                <w:noProof/>
                <w:sz w:val="28"/>
                <w:szCs w:val="28"/>
                <w:rtl/>
              </w:rPr>
              <w:t>'3</w:t>
            </w:r>
          </w:p>
        </w:tc>
      </w:tr>
      <w:tr w:rsidR="00E74BD1" w:rsidRPr="00E74BD1" w14:paraId="6440545C" w14:textId="77777777" w:rsidTr="00E74BD1">
        <w:trPr>
          <w:trHeight w:val="561"/>
          <w:jc w:val="right"/>
        </w:trPr>
        <w:tc>
          <w:tcPr>
            <w:tcW w:w="8958" w:type="dxa"/>
            <w:tcBorders>
              <w:top w:val="nil"/>
              <w:left w:val="nil"/>
              <w:bottom w:val="nil"/>
              <w:right w:val="nil"/>
            </w:tcBorders>
            <w:shd w:val="clear" w:color="auto" w:fill="auto"/>
            <w:vAlign w:val="center"/>
            <w:hideMark/>
          </w:tcPr>
          <w:p w14:paraId="55100FF0" w14:textId="77777777" w:rsidR="00E023D5" w:rsidRPr="00E74BD1" w:rsidRDefault="00E023D5" w:rsidP="001E3A16">
            <w:pPr>
              <w:tabs>
                <w:tab w:val="left" w:pos="1445"/>
              </w:tabs>
              <w:rPr>
                <w:rFonts w:ascii="David" w:hAnsi="David" w:cs="David"/>
                <w:b/>
                <w:bCs/>
                <w:noProof/>
                <w:sz w:val="28"/>
                <w:szCs w:val="28"/>
                <w:rtl/>
              </w:rPr>
            </w:pPr>
            <w:r w:rsidRPr="00E74BD1">
              <w:rPr>
                <w:rFonts w:ascii="David" w:hAnsi="David" w:cs="David"/>
                <w:bCs/>
                <w:i/>
                <w:noProof/>
                <w:sz w:val="28"/>
                <w:szCs w:val="28"/>
                <w:rtl/>
              </w:rPr>
              <w:t xml:space="preserve">התחייבות </w:t>
            </w:r>
            <w:r w:rsidRPr="00E74BD1">
              <w:rPr>
                <w:rFonts w:ascii="David" w:hAnsi="David" w:cs="David" w:hint="cs"/>
                <w:bCs/>
                <w:i/>
                <w:noProof/>
                <w:sz w:val="28"/>
                <w:szCs w:val="28"/>
                <w:rtl/>
              </w:rPr>
              <w:t xml:space="preserve">הזוכה </w:t>
            </w:r>
            <w:r w:rsidRPr="00E74BD1">
              <w:rPr>
                <w:rFonts w:ascii="David" w:hAnsi="David" w:cs="David"/>
                <w:bCs/>
                <w:i/>
                <w:noProof/>
                <w:sz w:val="28"/>
                <w:szCs w:val="28"/>
                <w:rtl/>
              </w:rPr>
              <w:t>בדבר הימנעות ממצב של חשש לניגוד עניינים</w:t>
            </w:r>
          </w:p>
        </w:tc>
      </w:tr>
    </w:tbl>
    <w:p w14:paraId="12F13606" w14:textId="77777777" w:rsidR="00E023D5" w:rsidRPr="001D1038" w:rsidRDefault="00E023D5" w:rsidP="00E023D5">
      <w:pPr>
        <w:tabs>
          <w:tab w:val="left" w:pos="1445"/>
        </w:tabs>
        <w:jc w:val="center"/>
        <w:rPr>
          <w:rFonts w:ascii="David" w:hAnsi="David" w:cs="David"/>
          <w:b/>
          <w:bCs/>
          <w:u w:val="single"/>
          <w:rtl/>
        </w:rPr>
      </w:pPr>
      <w:r w:rsidRPr="001D1038">
        <w:rPr>
          <w:rFonts w:ascii="David" w:hAnsi="David" w:cs="David"/>
          <w:b/>
          <w:bCs/>
          <w:u w:val="single"/>
          <w:rtl/>
        </w:rPr>
        <w:t xml:space="preserve"> (לחתימת </w:t>
      </w:r>
      <w:r>
        <w:rPr>
          <w:rFonts w:ascii="David" w:hAnsi="David" w:cs="David" w:hint="cs"/>
          <w:b/>
          <w:bCs/>
          <w:u w:val="single"/>
          <w:rtl/>
        </w:rPr>
        <w:t xml:space="preserve">הזוכה </w:t>
      </w:r>
      <w:r w:rsidRPr="001D1038">
        <w:rPr>
          <w:rFonts w:ascii="David" w:hAnsi="David" w:cs="David"/>
          <w:b/>
          <w:bCs/>
          <w:u w:val="single"/>
          <w:rtl/>
        </w:rPr>
        <w:t>- התאגיד)</w:t>
      </w:r>
    </w:p>
    <w:p w14:paraId="4AB24D89" w14:textId="77777777" w:rsidR="00E023D5" w:rsidRPr="001D1038" w:rsidRDefault="00E023D5" w:rsidP="00E023D5">
      <w:pPr>
        <w:tabs>
          <w:tab w:val="left" w:pos="1445"/>
        </w:tabs>
        <w:spacing w:line="360" w:lineRule="auto"/>
        <w:jc w:val="center"/>
        <w:rPr>
          <w:rFonts w:ascii="David" w:hAnsi="David" w:cs="David"/>
          <w:b/>
          <w:bCs/>
          <w:u w:val="single"/>
          <w:rtl/>
        </w:rPr>
      </w:pPr>
    </w:p>
    <w:p w14:paraId="355553F1" w14:textId="77777777" w:rsidR="00E023D5" w:rsidRPr="001D1038" w:rsidRDefault="00E023D5" w:rsidP="00E023D5">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25820FDB" w14:textId="77777777" w:rsidR="00E023D5" w:rsidRPr="001D1038" w:rsidRDefault="00E023D5" w:rsidP="00E023D5">
      <w:pPr>
        <w:tabs>
          <w:tab w:val="left" w:pos="1445"/>
        </w:tabs>
        <w:spacing w:line="360" w:lineRule="auto"/>
        <w:rPr>
          <w:rFonts w:ascii="David" w:hAnsi="David" w:cs="David"/>
        </w:rPr>
      </w:pPr>
      <w:r w:rsidRPr="001D1038">
        <w:rPr>
          <w:rFonts w:ascii="David" w:hAnsi="David" w:cs="David"/>
          <w:rtl/>
        </w:rPr>
        <w:t xml:space="preserve">על ידי מורשי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היועץ</w:t>
      </w:r>
      <w:r w:rsidRPr="001D1038">
        <w:rPr>
          <w:rFonts w:ascii="David" w:hAnsi="David" w:cs="David"/>
          <w:rtl/>
        </w:rPr>
        <w:t>")</w:t>
      </w:r>
    </w:p>
    <w:p w14:paraId="09A70D18" w14:textId="77777777" w:rsidR="00E023D5" w:rsidRPr="001D1038" w:rsidRDefault="00E023D5" w:rsidP="00E023D5">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היועץ</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68ADFE99" w14:textId="77777777" w:rsidR="00E023D5" w:rsidRPr="001D1038" w:rsidRDefault="00E023D5" w:rsidP="00E023D5">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760D2C37" w14:textId="77777777" w:rsidR="00E023D5" w:rsidRPr="001D1038" w:rsidRDefault="00E023D5" w:rsidP="00E023D5">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הזוכה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726624C0" w14:textId="77777777" w:rsidR="00E023D5" w:rsidRPr="001D1038" w:rsidRDefault="00E023D5" w:rsidP="00E023D5">
      <w:pPr>
        <w:tabs>
          <w:tab w:val="left" w:pos="1445"/>
        </w:tabs>
        <w:jc w:val="both"/>
        <w:rPr>
          <w:rFonts w:ascii="David" w:hAnsi="David" w:cs="David"/>
          <w:rtl/>
        </w:rPr>
      </w:pPr>
    </w:p>
    <w:p w14:paraId="539CD3CF" w14:textId="44473DC6" w:rsidR="00E023D5" w:rsidRPr="001D1038" w:rsidRDefault="00E023D5" w:rsidP="00E74BD1">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w:t>
      </w:r>
      <w:r>
        <w:rPr>
          <w:rFonts w:ascii="David" w:hAnsi="David" w:cs="David" w:hint="cs"/>
          <w:rtl/>
        </w:rPr>
        <w:t xml:space="preserve">במכרז </w:t>
      </w:r>
      <w:r w:rsidRPr="00D56797">
        <w:rPr>
          <w:rFonts w:ascii="David" w:hAnsi="David" w:cs="David" w:hint="cs"/>
          <w:rtl/>
        </w:rPr>
        <w:t>מספר</w:t>
      </w:r>
      <w:r w:rsidRPr="00D56797">
        <w:rPr>
          <w:rFonts w:ascii="David" w:hAnsi="David" w:cs="David"/>
          <w:rtl/>
        </w:rPr>
        <w:t xml:space="preserve"> </w:t>
      </w:r>
      <w:r w:rsidR="00E74BD1">
        <w:rPr>
          <w:rFonts w:ascii="David" w:hAnsi="David" w:cs="David" w:hint="cs"/>
          <w:rtl/>
        </w:rPr>
        <w:t>81/2023</w:t>
      </w:r>
      <w:r>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427681FE" w14:textId="77777777" w:rsidR="00E023D5" w:rsidRPr="001D1038" w:rsidRDefault="00E023D5" w:rsidP="00E023D5">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הזוכה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מ</w:t>
      </w:r>
      <w:r>
        <w:rPr>
          <w:rFonts w:ascii="David" w:hAnsi="David" w:cs="David" w:hint="cs"/>
          <w:rtl/>
        </w:rPr>
        <w:t xml:space="preserve">הזוכה </w:t>
      </w:r>
      <w:r w:rsidRPr="001D1038">
        <w:rPr>
          <w:rFonts w:ascii="David" w:hAnsi="David" w:cs="David"/>
          <w:rtl/>
        </w:rPr>
        <w:t xml:space="preserve">לבין עניינים אחרים של </w:t>
      </w:r>
      <w:r>
        <w:rPr>
          <w:rFonts w:ascii="David" w:hAnsi="David" w:cs="David" w:hint="cs"/>
          <w:rtl/>
        </w:rPr>
        <w:t xml:space="preserve">הזוכה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765C64A" w14:textId="77777777" w:rsidR="00E023D5" w:rsidRPr="001D1038" w:rsidRDefault="00E023D5" w:rsidP="00E023D5">
      <w:pPr>
        <w:tabs>
          <w:tab w:val="left" w:pos="1445"/>
        </w:tabs>
        <w:spacing w:line="360" w:lineRule="auto"/>
        <w:jc w:val="center"/>
        <w:rPr>
          <w:rFonts w:ascii="David" w:hAnsi="David" w:cs="David"/>
          <w:b/>
          <w:bCs/>
          <w:rtl/>
        </w:rPr>
      </w:pPr>
    </w:p>
    <w:p w14:paraId="7674D6A0" w14:textId="77777777" w:rsidR="00E023D5" w:rsidRPr="001D1038" w:rsidRDefault="00E023D5" w:rsidP="00E023D5">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הזוכה </w:t>
      </w:r>
      <w:r w:rsidRPr="001D1038">
        <w:rPr>
          <w:rFonts w:ascii="David" w:hAnsi="David" w:cs="David"/>
          <w:b/>
          <w:bCs/>
          <w:rtl/>
        </w:rPr>
        <w:t>כלפי מדינת ישראל, כדלקמן:</w:t>
      </w:r>
    </w:p>
    <w:p w14:paraId="7B5ABED8" w14:textId="77777777" w:rsidR="00E023D5" w:rsidRPr="001D1038" w:rsidRDefault="00E023D5" w:rsidP="00E023D5">
      <w:pPr>
        <w:tabs>
          <w:tab w:val="left" w:pos="1445"/>
        </w:tabs>
        <w:spacing w:line="360" w:lineRule="auto"/>
        <w:jc w:val="center"/>
        <w:rPr>
          <w:rFonts w:ascii="David" w:hAnsi="David" w:cs="David"/>
          <w:b/>
          <w:bCs/>
          <w:rtl/>
        </w:rPr>
      </w:pPr>
    </w:p>
    <w:p w14:paraId="63585516" w14:textId="77777777" w:rsidR="00E023D5" w:rsidRPr="001D1038" w:rsidRDefault="00E023D5" w:rsidP="00E023D5">
      <w:pPr>
        <w:numPr>
          <w:ilvl w:val="0"/>
          <w:numId w:val="109"/>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הזוכה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14:paraId="4EC50721" w14:textId="77777777" w:rsidR="00E023D5" w:rsidRPr="001D1038" w:rsidRDefault="00E023D5" w:rsidP="00E023D5">
      <w:pPr>
        <w:numPr>
          <w:ilvl w:val="0"/>
          <w:numId w:val="109"/>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הזוכה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7AF6A88" w14:textId="77777777" w:rsidR="00E023D5" w:rsidRPr="001D1038" w:rsidRDefault="00E023D5" w:rsidP="00E023D5">
      <w:pPr>
        <w:numPr>
          <w:ilvl w:val="0"/>
          <w:numId w:val="109"/>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הזוכה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F96D2AD" w14:textId="77777777" w:rsidR="00E023D5" w:rsidRPr="001D1038" w:rsidRDefault="00E023D5" w:rsidP="00E023D5">
      <w:pPr>
        <w:numPr>
          <w:ilvl w:val="0"/>
          <w:numId w:val="109"/>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הזוכה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יועץ</w:t>
      </w:r>
      <w:r w:rsidRPr="001D1038">
        <w:rPr>
          <w:rFonts w:ascii="David" w:hAnsi="David" w:cs="David"/>
          <w:rtl/>
          <w:lang w:eastAsia="he-IL"/>
        </w:rPr>
        <w:t xml:space="preserve"> לערוך התקשרות כאמור או לתת הוראות אחרות שיבטיחו היעדר חשש לניגוד עניינים, ו</w:t>
      </w:r>
      <w:r>
        <w:rPr>
          <w:rFonts w:ascii="David" w:hAnsi="David" w:cs="David" w:hint="cs"/>
          <w:rtl/>
          <w:lang w:eastAsia="he-IL"/>
        </w:rPr>
        <w:t xml:space="preserve">הזוכה </w:t>
      </w:r>
      <w:r w:rsidRPr="001D1038">
        <w:rPr>
          <w:rFonts w:ascii="David" w:hAnsi="David" w:cs="David"/>
          <w:rtl/>
          <w:lang w:eastAsia="he-IL"/>
        </w:rPr>
        <w:t>מתחייב לפעול בהתאם להוראות אלו.</w:t>
      </w:r>
    </w:p>
    <w:p w14:paraId="781D06A5" w14:textId="77777777" w:rsidR="00E023D5" w:rsidRDefault="00E023D5" w:rsidP="00E023D5">
      <w:pPr>
        <w:bidi w:val="0"/>
        <w:rPr>
          <w:rFonts w:ascii="David" w:hAnsi="David" w:cs="David"/>
          <w:rtl/>
          <w:lang w:eastAsia="he-IL"/>
        </w:rPr>
      </w:pPr>
      <w:r>
        <w:rPr>
          <w:rFonts w:ascii="David" w:hAnsi="David" w:cs="David"/>
          <w:rtl/>
          <w:lang w:eastAsia="he-IL"/>
        </w:rPr>
        <w:br w:type="page"/>
      </w:r>
    </w:p>
    <w:p w14:paraId="0C94D2F1" w14:textId="77777777" w:rsidR="00E023D5" w:rsidRPr="001D1038" w:rsidRDefault="00E023D5" w:rsidP="00E023D5">
      <w:pPr>
        <w:numPr>
          <w:ilvl w:val="0"/>
          <w:numId w:val="109"/>
        </w:numPr>
        <w:tabs>
          <w:tab w:val="left" w:pos="1445"/>
        </w:tabs>
        <w:spacing w:line="360" w:lineRule="auto"/>
        <w:contextualSpacing/>
        <w:jc w:val="both"/>
        <w:rPr>
          <w:rFonts w:ascii="David" w:hAnsi="David" w:cs="David"/>
          <w:lang w:eastAsia="he-IL"/>
        </w:rPr>
      </w:pPr>
      <w:r>
        <w:rPr>
          <w:rFonts w:ascii="David" w:hAnsi="David" w:cs="David" w:hint="cs"/>
          <w:rtl/>
          <w:lang w:eastAsia="he-IL"/>
        </w:rPr>
        <w:lastRenderedPageBreak/>
        <w:t xml:space="preserve">הזוכה </w:t>
      </w:r>
      <w:r w:rsidRPr="001D1038">
        <w:rPr>
          <w:rFonts w:ascii="David" w:hAnsi="David" w:cs="David"/>
          <w:rtl/>
          <w:lang w:eastAsia="he-IL"/>
        </w:rPr>
        <w:t xml:space="preserve">מתחייב להודיע למשרד באופן מיידי על כל נתון או מצב שבשלו </w:t>
      </w:r>
      <w:r>
        <w:rPr>
          <w:rFonts w:ascii="David" w:hAnsi="David" w:cs="David" w:hint="cs"/>
          <w:rtl/>
          <w:lang w:eastAsia="he-IL"/>
        </w:rPr>
        <w:t xml:space="preserve">הזוכה </w:t>
      </w:r>
      <w:r w:rsidRPr="001D1038">
        <w:rPr>
          <w:rFonts w:ascii="David" w:hAnsi="David" w:cs="David"/>
          <w:rtl/>
          <w:lang w:eastAsia="he-IL"/>
        </w:rPr>
        <w:t>או מי מעובדיו עלולים להימצא במצב של ניגוד עניינים כאמור, מיד עם היוודע ל</w:t>
      </w:r>
      <w:r>
        <w:rPr>
          <w:rFonts w:ascii="David" w:hAnsi="David" w:cs="David" w:hint="cs"/>
          <w:rtl/>
          <w:lang w:eastAsia="he-IL"/>
        </w:rPr>
        <w:t>יועץ</w:t>
      </w:r>
      <w:r w:rsidRPr="001D1038">
        <w:rPr>
          <w:rFonts w:ascii="David" w:hAnsi="David" w:cs="David"/>
          <w:rtl/>
          <w:lang w:eastAsia="he-IL"/>
        </w:rPr>
        <w:t xml:space="preserve"> על כך. </w:t>
      </w:r>
    </w:p>
    <w:p w14:paraId="446D29B6" w14:textId="77777777" w:rsidR="00E023D5" w:rsidRPr="001D1038" w:rsidRDefault="00E023D5" w:rsidP="00E023D5">
      <w:pPr>
        <w:numPr>
          <w:ilvl w:val="0"/>
          <w:numId w:val="109"/>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הזוכה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14:paraId="2AE613DE" w14:textId="77777777" w:rsidR="00E023D5" w:rsidRPr="001D1038" w:rsidRDefault="00E023D5" w:rsidP="00E023D5">
      <w:pPr>
        <w:tabs>
          <w:tab w:val="left" w:pos="1445"/>
        </w:tabs>
        <w:jc w:val="both"/>
        <w:rPr>
          <w:rFonts w:ascii="David" w:hAnsi="David" w:cs="David"/>
        </w:rPr>
      </w:pPr>
    </w:p>
    <w:p w14:paraId="579502F0" w14:textId="77777777" w:rsidR="00E023D5" w:rsidRPr="001D1038" w:rsidRDefault="00E023D5" w:rsidP="00E023D5">
      <w:pPr>
        <w:tabs>
          <w:tab w:val="left" w:pos="1445"/>
        </w:tabs>
        <w:jc w:val="both"/>
        <w:rPr>
          <w:rFonts w:ascii="David" w:hAnsi="David" w:cs="David"/>
          <w:rtl/>
        </w:rPr>
      </w:pPr>
    </w:p>
    <w:p w14:paraId="0A9EA27C" w14:textId="77777777" w:rsidR="00E023D5" w:rsidRPr="001D1038" w:rsidRDefault="00E023D5" w:rsidP="00E023D5">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E023D5" w:rsidRPr="001D1038" w14:paraId="4BF738B3" w14:textId="77777777" w:rsidTr="001E3A16">
        <w:tc>
          <w:tcPr>
            <w:tcW w:w="1718" w:type="dxa"/>
            <w:tcBorders>
              <w:top w:val="single" w:sz="4" w:space="0" w:color="auto"/>
              <w:left w:val="nil"/>
              <w:bottom w:val="nil"/>
              <w:right w:val="nil"/>
            </w:tcBorders>
            <w:hideMark/>
          </w:tcPr>
          <w:p w14:paraId="02CC14BD"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6A445825" w14:textId="77777777" w:rsidR="00E023D5" w:rsidRPr="001D1038" w:rsidRDefault="00E023D5" w:rsidP="001E3A16">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5AF67A34"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שם מורשה החתימה</w:t>
            </w:r>
          </w:p>
        </w:tc>
        <w:tc>
          <w:tcPr>
            <w:tcW w:w="425" w:type="dxa"/>
          </w:tcPr>
          <w:p w14:paraId="3CBB09E9" w14:textId="77777777" w:rsidR="00E023D5" w:rsidRPr="001D1038" w:rsidRDefault="00E023D5" w:rsidP="001E3A16">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6E78147F"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חתימה</w:t>
            </w:r>
          </w:p>
        </w:tc>
        <w:tc>
          <w:tcPr>
            <w:tcW w:w="425" w:type="dxa"/>
          </w:tcPr>
          <w:p w14:paraId="0FB738B6" w14:textId="77777777" w:rsidR="00E023D5" w:rsidRPr="001D1038" w:rsidRDefault="00E023D5" w:rsidP="001E3A16">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0307593D"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חותמת</w:t>
            </w:r>
          </w:p>
        </w:tc>
      </w:tr>
    </w:tbl>
    <w:p w14:paraId="66470611" w14:textId="77777777" w:rsidR="00E023D5" w:rsidRPr="001D1038" w:rsidRDefault="00E023D5" w:rsidP="00E023D5">
      <w:pPr>
        <w:widowControl w:val="0"/>
        <w:tabs>
          <w:tab w:val="left" w:pos="1445"/>
        </w:tabs>
        <w:adjustRightInd w:val="0"/>
        <w:spacing w:before="120" w:after="120" w:line="360" w:lineRule="auto"/>
        <w:jc w:val="center"/>
        <w:textAlignment w:val="baseline"/>
        <w:rPr>
          <w:rFonts w:ascii="David" w:hAnsi="David" w:cs="David"/>
          <w:b/>
          <w:bCs/>
          <w:u w:val="single"/>
          <w:rtl/>
        </w:rPr>
      </w:pPr>
    </w:p>
    <w:p w14:paraId="4DC09F41" w14:textId="77777777" w:rsidR="00E023D5" w:rsidRPr="001D1038" w:rsidRDefault="00E023D5" w:rsidP="00E023D5">
      <w:pPr>
        <w:widowControl w:val="0"/>
        <w:tabs>
          <w:tab w:val="left" w:pos="1445"/>
        </w:tabs>
        <w:adjustRightInd w:val="0"/>
        <w:spacing w:before="120" w:after="120" w:line="360" w:lineRule="auto"/>
        <w:jc w:val="center"/>
        <w:textAlignment w:val="baseline"/>
        <w:rPr>
          <w:rFonts w:ascii="David" w:hAnsi="David" w:cs="David"/>
          <w:b/>
          <w:bCs/>
          <w:u w:val="single"/>
          <w:rtl/>
        </w:rPr>
      </w:pPr>
    </w:p>
    <w:p w14:paraId="71AA5BB9" w14:textId="77777777" w:rsidR="00E023D5" w:rsidRPr="001D1038" w:rsidRDefault="00E023D5" w:rsidP="00E023D5">
      <w:pPr>
        <w:widowControl w:val="0"/>
        <w:tabs>
          <w:tab w:val="left" w:pos="1445"/>
        </w:tabs>
        <w:adjustRightInd w:val="0"/>
        <w:spacing w:before="120" w:after="120" w:line="360" w:lineRule="auto"/>
        <w:jc w:val="center"/>
        <w:textAlignment w:val="baseline"/>
        <w:rPr>
          <w:rFonts w:ascii="David" w:hAnsi="David" w:cs="David"/>
          <w:b/>
          <w:bCs/>
          <w:u w:val="single"/>
          <w:rtl/>
        </w:rPr>
      </w:pPr>
      <w:r w:rsidRPr="001D1038">
        <w:rPr>
          <w:rFonts w:ascii="David" w:hAnsi="David" w:cs="David"/>
          <w:b/>
          <w:bCs/>
          <w:u w:val="single"/>
          <w:rtl/>
        </w:rPr>
        <w:t>אישור עורך הדין</w:t>
      </w:r>
    </w:p>
    <w:p w14:paraId="2F8DC39E" w14:textId="77777777" w:rsidR="00E023D5" w:rsidRPr="001D1038" w:rsidRDefault="00E023D5" w:rsidP="00E023D5">
      <w:pPr>
        <w:tabs>
          <w:tab w:val="left" w:pos="1445"/>
        </w:tabs>
        <w:spacing w:line="360" w:lineRule="auto"/>
        <w:jc w:val="both"/>
        <w:rPr>
          <w:rFonts w:ascii="David" w:hAnsi="David" w:cs="David"/>
          <w:rtl/>
        </w:rPr>
      </w:pPr>
      <w:r w:rsidRPr="001D1038">
        <w:rPr>
          <w:rFonts w:ascii="David" w:hAnsi="David" w:cs="David"/>
          <w:rtl/>
        </w:rPr>
        <w:t xml:space="preserve">אני הח"מ ______________, עו"ד מאשר/ת בזאת כי </w:t>
      </w:r>
      <w:r>
        <w:rPr>
          <w:rFonts w:ascii="David" w:hAnsi="David" w:cs="David" w:hint="cs"/>
          <w:rtl/>
        </w:rPr>
        <w:t xml:space="preserve">הופיע/ה </w:t>
      </w:r>
      <w:r w:rsidRPr="001D1038">
        <w:rPr>
          <w:rFonts w:ascii="David" w:hAnsi="David" w:cs="David"/>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6C963E2A" w14:textId="77777777" w:rsidR="00E023D5" w:rsidRPr="001D1038" w:rsidRDefault="00E023D5" w:rsidP="00E023D5">
      <w:pPr>
        <w:tabs>
          <w:tab w:val="left" w:pos="1445"/>
        </w:tabs>
        <w:spacing w:line="360" w:lineRule="auto"/>
        <w:jc w:val="both"/>
        <w:rPr>
          <w:rFonts w:ascii="David" w:hAnsi="David" w:cs="David"/>
          <w:rtl/>
        </w:rPr>
      </w:pPr>
    </w:p>
    <w:p w14:paraId="5ADBD32F" w14:textId="77777777" w:rsidR="00E023D5" w:rsidRPr="001D1038" w:rsidRDefault="00E023D5" w:rsidP="00E023D5">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E023D5" w:rsidRPr="001D1038" w14:paraId="0DB89007" w14:textId="77777777" w:rsidTr="001E3A16">
        <w:trPr>
          <w:jc w:val="center"/>
        </w:trPr>
        <w:tc>
          <w:tcPr>
            <w:tcW w:w="2144" w:type="dxa"/>
            <w:tcBorders>
              <w:top w:val="single" w:sz="4" w:space="0" w:color="auto"/>
              <w:left w:val="nil"/>
              <w:bottom w:val="nil"/>
              <w:right w:val="nil"/>
            </w:tcBorders>
            <w:hideMark/>
          </w:tcPr>
          <w:p w14:paraId="3E418AB7"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737363BF" w14:textId="77777777" w:rsidR="00E023D5" w:rsidRPr="001D1038" w:rsidRDefault="00E023D5" w:rsidP="001E3A16">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2CC68B5A"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57DCC400" w14:textId="77777777" w:rsidR="00E023D5" w:rsidRPr="001D1038" w:rsidRDefault="00E023D5" w:rsidP="001E3A16">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B5818B4" w14:textId="77777777" w:rsidR="00E023D5" w:rsidRPr="001D1038" w:rsidRDefault="00E023D5" w:rsidP="001E3A16">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7C7A1FD3" w14:textId="77777777" w:rsidR="00E023D5" w:rsidRDefault="00E023D5" w:rsidP="00E023D5"/>
    <w:p w14:paraId="60E4228D" w14:textId="77777777" w:rsidR="00E023D5" w:rsidRDefault="00E023D5">
      <w:pPr>
        <w:bidi w:val="0"/>
        <w:spacing w:before="200" w:after="200" w:line="276" w:lineRule="auto"/>
        <w:rPr>
          <w:rFonts w:ascii="David" w:hAnsi="David" w:cs="David"/>
          <w:bCs/>
          <w:i/>
          <w:caps/>
          <w:spacing w:val="15"/>
          <w:kern w:val="28"/>
          <w:sz w:val="28"/>
          <w:szCs w:val="28"/>
          <w:rtl/>
        </w:rPr>
      </w:pPr>
      <w:r>
        <w:rPr>
          <w:rtl/>
        </w:rPr>
        <w:br w:type="page"/>
      </w:r>
    </w:p>
    <w:p w14:paraId="614A7899" w14:textId="7046A2E5" w:rsidR="00E023D5" w:rsidRPr="00E023D5" w:rsidRDefault="00E023D5" w:rsidP="00CD6ADC">
      <w:pPr>
        <w:pStyle w:val="afffffffc"/>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FF2F25" w:rsidRPr="00FF2F25" w14:paraId="30039236" w14:textId="77777777" w:rsidTr="00FF2F25">
        <w:trPr>
          <w:trHeight w:hRule="exact" w:val="561"/>
          <w:jc w:val="right"/>
        </w:trPr>
        <w:tc>
          <w:tcPr>
            <w:tcW w:w="8958" w:type="dxa"/>
            <w:tcBorders>
              <w:top w:val="nil"/>
              <w:bottom w:val="nil"/>
            </w:tcBorders>
            <w:shd w:val="clear" w:color="auto" w:fill="auto"/>
            <w:vAlign w:val="center"/>
          </w:tcPr>
          <w:p w14:paraId="20E5EEB6" w14:textId="4291FD6E" w:rsidR="001D4269" w:rsidRPr="00FF2F25" w:rsidRDefault="001D4269" w:rsidP="00E74BD1">
            <w:pPr>
              <w:pStyle w:val="affffffff"/>
              <w:jc w:val="left"/>
              <w:rPr>
                <w:rFonts w:ascii="David" w:hAnsi="David" w:cs="David"/>
                <w:color w:val="auto"/>
              </w:rPr>
            </w:pPr>
            <w:r w:rsidRPr="00FF2F25">
              <w:rPr>
                <w:rFonts w:ascii="David" w:hAnsi="David" w:cs="David"/>
                <w:color w:val="auto"/>
                <w:rtl/>
              </w:rPr>
              <w:t xml:space="preserve">נספח </w:t>
            </w:r>
            <w:r w:rsidR="00E74BD1" w:rsidRPr="00FF2F25">
              <w:rPr>
                <w:rFonts w:ascii="David" w:hAnsi="David" w:cs="David" w:hint="cs"/>
                <w:color w:val="auto"/>
                <w:rtl/>
              </w:rPr>
              <w:t>ח'</w:t>
            </w:r>
          </w:p>
        </w:tc>
      </w:tr>
      <w:tr w:rsidR="00FF2F25" w:rsidRPr="00FF2F25" w14:paraId="4F657CB4" w14:textId="77777777" w:rsidTr="00FF2F25">
        <w:trPr>
          <w:trHeight w:hRule="exact" w:val="561"/>
          <w:jc w:val="right"/>
        </w:trPr>
        <w:tc>
          <w:tcPr>
            <w:tcW w:w="8958" w:type="dxa"/>
            <w:tcBorders>
              <w:top w:val="nil"/>
              <w:bottom w:val="nil"/>
            </w:tcBorders>
            <w:shd w:val="clear" w:color="auto" w:fill="auto"/>
            <w:vAlign w:val="center"/>
          </w:tcPr>
          <w:p w14:paraId="140CF025" w14:textId="77777777" w:rsidR="001D4269" w:rsidRPr="00FF2F25" w:rsidRDefault="001D4269" w:rsidP="001D4269">
            <w:pPr>
              <w:pStyle w:val="affffffff"/>
              <w:jc w:val="left"/>
              <w:rPr>
                <w:rFonts w:ascii="David" w:hAnsi="David" w:cs="David"/>
                <w:color w:val="auto"/>
                <w:rtl/>
              </w:rPr>
            </w:pPr>
            <w:r w:rsidRPr="00FF2F25">
              <w:rPr>
                <w:rFonts w:ascii="David" w:hAnsi="David" w:cs="David"/>
                <w:b w:val="0"/>
                <w:i/>
                <w:color w:val="auto"/>
                <w:rtl/>
              </w:rPr>
              <w:t>נספח הבטחון</w:t>
            </w:r>
          </w:p>
        </w:tc>
      </w:tr>
    </w:tbl>
    <w:p w14:paraId="036DE740" w14:textId="77777777" w:rsidR="001D4269" w:rsidRPr="00E023D5" w:rsidRDefault="001D4269" w:rsidP="001D4269">
      <w:pPr>
        <w:spacing w:line="360" w:lineRule="auto"/>
        <w:jc w:val="center"/>
        <w:rPr>
          <w:rFonts w:ascii="David" w:hAnsi="David"/>
          <w:b/>
          <w:bCs/>
          <w:u w:val="single"/>
          <w:rtl/>
        </w:rPr>
      </w:pPr>
    </w:p>
    <w:p w14:paraId="2A4D3E45" w14:textId="77777777" w:rsidR="001D4269" w:rsidRPr="00E74BD1" w:rsidRDefault="001D4269" w:rsidP="001D4269">
      <w:pPr>
        <w:spacing w:line="360" w:lineRule="auto"/>
        <w:jc w:val="center"/>
        <w:rPr>
          <w:rFonts w:ascii="David" w:hAnsi="David" w:cs="David"/>
          <w:b/>
          <w:bCs/>
          <w:u w:val="single"/>
          <w:rtl/>
        </w:rPr>
      </w:pPr>
      <w:r w:rsidRPr="00E74BD1">
        <w:rPr>
          <w:rFonts w:ascii="David" w:hAnsi="David" w:cs="David"/>
          <w:b/>
          <w:bCs/>
          <w:u w:val="single"/>
          <w:rtl/>
        </w:rPr>
        <w:t>דרישות אבטחה לשמירה ועיבוד מידע מסווג:</w:t>
      </w:r>
    </w:p>
    <w:p w14:paraId="705AA37F" w14:textId="77777777" w:rsidR="001D4269" w:rsidRPr="00E74BD1" w:rsidRDefault="001D4269" w:rsidP="001D4269">
      <w:pPr>
        <w:pStyle w:val="af5"/>
        <w:numPr>
          <w:ilvl w:val="0"/>
          <w:numId w:val="80"/>
        </w:numPr>
        <w:spacing w:after="200" w:line="360" w:lineRule="auto"/>
        <w:jc w:val="both"/>
        <w:rPr>
          <w:rFonts w:ascii="David" w:hAnsi="David" w:cs="David"/>
          <w:b/>
          <w:bCs/>
          <w:u w:val="single"/>
        </w:rPr>
      </w:pPr>
      <w:r w:rsidRPr="00E74BD1">
        <w:rPr>
          <w:rFonts w:ascii="David" w:hAnsi="David" w:cs="David"/>
          <w:b/>
          <w:bCs/>
          <w:u w:val="single"/>
          <w:rtl/>
        </w:rPr>
        <w:t>ניהול:</w:t>
      </w:r>
    </w:p>
    <w:p w14:paraId="603F3572"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הזוכה מתחייב לאפשר לממונה הביטחון במשרד האנרגיה והתשתיות או נציגו (להלן: "</w:t>
      </w:r>
      <w:r w:rsidRPr="00E74BD1">
        <w:rPr>
          <w:rFonts w:ascii="David" w:hAnsi="David" w:cs="David"/>
          <w:b/>
          <w:bCs/>
          <w:rtl/>
        </w:rPr>
        <w:t>המנב"ט</w:t>
      </w:r>
      <w:r w:rsidRPr="00E74BD1">
        <w:rPr>
          <w:rFonts w:ascii="David" w:hAnsi="David" w:cs="David"/>
          <w:rtl/>
        </w:rPr>
        <w:t>") לבצע סקר סיכונים במשרדי החברה הזוכה (להלן: "</w:t>
      </w:r>
      <w:r w:rsidRPr="00E74BD1">
        <w:rPr>
          <w:rFonts w:ascii="David" w:hAnsi="David" w:cs="David"/>
          <w:b/>
          <w:bCs/>
          <w:rtl/>
        </w:rPr>
        <w:t>החברה</w:t>
      </w:r>
      <w:r w:rsidRPr="00E74BD1">
        <w:rPr>
          <w:rFonts w:ascii="David" w:hAnsi="David" w:cs="David"/>
          <w:rtl/>
        </w:rPr>
        <w:t>") או בכל סביבות העבודה שהוגדרו לפרויקט נשוא המכרז לשם הגדרת:</w:t>
      </w:r>
    </w:p>
    <w:p w14:paraId="73F24F6C" w14:textId="77777777" w:rsidR="001D4269" w:rsidRPr="00E74BD1" w:rsidRDefault="001D4269" w:rsidP="001D4269">
      <w:pPr>
        <w:pStyle w:val="af5"/>
        <w:numPr>
          <w:ilvl w:val="2"/>
          <w:numId w:val="80"/>
        </w:numPr>
        <w:spacing w:after="200" w:line="360" w:lineRule="auto"/>
        <w:jc w:val="both"/>
        <w:rPr>
          <w:rFonts w:ascii="David" w:hAnsi="David" w:cs="David"/>
        </w:rPr>
      </w:pPr>
      <w:r w:rsidRPr="00E74BD1">
        <w:rPr>
          <w:rFonts w:ascii="David" w:hAnsi="David" w:cs="David"/>
          <w:rtl/>
        </w:rPr>
        <w:t>רמת הסיכון.</w:t>
      </w:r>
    </w:p>
    <w:p w14:paraId="31DDC97D" w14:textId="77777777" w:rsidR="001D4269" w:rsidRPr="00E74BD1" w:rsidRDefault="001D4269" w:rsidP="001D4269">
      <w:pPr>
        <w:pStyle w:val="af5"/>
        <w:numPr>
          <w:ilvl w:val="2"/>
          <w:numId w:val="80"/>
        </w:numPr>
        <w:spacing w:after="200" w:line="360" w:lineRule="auto"/>
        <w:jc w:val="both"/>
        <w:rPr>
          <w:rFonts w:ascii="David" w:hAnsi="David" w:cs="David"/>
        </w:rPr>
      </w:pPr>
      <w:r w:rsidRPr="00E74BD1">
        <w:rPr>
          <w:rFonts w:ascii="David" w:hAnsi="David" w:cs="David"/>
          <w:rtl/>
        </w:rPr>
        <w:t>סיווג העבודות (על פי דרישות מנהל הפרויקט).</w:t>
      </w:r>
    </w:p>
    <w:p w14:paraId="24877F94" w14:textId="77777777" w:rsidR="001D4269" w:rsidRPr="00E74BD1" w:rsidRDefault="001D4269" w:rsidP="001D4269">
      <w:pPr>
        <w:pStyle w:val="af5"/>
        <w:numPr>
          <w:ilvl w:val="2"/>
          <w:numId w:val="80"/>
        </w:numPr>
        <w:spacing w:after="200" w:line="360" w:lineRule="auto"/>
        <w:jc w:val="both"/>
        <w:rPr>
          <w:rFonts w:ascii="David" w:hAnsi="David" w:cs="David"/>
        </w:rPr>
      </w:pPr>
      <w:r w:rsidRPr="00E74BD1">
        <w:rPr>
          <w:rFonts w:ascii="David" w:hAnsi="David" w:cs="David"/>
          <w:rtl/>
        </w:rPr>
        <w:t xml:space="preserve">תהליכי העבודה והאמצעים לשימוש, עיבוד ושמירת המידע. </w:t>
      </w:r>
    </w:p>
    <w:p w14:paraId="7D3608F5" w14:textId="77777777" w:rsidR="001D4269" w:rsidRPr="00E74BD1" w:rsidRDefault="001D4269" w:rsidP="001D4269">
      <w:pPr>
        <w:pStyle w:val="af5"/>
        <w:numPr>
          <w:ilvl w:val="2"/>
          <w:numId w:val="80"/>
        </w:numPr>
        <w:spacing w:after="200" w:line="360" w:lineRule="auto"/>
        <w:jc w:val="both"/>
        <w:rPr>
          <w:rFonts w:ascii="David" w:hAnsi="David" w:cs="David"/>
        </w:rPr>
      </w:pPr>
      <w:r w:rsidRPr="00E74BD1">
        <w:rPr>
          <w:rFonts w:ascii="David" w:hAnsi="David" w:cs="David"/>
          <w:rtl/>
        </w:rPr>
        <w:t>מנגנוני האבטחה קיימים אצל הזוכה.</w:t>
      </w:r>
    </w:p>
    <w:p w14:paraId="1D02A80D" w14:textId="73ED6E60" w:rsidR="001D4269" w:rsidRPr="00E74BD1" w:rsidRDefault="001D4269" w:rsidP="001D4269">
      <w:pPr>
        <w:pStyle w:val="af5"/>
        <w:numPr>
          <w:ilvl w:val="1"/>
          <w:numId w:val="80"/>
        </w:numPr>
        <w:spacing w:after="200" w:line="360" w:lineRule="auto"/>
        <w:jc w:val="both"/>
        <w:rPr>
          <w:rFonts w:ascii="David" w:hAnsi="David" w:cs="David"/>
          <w:b/>
          <w:bCs/>
          <w:u w:val="single"/>
        </w:rPr>
      </w:pPr>
      <w:r w:rsidRPr="00E74BD1">
        <w:rPr>
          <w:rFonts w:ascii="David" w:hAnsi="David" w:cs="David"/>
          <w:b/>
          <w:bCs/>
          <w:u w:val="single"/>
          <w:rtl/>
        </w:rPr>
        <w:t>נאמן אבטחת המידע לפרויקט (להלן: "נאמן אבטחת מידע"):</w:t>
      </w:r>
      <w:r w:rsidRPr="00E74BD1">
        <w:rPr>
          <w:rFonts w:ascii="David" w:hAnsi="David" w:cs="David"/>
          <w:rtl/>
        </w:rPr>
        <w:t xml:space="preserve"> החברה תגדיר נאמן אבטחת מידע אשר יהיה איש הקשר לתחום אבטחת המידע בפרויקט נשוא המכרז וליישום הנחיות המנב"ט. מובהר כי</w:t>
      </w:r>
      <w:r w:rsidR="00A46825" w:rsidRPr="00E74BD1">
        <w:rPr>
          <w:rFonts w:ascii="David" w:hAnsi="David" w:cs="David"/>
          <w:rtl/>
        </w:rPr>
        <w:t xml:space="preserve"> </w:t>
      </w:r>
      <w:r w:rsidRPr="00E74BD1">
        <w:rPr>
          <w:rFonts w:ascii="David" w:hAnsi="David" w:cs="David"/>
          <w:rtl/>
        </w:rPr>
        <w:t>אין מניעה כי קב"ט החברה או מב"ט אשכולות יוגדר כנאמן אבטחת המידע.</w:t>
      </w:r>
    </w:p>
    <w:p w14:paraId="09F5B6BE" w14:textId="62E0CDD8"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אין</w:t>
      </w:r>
      <w:r w:rsidR="00A46825" w:rsidRPr="00E74BD1">
        <w:rPr>
          <w:rFonts w:ascii="David" w:hAnsi="David" w:cs="David"/>
          <w:rtl/>
        </w:rPr>
        <w:t xml:space="preserve"> </w:t>
      </w:r>
      <w:r w:rsidRPr="00E74BD1">
        <w:rPr>
          <w:rFonts w:ascii="David" w:hAnsi="David" w:cs="David"/>
          <w:rtl/>
        </w:rPr>
        <w:t>לבטל או לשנות את סיווג המידע שנקבע ע"י המנב"ט אלא בהסכמה מראש ובכתב של מנב"ט המשרד.</w:t>
      </w:r>
    </w:p>
    <w:p w14:paraId="32705D75" w14:textId="77777777" w:rsidR="001D4269" w:rsidRPr="00E74BD1" w:rsidRDefault="001D4269" w:rsidP="001D4269">
      <w:pPr>
        <w:pStyle w:val="af5"/>
        <w:spacing w:line="360" w:lineRule="auto"/>
        <w:ind w:left="792"/>
        <w:rPr>
          <w:rFonts w:ascii="David" w:hAnsi="David" w:cs="David"/>
        </w:rPr>
      </w:pPr>
    </w:p>
    <w:p w14:paraId="1BBE2174" w14:textId="77777777" w:rsidR="001D4269" w:rsidRPr="00E74BD1" w:rsidRDefault="001D4269" w:rsidP="001D4269">
      <w:pPr>
        <w:pStyle w:val="af5"/>
        <w:numPr>
          <w:ilvl w:val="0"/>
          <w:numId w:val="80"/>
        </w:numPr>
        <w:spacing w:after="200" w:line="360" w:lineRule="auto"/>
        <w:jc w:val="both"/>
        <w:rPr>
          <w:rFonts w:ascii="David" w:hAnsi="David" w:cs="David"/>
        </w:rPr>
      </w:pPr>
      <w:r w:rsidRPr="00E74BD1">
        <w:rPr>
          <w:rFonts w:ascii="David" w:hAnsi="David" w:cs="David"/>
          <w:b/>
          <w:bCs/>
          <w:u w:val="single"/>
          <w:rtl/>
        </w:rPr>
        <w:t>התאמה ביטחונית:</w:t>
      </w:r>
    </w:p>
    <w:p w14:paraId="681631B6" w14:textId="3F2B644D"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לזוכה ונותני השירותים מטעמו יבוצעו בדיקות ביטחון, לרבות התאמה ביטחונית במידת הצורך,</w:t>
      </w:r>
      <w:r w:rsidR="00A46825" w:rsidRPr="00E74BD1">
        <w:rPr>
          <w:rFonts w:ascii="David" w:hAnsi="David" w:cs="David"/>
          <w:rtl/>
        </w:rPr>
        <w:t xml:space="preserve"> </w:t>
      </w:r>
      <w:r w:rsidRPr="00E74BD1">
        <w:rPr>
          <w:rFonts w:ascii="David" w:hAnsi="David" w:cs="David"/>
          <w:rtl/>
        </w:rPr>
        <w:t>על פי הנחיות המנב"ט בהתאם לסיווג הפרויקט או רמת סיווג המידע אליו עתידים להיחשף לפי הגבוה מבינהם.</w:t>
      </w:r>
    </w:p>
    <w:p w14:paraId="367DF367"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ריכוז וניהול בדיקות הביטחון יתבצע על ידי הנאמן אל מול מנהל הפרויקט מצד המשרד.</w:t>
      </w:r>
    </w:p>
    <w:p w14:paraId="18EF798E"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אימוץ סיווג ביטחוני מגוף אחר יתאפשר במידה ועומד בהנחיות המנב"ט.</w:t>
      </w:r>
    </w:p>
    <w:p w14:paraId="36170CD6" w14:textId="77777777" w:rsidR="001D4269" w:rsidRPr="00E74BD1" w:rsidRDefault="001D4269" w:rsidP="001D4269">
      <w:pPr>
        <w:pStyle w:val="af5"/>
        <w:spacing w:line="360" w:lineRule="auto"/>
        <w:ind w:left="792"/>
        <w:jc w:val="both"/>
        <w:rPr>
          <w:rFonts w:ascii="David" w:hAnsi="David" w:cs="David"/>
          <w:rtl/>
        </w:rPr>
      </w:pPr>
      <w:r w:rsidRPr="00E74BD1">
        <w:rPr>
          <w:rFonts w:ascii="David" w:hAnsi="David" w:cs="David"/>
          <w:rtl/>
        </w:rPr>
        <w:t>העסקתו של כל נותן שירותים מטעם הזוכה עבור המשרד, טעונה אישור מראש ובכתב של מנהל אגף ביטחון במשרד.</w:t>
      </w:r>
    </w:p>
    <w:p w14:paraId="2D5435D3" w14:textId="77777777" w:rsidR="001D4269" w:rsidRPr="00E74BD1" w:rsidRDefault="001D4269" w:rsidP="001D4269">
      <w:pPr>
        <w:pStyle w:val="af5"/>
        <w:spacing w:line="360" w:lineRule="auto"/>
        <w:ind w:left="792"/>
        <w:jc w:val="both"/>
        <w:rPr>
          <w:rFonts w:ascii="David" w:hAnsi="David" w:cs="David"/>
          <w:rtl/>
        </w:rPr>
      </w:pPr>
    </w:p>
    <w:p w14:paraId="12A1AF74" w14:textId="77777777" w:rsidR="001D4269" w:rsidRPr="00E74BD1" w:rsidRDefault="001D4269" w:rsidP="001D4269">
      <w:pPr>
        <w:pStyle w:val="af5"/>
        <w:numPr>
          <w:ilvl w:val="0"/>
          <w:numId w:val="80"/>
        </w:numPr>
        <w:spacing w:after="200" w:line="360" w:lineRule="auto"/>
        <w:jc w:val="both"/>
        <w:rPr>
          <w:rFonts w:ascii="David" w:hAnsi="David" w:cs="David"/>
          <w:b/>
          <w:bCs/>
          <w:u w:val="single"/>
        </w:rPr>
      </w:pPr>
      <w:r w:rsidRPr="00E74BD1">
        <w:rPr>
          <w:rFonts w:ascii="David" w:hAnsi="David" w:cs="David"/>
          <w:b/>
          <w:bCs/>
          <w:u w:val="single"/>
          <w:rtl/>
        </w:rPr>
        <w:t>מחשוב:</w:t>
      </w:r>
    </w:p>
    <w:p w14:paraId="5FD4B9C6" w14:textId="77777777" w:rsidR="001D4269" w:rsidRPr="00E74BD1" w:rsidRDefault="001D4269" w:rsidP="00E74BD1">
      <w:pPr>
        <w:pStyle w:val="af5"/>
        <w:numPr>
          <w:ilvl w:val="1"/>
          <w:numId w:val="80"/>
        </w:numPr>
        <w:spacing w:after="200" w:line="360" w:lineRule="auto"/>
        <w:jc w:val="both"/>
        <w:rPr>
          <w:rFonts w:ascii="David" w:hAnsi="David" w:cs="David"/>
        </w:rPr>
      </w:pPr>
      <w:r w:rsidRPr="00E74BD1">
        <w:rPr>
          <w:rFonts w:ascii="David" w:hAnsi="David" w:cs="David"/>
          <w:rtl/>
        </w:rPr>
        <w:t>אבטחת המידע על גבי אמצעי וסביבת עיבוד תאופיין על ידי מנהל אבטחת המידע במשרד האנרגיה והתשתיות ותאושר על ידי המנב"ט.</w:t>
      </w:r>
    </w:p>
    <w:p w14:paraId="7EE7C973" w14:textId="77777777" w:rsidR="001D4269" w:rsidRPr="00E74BD1" w:rsidRDefault="001D4269" w:rsidP="00E74BD1">
      <w:pPr>
        <w:pStyle w:val="af5"/>
        <w:numPr>
          <w:ilvl w:val="1"/>
          <w:numId w:val="80"/>
        </w:numPr>
        <w:spacing w:after="200" w:line="360" w:lineRule="auto"/>
        <w:jc w:val="both"/>
        <w:rPr>
          <w:rFonts w:ascii="David" w:hAnsi="David" w:cs="David"/>
        </w:rPr>
      </w:pPr>
      <w:r w:rsidRPr="00E74BD1">
        <w:rPr>
          <w:rFonts w:ascii="David" w:hAnsi="David" w:cs="David"/>
          <w:rtl/>
        </w:rPr>
        <w:t>עיבוד מידע במחשבים שאינם של משרד האנרגיה והתשתיות ייערך על תחנות מפוקחות שעברו את בדיקתו ואישורו של מנהל אבטחת המידע במשרד האנרגיה, בהתאם לאפיון שהוגדר בסקר הסיכונים.</w:t>
      </w:r>
    </w:p>
    <w:p w14:paraId="1D284FE5" w14:textId="77777777" w:rsidR="001D4269" w:rsidRPr="00E74BD1" w:rsidRDefault="001D4269" w:rsidP="00E74BD1">
      <w:pPr>
        <w:pStyle w:val="af5"/>
        <w:numPr>
          <w:ilvl w:val="1"/>
          <w:numId w:val="80"/>
        </w:numPr>
        <w:spacing w:after="200" w:line="360" w:lineRule="auto"/>
        <w:jc w:val="both"/>
        <w:rPr>
          <w:rFonts w:ascii="David" w:hAnsi="David" w:cs="David"/>
          <w:rtl/>
        </w:rPr>
      </w:pPr>
      <w:r w:rsidRPr="00E74BD1">
        <w:rPr>
          <w:rFonts w:ascii="David" w:hAnsi="David" w:cs="David"/>
          <w:rtl/>
        </w:rPr>
        <w:t>העברה/ שליחה של מידע תתבצע בהתאם לאפיון שיקבע במסגרת סקר הסיכונים.</w:t>
      </w:r>
    </w:p>
    <w:p w14:paraId="2E8DB545" w14:textId="77777777" w:rsidR="001D4269" w:rsidRPr="00E74BD1" w:rsidRDefault="001D4269" w:rsidP="00E74BD1">
      <w:pPr>
        <w:pStyle w:val="af5"/>
        <w:numPr>
          <w:ilvl w:val="1"/>
          <w:numId w:val="80"/>
        </w:numPr>
        <w:spacing w:after="200" w:line="360" w:lineRule="auto"/>
        <w:jc w:val="both"/>
        <w:rPr>
          <w:rFonts w:ascii="David" w:hAnsi="David" w:cs="David"/>
        </w:rPr>
      </w:pPr>
      <w:r w:rsidRPr="00E74BD1">
        <w:rPr>
          <w:rFonts w:ascii="David" w:hAnsi="David" w:cs="David"/>
          <w:rtl/>
        </w:rPr>
        <w:t>הזוכה לא יתחבר בכל צורה שהיא לרשת המשרד, כמו כן לא יותר חיבור מרחוק באופן אוטומטי למערכות המשרד.</w:t>
      </w:r>
    </w:p>
    <w:p w14:paraId="0D6FF0EF" w14:textId="77777777" w:rsidR="001D4269" w:rsidRPr="00E74BD1" w:rsidRDefault="001D4269" w:rsidP="00E74BD1">
      <w:pPr>
        <w:pStyle w:val="af5"/>
        <w:numPr>
          <w:ilvl w:val="1"/>
          <w:numId w:val="80"/>
        </w:numPr>
        <w:spacing w:after="200" w:line="360" w:lineRule="auto"/>
        <w:jc w:val="both"/>
        <w:rPr>
          <w:rFonts w:ascii="David" w:hAnsi="David" w:cs="David"/>
        </w:rPr>
      </w:pPr>
      <w:r w:rsidRPr="00E74BD1">
        <w:rPr>
          <w:rFonts w:ascii="David" w:hAnsi="David" w:cs="David"/>
          <w:rtl/>
        </w:rPr>
        <w:lastRenderedPageBreak/>
        <w:t>כל הוצאת מדיה ממשרדי הזוכה תפוקח ותאושר על ידי נאמן הביטחון.</w:t>
      </w:r>
    </w:p>
    <w:p w14:paraId="1A7AC4A3" w14:textId="77777777" w:rsidR="001D4269" w:rsidRPr="00E74BD1" w:rsidRDefault="001D4269" w:rsidP="001D4269">
      <w:pPr>
        <w:pStyle w:val="af5"/>
        <w:numPr>
          <w:ilvl w:val="1"/>
          <w:numId w:val="80"/>
        </w:numPr>
        <w:spacing w:after="200" w:line="360" w:lineRule="auto"/>
        <w:jc w:val="both"/>
        <w:rPr>
          <w:rFonts w:ascii="David" w:hAnsi="David" w:cs="David"/>
          <w:u w:val="single"/>
        </w:rPr>
      </w:pPr>
      <w:r w:rsidRPr="00E74BD1">
        <w:rPr>
          <w:rFonts w:ascii="David" w:hAnsi="David" w:cs="David"/>
          <w:u w:val="single"/>
          <w:rtl/>
        </w:rPr>
        <w:t>תחזוקה:</w:t>
      </w:r>
      <w:r w:rsidRPr="00E74BD1">
        <w:rPr>
          <w:rFonts w:ascii="David" w:hAnsi="David" w:cs="David"/>
          <w:rtl/>
        </w:rPr>
        <w:t xml:space="preserve"> חל איסור על הוצאת מדיה לטיפול/ תיקון/ שחזור ע"י כל גורם ללא אישור מראש ובכתב ממנב"ט המשרד. הזוכה, באמצעות נאמן אבטחת המידע, רשאי להגיש בקשה מסודרת ומפורטת בכתב למנב"ט לצורך אישור כאמור.</w:t>
      </w:r>
    </w:p>
    <w:p w14:paraId="72D66373"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הגבלות השימוש ואפיון האבטחה של מדיה נתיקה יוגדר במסגרת סקר הסיכונים שייערך יחד עם מנהל אבטחת המידע במשרד האנרגיה. נאמן אבטחת המידע יבצע מעקב מסודר אחר כל המדיה החיצונית שאושרה לשימוש במסגרת השירותים נשוא המכרז.</w:t>
      </w:r>
    </w:p>
    <w:p w14:paraId="25B2227F"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כל הרכיבים אוגרי הזיכרון בהם ייעשה שימוש בפרויקט יועברו לידי המנב"ט עם סיום הפרויקט.</w:t>
      </w:r>
    </w:p>
    <w:p w14:paraId="3DE23562" w14:textId="77777777" w:rsidR="001D4269" w:rsidRPr="00E74BD1" w:rsidRDefault="001D4269" w:rsidP="001D4269">
      <w:pPr>
        <w:pStyle w:val="af5"/>
        <w:spacing w:line="360" w:lineRule="auto"/>
        <w:ind w:left="792"/>
        <w:jc w:val="both"/>
        <w:rPr>
          <w:rFonts w:ascii="David" w:hAnsi="David" w:cs="David"/>
        </w:rPr>
      </w:pPr>
    </w:p>
    <w:p w14:paraId="2A26C2E0" w14:textId="77777777" w:rsidR="001D4269" w:rsidRPr="00E74BD1" w:rsidRDefault="001D4269" w:rsidP="001D4269">
      <w:pPr>
        <w:pStyle w:val="af5"/>
        <w:numPr>
          <w:ilvl w:val="0"/>
          <w:numId w:val="80"/>
        </w:numPr>
        <w:spacing w:after="200" w:line="360" w:lineRule="auto"/>
        <w:jc w:val="both"/>
        <w:rPr>
          <w:rFonts w:ascii="David" w:hAnsi="David" w:cs="David"/>
          <w:b/>
          <w:bCs/>
          <w:u w:val="single"/>
        </w:rPr>
      </w:pPr>
      <w:r w:rsidRPr="00E74BD1">
        <w:rPr>
          <w:rFonts w:ascii="David" w:hAnsi="David" w:cs="David"/>
          <w:b/>
          <w:bCs/>
          <w:u w:val="single"/>
          <w:rtl/>
        </w:rPr>
        <w:t>שימוש ברשומות פיזיות:</w:t>
      </w:r>
    </w:p>
    <w:p w14:paraId="2C0ECFC9"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כל הוצאת מידע ממתקני משרד האנרגיה והתשתיות מחייבת קבלת אישור מראש ובכתב מהמנב"ט.</w:t>
      </w:r>
    </w:p>
    <w:p w14:paraId="4F4625A4"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511ED354"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נאמן אבטחת המידע וכל נותני השירותים העוסקים הפרויקט נשוא ההתקשרות מחויבים לבצע רשימת מעקב אחר המידע המצוי ברשותם.</w:t>
      </w:r>
    </w:p>
    <w:p w14:paraId="269E13AF"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גריסת רשומות פיזיות ואמצעי אחסון אחרים תתבצע במגרסה אשר אושרה מראש ע"י</w:t>
      </w:r>
      <w:r w:rsidRPr="00E74BD1">
        <w:rPr>
          <w:rFonts w:ascii="David" w:hAnsi="David" w:cs="David"/>
          <w:b/>
          <w:bCs/>
          <w:rtl/>
        </w:rPr>
        <w:t xml:space="preserve"> </w:t>
      </w:r>
      <w:r w:rsidRPr="00E74BD1">
        <w:rPr>
          <w:rFonts w:ascii="David" w:hAnsi="David" w:cs="David"/>
          <w:rtl/>
        </w:rPr>
        <w:t xml:space="preserve">המנב"ט. הזוכה רשאי להעביר את הרשומות ואמצעי האחסון הנ"ל לידי המנב"ט לגריסה. </w:t>
      </w:r>
    </w:p>
    <w:p w14:paraId="1965F612"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כל הרשומות הפיזיות יוחזרו למנב"ט או ייגרסו בסיום הפרויקט.</w:t>
      </w:r>
    </w:p>
    <w:p w14:paraId="779DCDAD" w14:textId="77777777" w:rsidR="001D4269" w:rsidRPr="00E74BD1" w:rsidRDefault="001D4269" w:rsidP="001D4269">
      <w:pPr>
        <w:pStyle w:val="af5"/>
        <w:spacing w:line="360" w:lineRule="auto"/>
        <w:ind w:left="360"/>
        <w:jc w:val="both"/>
        <w:rPr>
          <w:rFonts w:ascii="David" w:hAnsi="David" w:cs="David"/>
          <w:b/>
          <w:bCs/>
          <w:u w:val="single"/>
        </w:rPr>
      </w:pPr>
    </w:p>
    <w:p w14:paraId="7BE86E70" w14:textId="77777777" w:rsidR="001D4269" w:rsidRPr="00E74BD1" w:rsidRDefault="001D4269" w:rsidP="001D4269">
      <w:pPr>
        <w:pStyle w:val="af5"/>
        <w:numPr>
          <w:ilvl w:val="0"/>
          <w:numId w:val="80"/>
        </w:numPr>
        <w:spacing w:after="200" w:line="360" w:lineRule="auto"/>
        <w:jc w:val="both"/>
        <w:rPr>
          <w:rFonts w:ascii="David" w:hAnsi="David" w:cs="David"/>
          <w:b/>
          <w:bCs/>
          <w:u w:val="single"/>
        </w:rPr>
      </w:pPr>
      <w:r w:rsidRPr="00E74BD1">
        <w:rPr>
          <w:rFonts w:ascii="David" w:hAnsi="David" w:cs="David"/>
          <w:b/>
          <w:bCs/>
          <w:u w:val="single"/>
          <w:rtl/>
        </w:rPr>
        <w:t>אמצעי אבטחה פיזיים:</w:t>
      </w:r>
    </w:p>
    <w:p w14:paraId="1EE1C3FD" w14:textId="77777777" w:rsidR="001D4269" w:rsidRPr="00E74BD1" w:rsidRDefault="001D4269" w:rsidP="00E74BD1">
      <w:pPr>
        <w:pStyle w:val="af5"/>
        <w:numPr>
          <w:ilvl w:val="1"/>
          <w:numId w:val="80"/>
        </w:numPr>
        <w:spacing w:after="200" w:line="360" w:lineRule="auto"/>
        <w:jc w:val="both"/>
        <w:rPr>
          <w:rFonts w:ascii="David" w:hAnsi="David" w:cs="David"/>
          <w:b/>
          <w:bCs/>
          <w:u w:val="single"/>
        </w:rPr>
      </w:pPr>
      <w:r w:rsidRPr="00E74BD1">
        <w:rPr>
          <w:rFonts w:ascii="David" w:hAnsi="David" w:cs="David"/>
          <w:b/>
          <w:bCs/>
          <w:u w:val="single"/>
          <w:rtl/>
        </w:rPr>
        <w:t>מידע המצוי במשרדי הזוכה או במתקניו:</w:t>
      </w:r>
    </w:p>
    <w:p w14:paraId="562879C8" w14:textId="77777777" w:rsidR="001D4269" w:rsidRPr="00E74BD1" w:rsidRDefault="001D4269" w:rsidP="00E74BD1">
      <w:pPr>
        <w:pStyle w:val="af5"/>
        <w:numPr>
          <w:ilvl w:val="2"/>
          <w:numId w:val="80"/>
        </w:numPr>
        <w:spacing w:after="200" w:line="360" w:lineRule="auto"/>
        <w:jc w:val="both"/>
        <w:rPr>
          <w:rFonts w:ascii="David" w:hAnsi="David" w:cs="David"/>
        </w:rPr>
      </w:pPr>
      <w:r w:rsidRPr="00E74BD1">
        <w:rPr>
          <w:rFonts w:ascii="David" w:hAnsi="David" w:cs="David"/>
          <w:rtl/>
        </w:rPr>
        <w:t>משרדי הזוכה או מתקניו, לפי עניין, ימוגנו במערכת אזעקה עפ"י מאפניי סקר הסיכונים, בהתאם לסיווג ההתקשרות או סיווג המידע או סיווג העבודות.</w:t>
      </w:r>
    </w:p>
    <w:p w14:paraId="69D4C253" w14:textId="77777777" w:rsidR="001D4269" w:rsidRPr="00E74BD1" w:rsidRDefault="001D4269" w:rsidP="00E74BD1">
      <w:pPr>
        <w:pStyle w:val="af5"/>
        <w:numPr>
          <w:ilvl w:val="2"/>
          <w:numId w:val="80"/>
        </w:numPr>
        <w:spacing w:after="200" w:line="360" w:lineRule="auto"/>
        <w:jc w:val="both"/>
        <w:rPr>
          <w:rFonts w:ascii="David" w:hAnsi="David" w:cs="David"/>
        </w:rPr>
      </w:pPr>
      <w:r w:rsidRPr="00E74BD1">
        <w:rPr>
          <w:rFonts w:ascii="David" w:hAnsi="David" w:cs="David"/>
          <w:rtl/>
        </w:rPr>
        <w:t>על הזוכה להתקשר, על חשבונו, עם חברת מוקד וסיור לאורך כל תקופת ההתקשרות.</w:t>
      </w:r>
    </w:p>
    <w:p w14:paraId="222FCDBC" w14:textId="77777777" w:rsidR="001D4269" w:rsidRPr="00E74BD1" w:rsidRDefault="001D4269" w:rsidP="00E74BD1">
      <w:pPr>
        <w:pStyle w:val="af5"/>
        <w:numPr>
          <w:ilvl w:val="2"/>
          <w:numId w:val="80"/>
        </w:numPr>
        <w:spacing w:after="200" w:line="360" w:lineRule="auto"/>
        <w:jc w:val="both"/>
        <w:rPr>
          <w:rFonts w:ascii="David" w:hAnsi="David" w:cs="David"/>
        </w:rPr>
      </w:pPr>
      <w:r w:rsidRPr="00E74BD1">
        <w:rPr>
          <w:rFonts w:ascii="David" w:hAnsi="David" w:cs="David"/>
          <w:rtl/>
        </w:rPr>
        <w:t>על גבי מערכת האזעקה יותקן חייגן אשר יתריע בהפעלת המערכת לחברת המוקד ולנאמן אבטחת המידע מטעם הזוכה.</w:t>
      </w:r>
    </w:p>
    <w:p w14:paraId="1EF46823" w14:textId="4E85C4E8" w:rsidR="001D4269" w:rsidRPr="00E74BD1" w:rsidRDefault="001D4269" w:rsidP="00E74BD1">
      <w:pPr>
        <w:pStyle w:val="af5"/>
        <w:numPr>
          <w:ilvl w:val="2"/>
          <w:numId w:val="80"/>
        </w:numPr>
        <w:spacing w:after="200" w:line="360" w:lineRule="auto"/>
        <w:jc w:val="both"/>
        <w:rPr>
          <w:rFonts w:ascii="David" w:hAnsi="David" w:cs="David"/>
        </w:rPr>
      </w:pPr>
      <w:r w:rsidRPr="00E74BD1">
        <w:rPr>
          <w:rFonts w:ascii="David" w:hAnsi="David" w:cs="David"/>
          <w:rtl/>
        </w:rPr>
        <w:t>כל מידע יתויק ויישמר באמצעי אחסון ייעודיים שיוגדרו ויאושרו ע"י המנב"ט. במסגרת סקר הסיכונים יגדיר המנב"ט עם נאמן אבטחת המידע את אמצעי המיגון והמידור אשר יוצבו במשרדי הזוכה או מתקניו</w:t>
      </w:r>
      <w:r w:rsidR="00A46825" w:rsidRPr="00E74BD1">
        <w:rPr>
          <w:rFonts w:ascii="David" w:hAnsi="David" w:cs="David"/>
          <w:rtl/>
        </w:rPr>
        <w:t xml:space="preserve"> </w:t>
      </w:r>
      <w:r w:rsidRPr="00E74BD1">
        <w:rPr>
          <w:rFonts w:ascii="David" w:hAnsi="David" w:cs="David"/>
          <w:rtl/>
        </w:rPr>
        <w:t>וייושמו בתהליכי העבודה. במקרה של מחלוקת, החלטת המנב"ט היא שתכריע.</w:t>
      </w:r>
    </w:p>
    <w:p w14:paraId="214BBB18" w14:textId="77777777" w:rsidR="001D4269" w:rsidRPr="00E74BD1" w:rsidRDefault="001D4269" w:rsidP="001D4269">
      <w:pPr>
        <w:pStyle w:val="af5"/>
        <w:numPr>
          <w:ilvl w:val="0"/>
          <w:numId w:val="80"/>
        </w:numPr>
        <w:spacing w:after="200" w:line="360" w:lineRule="auto"/>
        <w:jc w:val="both"/>
        <w:rPr>
          <w:rFonts w:ascii="David" w:hAnsi="David" w:cs="David"/>
          <w:b/>
          <w:bCs/>
          <w:u w:val="single"/>
        </w:rPr>
      </w:pPr>
      <w:r w:rsidRPr="00E74BD1">
        <w:rPr>
          <w:rFonts w:ascii="David" w:hAnsi="David" w:cs="David"/>
          <w:b/>
          <w:bCs/>
          <w:u w:val="single"/>
          <w:rtl/>
        </w:rPr>
        <w:t>סיכום:</w:t>
      </w:r>
    </w:p>
    <w:p w14:paraId="715539EB"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האמור בנספח זה מחייב את הזוכה.</w:t>
      </w:r>
    </w:p>
    <w:p w14:paraId="6D9BE108" w14:textId="34839ECB"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t>כל חריגה מהנחיות אלו תעשה</w:t>
      </w:r>
      <w:r w:rsidR="00A46825" w:rsidRPr="00E74BD1">
        <w:rPr>
          <w:rFonts w:ascii="David" w:hAnsi="David" w:cs="David"/>
          <w:rtl/>
        </w:rPr>
        <w:t xml:space="preserve"> </w:t>
      </w:r>
      <w:r w:rsidRPr="00E74BD1">
        <w:rPr>
          <w:rFonts w:ascii="David" w:hAnsi="David" w:cs="David"/>
          <w:rtl/>
        </w:rPr>
        <w:t>באישור מראש ובכתב של המנב"ט.</w:t>
      </w:r>
    </w:p>
    <w:p w14:paraId="1014E912" w14:textId="77777777" w:rsidR="001D4269" w:rsidRPr="00E74BD1" w:rsidRDefault="001D4269" w:rsidP="001D4269">
      <w:pPr>
        <w:pStyle w:val="af5"/>
        <w:numPr>
          <w:ilvl w:val="1"/>
          <w:numId w:val="80"/>
        </w:numPr>
        <w:spacing w:after="200" w:line="360" w:lineRule="auto"/>
        <w:jc w:val="both"/>
        <w:rPr>
          <w:rFonts w:ascii="David" w:hAnsi="David" w:cs="David"/>
        </w:rPr>
      </w:pPr>
      <w:r w:rsidRPr="00E74BD1">
        <w:rPr>
          <w:rFonts w:ascii="David" w:hAnsi="David" w:cs="David"/>
          <w:rtl/>
        </w:rPr>
        <w:lastRenderedPageBreak/>
        <w:t xml:space="preserve">נאמן אבטחת המידע יכין מסמך הנחיות לנותני השירותים מטעם הזוכה בהתאם להוראות נספח זה. כל נותן שירותים מטעם הזוכה יתודרך בהתאם להנחיות אלו ויתחייב לביצוען עם חתימתו. </w:t>
      </w:r>
    </w:p>
    <w:p w14:paraId="0D3E0014" w14:textId="77777777" w:rsidR="001D4269" w:rsidRPr="00740FD1" w:rsidRDefault="001D4269" w:rsidP="001D4269">
      <w:pPr>
        <w:pStyle w:val="afffffffc"/>
        <w:rPr>
          <w:rtl/>
        </w:rPr>
      </w:pPr>
    </w:p>
    <w:p w14:paraId="718CC9C9" w14:textId="3E350D5D" w:rsidR="00CD6ADC" w:rsidRDefault="00CD6ADC" w:rsidP="00CD6ADC">
      <w:pPr>
        <w:pStyle w:val="afffffffc"/>
        <w:rPr>
          <w:rtl/>
        </w:rPr>
      </w:pPr>
    </w:p>
    <w:sectPr w:rsidR="00CD6AD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916F7E" w14:textId="77777777" w:rsidR="00A46825" w:rsidRDefault="00A46825">
      <w:r>
        <w:separator/>
      </w:r>
    </w:p>
  </w:endnote>
  <w:endnote w:type="continuationSeparator" w:id="0">
    <w:p w14:paraId="426BE9F0" w14:textId="77777777" w:rsidR="00A46825" w:rsidRDefault="00A46825">
      <w:r>
        <w:continuationSeparator/>
      </w:r>
    </w:p>
  </w:endnote>
  <w:endnote w:type="continuationNotice" w:id="1">
    <w:p w14:paraId="64A2AFCC" w14:textId="77777777" w:rsidR="00A46825" w:rsidRDefault="00A468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D5130A" w14:textId="621F31F8" w:rsidR="00A46825" w:rsidRDefault="00A46825" w:rsidP="00264E54">
    <w:pPr>
      <w:pStyle w:val="a"/>
      <w:numPr>
        <w:ilvl w:val="0"/>
        <w:numId w:val="0"/>
      </w:numPr>
      <w:jc w:val="center"/>
    </w:pPr>
    <w:r>
      <w:fldChar w:fldCharType="begin"/>
    </w:r>
    <w:r>
      <w:instrText>PAGE   \* MERGEFORMAT</w:instrText>
    </w:r>
    <w:r>
      <w:fldChar w:fldCharType="separate"/>
    </w:r>
    <w:r w:rsidR="000136E2" w:rsidRPr="000136E2">
      <w:rPr>
        <w:rFonts w:cs="Times New Roman"/>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A50D3C" w14:textId="77777777" w:rsidR="00A46825" w:rsidRPr="003236F8" w:rsidRDefault="00A4682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07F59AAC" w14:textId="6594EFD3" w:rsidR="00A46825" w:rsidRDefault="00A46825" w:rsidP="000636E1">
        <w:pPr>
          <w:pStyle w:val="a"/>
          <w:numPr>
            <w:ilvl w:val="0"/>
            <w:numId w:val="0"/>
          </w:numPr>
          <w:jc w:val="center"/>
          <w:rPr>
            <w:rtl/>
            <w:cs/>
          </w:rPr>
        </w:pPr>
        <w:r>
          <w:fldChar w:fldCharType="begin"/>
        </w:r>
        <w:r>
          <w:rPr>
            <w:rtl/>
            <w:cs/>
          </w:rPr>
          <w:instrText>PAGE   \* MERGEFORMAT</w:instrText>
        </w:r>
        <w:r>
          <w:fldChar w:fldCharType="separate"/>
        </w:r>
        <w:r w:rsidR="000136E2" w:rsidRPr="000136E2">
          <w:rPr>
            <w:rtl/>
            <w:lang w:val="he-IL"/>
          </w:rPr>
          <w:t>75</w:t>
        </w:r>
        <w:r>
          <w:fldChar w:fldCharType="end"/>
        </w:r>
      </w:p>
    </w:sdtContent>
  </w:sdt>
  <w:p w14:paraId="743B5C72" w14:textId="77777777" w:rsidR="00A46825" w:rsidRPr="003236F8" w:rsidRDefault="00A4682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367D27" w14:textId="77777777" w:rsidR="00A46825" w:rsidRDefault="00A46825">
      <w:r>
        <w:separator/>
      </w:r>
    </w:p>
  </w:footnote>
  <w:footnote w:type="continuationSeparator" w:id="0">
    <w:p w14:paraId="456A3D10" w14:textId="77777777" w:rsidR="00A46825" w:rsidRDefault="00A46825">
      <w:r>
        <w:continuationSeparator/>
      </w:r>
    </w:p>
  </w:footnote>
  <w:footnote w:type="continuationNotice" w:id="1">
    <w:p w14:paraId="266855BD" w14:textId="77777777" w:rsidR="00A46825" w:rsidRDefault="00A46825"/>
  </w:footnote>
  <w:footnote w:id="2">
    <w:p w14:paraId="491B6E6D" w14:textId="77777777" w:rsidR="00E023D5" w:rsidRDefault="00E023D5" w:rsidP="00E023D5">
      <w:pPr>
        <w:pStyle w:val="afff9"/>
      </w:pPr>
      <w:r>
        <w:rPr>
          <w:rStyle w:val="afffe"/>
        </w:rPr>
        <w:footnoteRef/>
      </w:r>
      <w:r>
        <w:rPr>
          <w:rtl/>
        </w:rPr>
        <w:t xml:space="preserve"> </w:t>
      </w:r>
      <w:r>
        <w:rPr>
          <w:rFonts w:ascii="David" w:hAnsi="David" w:cs="David" w:hint="cs"/>
          <w:sz w:val="24"/>
          <w:szCs w:val="24"/>
          <w:rtl/>
        </w:rPr>
        <w:t xml:space="preserve">לעניין זה </w:t>
      </w:r>
      <w:r w:rsidRPr="007F27A5">
        <w:rPr>
          <w:rFonts w:ascii="David" w:hAnsi="David" w:cs="David"/>
          <w:sz w:val="24"/>
          <w:szCs w:val="24"/>
          <w:rtl/>
        </w:rPr>
        <w:t>"קרוב משפחה"</w:t>
      </w:r>
      <w:r w:rsidRPr="007F27A5">
        <w:rPr>
          <w:rFonts w:ascii="David" w:hAnsi="David" w:cs="David" w:hint="cs"/>
          <w:sz w:val="24"/>
          <w:szCs w:val="24"/>
          <w:rtl/>
        </w:rPr>
        <w:t xml:space="preserve"> - הינו אחד מאלה:</w:t>
      </w:r>
      <w:r w:rsidRPr="007F27A5">
        <w:rPr>
          <w:rFonts w:ascii="David" w:hAnsi="David" w:cs="David"/>
          <w:sz w:val="24"/>
          <w:szCs w:val="24"/>
          <w:rtl/>
        </w:rPr>
        <w:t xml:space="preserve"> בן זוג, הורה, הורה הורה, בן או בת ובני זוגם, אח או אחות וילדיהם, גיס, גיסה, דוד או דודה וילדיהם, חותן, חותנת, חם, חמות, נכד</w:t>
      </w:r>
      <w:r w:rsidRPr="007F27A5">
        <w:rPr>
          <w:rFonts w:ascii="David" w:hAnsi="David" w:cs="David" w:hint="cs"/>
          <w:sz w:val="24"/>
          <w:szCs w:val="24"/>
          <w:rtl/>
        </w:rPr>
        <w:t xml:space="preserve"> </w:t>
      </w:r>
      <w:r w:rsidRPr="007F27A5">
        <w:rPr>
          <w:rFonts w:ascii="David" w:hAnsi="David" w:cs="David"/>
          <w:sz w:val="24"/>
          <w:szCs w:val="24"/>
          <w:rtl/>
        </w:rPr>
        <w:t xml:space="preserve">או נכדה, לרבות קרוב כאמור שהוא שלוב </w:t>
      </w:r>
      <w:r w:rsidRPr="007F27A5">
        <w:rPr>
          <w:rFonts w:ascii="David" w:hAnsi="David" w:cs="David" w:hint="cs"/>
          <w:sz w:val="24"/>
          <w:szCs w:val="24"/>
          <w:rtl/>
        </w:rPr>
        <w:t>[</w:t>
      </w:r>
      <w:r w:rsidRPr="007F27A5">
        <w:rPr>
          <w:rFonts w:ascii="David" w:hAnsi="David" w:cs="David"/>
          <w:sz w:val="24"/>
          <w:szCs w:val="24"/>
          <w:rtl/>
        </w:rPr>
        <w:t>חורג</w:t>
      </w:r>
      <w:r w:rsidRPr="007F27A5">
        <w:rPr>
          <w:rFonts w:ascii="David" w:hAnsi="David" w:cs="David" w:hint="cs"/>
          <w:sz w:val="24"/>
          <w:szCs w:val="24"/>
          <w:rtl/>
        </w:rPr>
        <w:t>]</w:t>
      </w:r>
      <w:r w:rsidRPr="007F27A5">
        <w:rPr>
          <w:rFonts w:ascii="David" w:hAnsi="David" w:cs="David"/>
          <w:sz w:val="24"/>
          <w:szCs w:val="24"/>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B77FB8"/>
    <w:multiLevelType w:val="multilevel"/>
    <w:tmpl w:val="6E02D442"/>
    <w:lvl w:ilvl="0">
      <w:start w:val="1"/>
      <w:numFmt w:val="decimal"/>
      <w:lvlText w:val="%1."/>
      <w:lvlJc w:val="left"/>
      <w:pPr>
        <w:ind w:left="360" w:hanging="360"/>
      </w:pPr>
      <w:rPr>
        <w:b/>
        <w:bCs/>
        <w:color w:val="auto"/>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DCFAE2D2">
      <w:start w:val="1"/>
      <w:numFmt w:val="bullet"/>
      <w:lvlText w:val=""/>
      <w:lvlJc w:val="left"/>
      <w:pPr>
        <w:ind w:left="720" w:hanging="360"/>
      </w:pPr>
      <w:rPr>
        <w:rFonts w:ascii="Symbol" w:hAnsi="Symbol" w:hint="default"/>
      </w:rPr>
    </w:lvl>
    <w:lvl w:ilvl="1" w:tplc="4E80D9CA" w:tentative="1">
      <w:start w:val="1"/>
      <w:numFmt w:val="bullet"/>
      <w:lvlText w:val="o"/>
      <w:lvlJc w:val="left"/>
      <w:pPr>
        <w:ind w:left="1440" w:hanging="360"/>
      </w:pPr>
      <w:rPr>
        <w:rFonts w:ascii="Courier New" w:hAnsi="Courier New" w:cs="Courier New" w:hint="default"/>
      </w:rPr>
    </w:lvl>
    <w:lvl w:ilvl="2" w:tplc="9B5A3BBE" w:tentative="1">
      <w:start w:val="1"/>
      <w:numFmt w:val="bullet"/>
      <w:lvlText w:val=""/>
      <w:lvlJc w:val="left"/>
      <w:pPr>
        <w:ind w:left="2160" w:hanging="360"/>
      </w:pPr>
      <w:rPr>
        <w:rFonts w:ascii="Wingdings" w:hAnsi="Wingdings" w:hint="default"/>
      </w:rPr>
    </w:lvl>
    <w:lvl w:ilvl="3" w:tplc="557E51DE">
      <w:start w:val="1"/>
      <w:numFmt w:val="bullet"/>
      <w:lvlText w:val=""/>
      <w:lvlJc w:val="left"/>
      <w:pPr>
        <w:ind w:left="2880" w:hanging="360"/>
      </w:pPr>
      <w:rPr>
        <w:rFonts w:ascii="Symbol" w:hAnsi="Symbol" w:hint="default"/>
      </w:rPr>
    </w:lvl>
    <w:lvl w:ilvl="4" w:tplc="1652CACC" w:tentative="1">
      <w:start w:val="1"/>
      <w:numFmt w:val="bullet"/>
      <w:lvlText w:val="o"/>
      <w:lvlJc w:val="left"/>
      <w:pPr>
        <w:ind w:left="3600" w:hanging="360"/>
      </w:pPr>
      <w:rPr>
        <w:rFonts w:ascii="Courier New" w:hAnsi="Courier New" w:cs="Courier New" w:hint="default"/>
      </w:rPr>
    </w:lvl>
    <w:lvl w:ilvl="5" w:tplc="7E922B2E">
      <w:start w:val="1"/>
      <w:numFmt w:val="bullet"/>
      <w:pStyle w:val="60"/>
      <w:lvlText w:val=""/>
      <w:lvlJc w:val="left"/>
      <w:pPr>
        <w:ind w:left="4320" w:hanging="360"/>
      </w:pPr>
      <w:rPr>
        <w:rFonts w:ascii="Wingdings" w:hAnsi="Wingdings" w:hint="default"/>
      </w:rPr>
    </w:lvl>
    <w:lvl w:ilvl="6" w:tplc="C7FEE3F6">
      <w:start w:val="1"/>
      <w:numFmt w:val="bullet"/>
      <w:pStyle w:val="7"/>
      <w:lvlText w:val=""/>
      <w:lvlJc w:val="left"/>
      <w:pPr>
        <w:ind w:left="5040" w:hanging="360"/>
      </w:pPr>
      <w:rPr>
        <w:rFonts w:ascii="Symbol" w:hAnsi="Symbol" w:hint="default"/>
      </w:rPr>
    </w:lvl>
    <w:lvl w:ilvl="7" w:tplc="F9967B42" w:tentative="1">
      <w:start w:val="1"/>
      <w:numFmt w:val="bullet"/>
      <w:lvlText w:val="o"/>
      <w:lvlJc w:val="left"/>
      <w:pPr>
        <w:ind w:left="5760" w:hanging="360"/>
      </w:pPr>
      <w:rPr>
        <w:rFonts w:ascii="Courier New" w:hAnsi="Courier New" w:cs="Courier New" w:hint="default"/>
      </w:rPr>
    </w:lvl>
    <w:lvl w:ilvl="8" w:tplc="14427B7A" w:tentative="1">
      <w:start w:val="1"/>
      <w:numFmt w:val="bullet"/>
      <w:lvlText w:val=""/>
      <w:lvlJc w:val="left"/>
      <w:pPr>
        <w:ind w:left="6480" w:hanging="360"/>
      </w:pPr>
      <w:rPr>
        <w:rFonts w:ascii="Wingdings" w:hAnsi="Wingdings" w:hint="default"/>
      </w:rPr>
    </w:lvl>
  </w:abstractNum>
  <w:abstractNum w:abstractNumId="9"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F1060"/>
    <w:multiLevelType w:val="multilevel"/>
    <w:tmpl w:val="7D86F8A2"/>
    <w:numStyleLink w:val="a0"/>
  </w:abstractNum>
  <w:abstractNum w:abstractNumId="14" w15:restartNumberingAfterBreak="0">
    <w:nsid w:val="09B34ABD"/>
    <w:multiLevelType w:val="hybridMultilevel"/>
    <w:tmpl w:val="EF00991A"/>
    <w:lvl w:ilvl="0" w:tplc="94C6D384">
      <w:start w:val="1"/>
      <w:numFmt w:val="hebrew1"/>
      <w:pStyle w:val="-"/>
      <w:lvlText w:val="%1."/>
      <w:lvlJc w:val="center"/>
      <w:pPr>
        <w:tabs>
          <w:tab w:val="num" w:pos="227"/>
        </w:tabs>
        <w:ind w:left="227" w:hanging="227"/>
      </w:pPr>
      <w:rPr>
        <w:rFonts w:hint="default"/>
        <w:color w:val="auto"/>
        <w:lang w:val="en-US"/>
      </w:rPr>
    </w:lvl>
    <w:lvl w:ilvl="1" w:tplc="F4982406">
      <w:start w:val="1"/>
      <w:numFmt w:val="lowerLetter"/>
      <w:lvlText w:val="%2."/>
      <w:lvlJc w:val="left"/>
      <w:pPr>
        <w:tabs>
          <w:tab w:val="num" w:pos="1440"/>
        </w:tabs>
        <w:ind w:left="1440" w:hanging="360"/>
      </w:pPr>
    </w:lvl>
    <w:lvl w:ilvl="2" w:tplc="81ECD0B2" w:tentative="1">
      <w:start w:val="1"/>
      <w:numFmt w:val="lowerRoman"/>
      <w:lvlText w:val="%3."/>
      <w:lvlJc w:val="right"/>
      <w:pPr>
        <w:tabs>
          <w:tab w:val="num" w:pos="2160"/>
        </w:tabs>
        <w:ind w:left="2160" w:hanging="180"/>
      </w:pPr>
    </w:lvl>
    <w:lvl w:ilvl="3" w:tplc="D6E6E078" w:tentative="1">
      <w:start w:val="1"/>
      <w:numFmt w:val="decimal"/>
      <w:lvlText w:val="%4."/>
      <w:lvlJc w:val="left"/>
      <w:pPr>
        <w:tabs>
          <w:tab w:val="num" w:pos="2880"/>
        </w:tabs>
        <w:ind w:left="2880" w:hanging="360"/>
      </w:pPr>
    </w:lvl>
    <w:lvl w:ilvl="4" w:tplc="EA26568A" w:tentative="1">
      <w:start w:val="1"/>
      <w:numFmt w:val="lowerLetter"/>
      <w:lvlText w:val="%5."/>
      <w:lvlJc w:val="left"/>
      <w:pPr>
        <w:tabs>
          <w:tab w:val="num" w:pos="3600"/>
        </w:tabs>
        <w:ind w:left="3600" w:hanging="360"/>
      </w:pPr>
    </w:lvl>
    <w:lvl w:ilvl="5" w:tplc="44CA4BF0" w:tentative="1">
      <w:start w:val="1"/>
      <w:numFmt w:val="lowerRoman"/>
      <w:lvlText w:val="%6."/>
      <w:lvlJc w:val="right"/>
      <w:pPr>
        <w:tabs>
          <w:tab w:val="num" w:pos="4320"/>
        </w:tabs>
        <w:ind w:left="4320" w:hanging="180"/>
      </w:pPr>
    </w:lvl>
    <w:lvl w:ilvl="6" w:tplc="B0FA1906" w:tentative="1">
      <w:start w:val="1"/>
      <w:numFmt w:val="decimal"/>
      <w:lvlText w:val="%7."/>
      <w:lvlJc w:val="left"/>
      <w:pPr>
        <w:tabs>
          <w:tab w:val="num" w:pos="5040"/>
        </w:tabs>
        <w:ind w:left="5040" w:hanging="360"/>
      </w:pPr>
    </w:lvl>
    <w:lvl w:ilvl="7" w:tplc="60DE7FB4" w:tentative="1">
      <w:start w:val="1"/>
      <w:numFmt w:val="lowerLetter"/>
      <w:lvlText w:val="%8."/>
      <w:lvlJc w:val="left"/>
      <w:pPr>
        <w:tabs>
          <w:tab w:val="num" w:pos="5760"/>
        </w:tabs>
        <w:ind w:left="5760" w:hanging="360"/>
      </w:pPr>
    </w:lvl>
    <w:lvl w:ilvl="8" w:tplc="B1EC5E2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1F5639"/>
    <w:multiLevelType w:val="hybridMultilevel"/>
    <w:tmpl w:val="A680F056"/>
    <w:lvl w:ilvl="0" w:tplc="2EB41C00">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0D0D4AFC"/>
    <w:multiLevelType w:val="multilevel"/>
    <w:tmpl w:val="598EF16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287"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6D17C2"/>
    <w:multiLevelType w:val="hybridMultilevel"/>
    <w:tmpl w:val="7F6AAC4E"/>
    <w:lvl w:ilvl="0" w:tplc="17A2FC10">
      <w:start w:val="1"/>
      <w:numFmt w:val="bullet"/>
      <w:lvlText w:val=""/>
      <w:lvlJc w:val="left"/>
      <w:pPr>
        <w:ind w:left="1800" w:hanging="360"/>
      </w:pPr>
      <w:rPr>
        <w:rFonts w:ascii="Symbol" w:eastAsia="Times New Roman" w:hAnsi="Symbol" w:cs="David" w:hint="default"/>
        <w:b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8" w15:restartNumberingAfterBreak="0">
    <w:nsid w:val="18621A1E"/>
    <w:multiLevelType w:val="hybridMultilevel"/>
    <w:tmpl w:val="F342B1F0"/>
    <w:lvl w:ilvl="0" w:tplc="3234718C">
      <w:start w:val="1"/>
      <w:numFmt w:val="decimal"/>
      <w:lvlText w:val="%1."/>
      <w:lvlJc w:val="left"/>
      <w:pPr>
        <w:ind w:left="720" w:hanging="360"/>
      </w:pPr>
      <w:rPr>
        <w:rFonts w:hint="default"/>
      </w:rPr>
    </w:lvl>
    <w:lvl w:ilvl="1" w:tplc="7DE2ED4A" w:tentative="1">
      <w:start w:val="1"/>
      <w:numFmt w:val="lowerLetter"/>
      <w:lvlText w:val="%2."/>
      <w:lvlJc w:val="left"/>
      <w:pPr>
        <w:ind w:left="1440" w:hanging="360"/>
      </w:pPr>
    </w:lvl>
    <w:lvl w:ilvl="2" w:tplc="CF4AC430" w:tentative="1">
      <w:start w:val="1"/>
      <w:numFmt w:val="lowerRoman"/>
      <w:lvlText w:val="%3."/>
      <w:lvlJc w:val="right"/>
      <w:pPr>
        <w:ind w:left="2160" w:hanging="180"/>
      </w:pPr>
    </w:lvl>
    <w:lvl w:ilvl="3" w:tplc="0FA2F4B6" w:tentative="1">
      <w:start w:val="1"/>
      <w:numFmt w:val="decimal"/>
      <w:lvlText w:val="%4."/>
      <w:lvlJc w:val="left"/>
      <w:pPr>
        <w:ind w:left="2880" w:hanging="360"/>
      </w:pPr>
    </w:lvl>
    <w:lvl w:ilvl="4" w:tplc="AD66A926" w:tentative="1">
      <w:start w:val="1"/>
      <w:numFmt w:val="lowerLetter"/>
      <w:lvlText w:val="%5."/>
      <w:lvlJc w:val="left"/>
      <w:pPr>
        <w:ind w:left="3600" w:hanging="360"/>
      </w:pPr>
    </w:lvl>
    <w:lvl w:ilvl="5" w:tplc="82F22760" w:tentative="1">
      <w:start w:val="1"/>
      <w:numFmt w:val="lowerRoman"/>
      <w:lvlText w:val="%6."/>
      <w:lvlJc w:val="right"/>
      <w:pPr>
        <w:ind w:left="4320" w:hanging="180"/>
      </w:pPr>
    </w:lvl>
    <w:lvl w:ilvl="6" w:tplc="E53483F6" w:tentative="1">
      <w:start w:val="1"/>
      <w:numFmt w:val="decimal"/>
      <w:lvlText w:val="%7."/>
      <w:lvlJc w:val="left"/>
      <w:pPr>
        <w:ind w:left="5040" w:hanging="360"/>
      </w:pPr>
    </w:lvl>
    <w:lvl w:ilvl="7" w:tplc="F61667D0" w:tentative="1">
      <w:start w:val="1"/>
      <w:numFmt w:val="lowerLetter"/>
      <w:lvlText w:val="%8."/>
      <w:lvlJc w:val="left"/>
      <w:pPr>
        <w:ind w:left="5760" w:hanging="360"/>
      </w:pPr>
    </w:lvl>
    <w:lvl w:ilvl="8" w:tplc="24F8AE98" w:tentative="1">
      <w:start w:val="1"/>
      <w:numFmt w:val="lowerRoman"/>
      <w:lvlText w:val="%9."/>
      <w:lvlJc w:val="right"/>
      <w:pPr>
        <w:ind w:left="6480" w:hanging="180"/>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E5162AC6">
      <w:start w:val="1"/>
      <w:numFmt w:val="bullet"/>
      <w:pStyle w:val="ListBullet7"/>
      <w:lvlText w:val=""/>
      <w:lvlJc w:val="left"/>
      <w:pPr>
        <w:tabs>
          <w:tab w:val="num" w:pos="3240"/>
        </w:tabs>
        <w:ind w:left="3240" w:right="3240" w:hanging="360"/>
      </w:pPr>
      <w:rPr>
        <w:rFonts w:ascii="Symbol" w:hAnsi="Symbol" w:hint="default"/>
      </w:rPr>
    </w:lvl>
    <w:lvl w:ilvl="1" w:tplc="32CE52C4" w:tentative="1">
      <w:start w:val="1"/>
      <w:numFmt w:val="bullet"/>
      <w:lvlText w:val="o"/>
      <w:lvlJc w:val="left"/>
      <w:pPr>
        <w:tabs>
          <w:tab w:val="num" w:pos="1440"/>
        </w:tabs>
        <w:ind w:left="1440" w:right="1440" w:hanging="360"/>
      </w:pPr>
      <w:rPr>
        <w:rFonts w:ascii="Courier New" w:hAnsi="Courier New" w:hint="default"/>
      </w:rPr>
    </w:lvl>
    <w:lvl w:ilvl="2" w:tplc="C3C4D7D6" w:tentative="1">
      <w:start w:val="1"/>
      <w:numFmt w:val="bullet"/>
      <w:lvlText w:val=""/>
      <w:lvlJc w:val="left"/>
      <w:pPr>
        <w:tabs>
          <w:tab w:val="num" w:pos="2160"/>
        </w:tabs>
        <w:ind w:left="2160" w:right="2160" w:hanging="360"/>
      </w:pPr>
      <w:rPr>
        <w:rFonts w:ascii="Wingdings" w:hAnsi="Wingdings" w:hint="default"/>
      </w:rPr>
    </w:lvl>
    <w:lvl w:ilvl="3" w:tplc="CBF28792" w:tentative="1">
      <w:start w:val="1"/>
      <w:numFmt w:val="bullet"/>
      <w:lvlText w:val=""/>
      <w:lvlJc w:val="left"/>
      <w:pPr>
        <w:tabs>
          <w:tab w:val="num" w:pos="2880"/>
        </w:tabs>
        <w:ind w:left="2880" w:right="2880" w:hanging="360"/>
      </w:pPr>
      <w:rPr>
        <w:rFonts w:ascii="Symbol" w:hAnsi="Symbol" w:hint="default"/>
      </w:rPr>
    </w:lvl>
    <w:lvl w:ilvl="4" w:tplc="4AE0E7E2" w:tentative="1">
      <w:start w:val="1"/>
      <w:numFmt w:val="bullet"/>
      <w:lvlText w:val="o"/>
      <w:lvlJc w:val="left"/>
      <w:pPr>
        <w:tabs>
          <w:tab w:val="num" w:pos="3600"/>
        </w:tabs>
        <w:ind w:left="3600" w:right="3600" w:hanging="360"/>
      </w:pPr>
      <w:rPr>
        <w:rFonts w:ascii="Courier New" w:hAnsi="Courier New" w:hint="default"/>
      </w:rPr>
    </w:lvl>
    <w:lvl w:ilvl="5" w:tplc="71D8CA7C" w:tentative="1">
      <w:start w:val="1"/>
      <w:numFmt w:val="bullet"/>
      <w:lvlText w:val=""/>
      <w:lvlJc w:val="left"/>
      <w:pPr>
        <w:tabs>
          <w:tab w:val="num" w:pos="4320"/>
        </w:tabs>
        <w:ind w:left="4320" w:right="4320" w:hanging="360"/>
      </w:pPr>
      <w:rPr>
        <w:rFonts w:ascii="Wingdings" w:hAnsi="Wingdings" w:hint="default"/>
      </w:rPr>
    </w:lvl>
    <w:lvl w:ilvl="6" w:tplc="6B74AAEE" w:tentative="1">
      <w:start w:val="1"/>
      <w:numFmt w:val="bullet"/>
      <w:lvlText w:val=""/>
      <w:lvlJc w:val="left"/>
      <w:pPr>
        <w:tabs>
          <w:tab w:val="num" w:pos="5040"/>
        </w:tabs>
        <w:ind w:left="5040" w:right="5040" w:hanging="360"/>
      </w:pPr>
      <w:rPr>
        <w:rFonts w:ascii="Symbol" w:hAnsi="Symbol" w:hint="default"/>
      </w:rPr>
    </w:lvl>
    <w:lvl w:ilvl="7" w:tplc="DD0CB3F4" w:tentative="1">
      <w:start w:val="1"/>
      <w:numFmt w:val="bullet"/>
      <w:lvlText w:val="o"/>
      <w:lvlJc w:val="left"/>
      <w:pPr>
        <w:tabs>
          <w:tab w:val="num" w:pos="5760"/>
        </w:tabs>
        <w:ind w:left="5760" w:right="5760" w:hanging="360"/>
      </w:pPr>
      <w:rPr>
        <w:rFonts w:ascii="Courier New" w:hAnsi="Courier New" w:hint="default"/>
      </w:rPr>
    </w:lvl>
    <w:lvl w:ilvl="8" w:tplc="34400742"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02E490A"/>
    <w:multiLevelType w:val="hybridMultilevel"/>
    <w:tmpl w:val="8FB48924"/>
    <w:lvl w:ilvl="0" w:tplc="92987D56">
      <w:start w:val="1"/>
      <w:numFmt w:val="bullet"/>
      <w:lvlText w:val="r"/>
      <w:lvlJc w:val="left"/>
      <w:pPr>
        <w:ind w:left="2054" w:hanging="360"/>
      </w:pPr>
      <w:rPr>
        <w:rFonts w:ascii="Wingdings" w:hAnsi="Wingdings" w:hint="default"/>
      </w:rPr>
    </w:lvl>
    <w:lvl w:ilvl="1" w:tplc="04090003" w:tentative="1">
      <w:start w:val="1"/>
      <w:numFmt w:val="bullet"/>
      <w:lvlText w:val="o"/>
      <w:lvlJc w:val="left"/>
      <w:pPr>
        <w:ind w:left="2774" w:hanging="360"/>
      </w:pPr>
      <w:rPr>
        <w:rFonts w:ascii="Courier New" w:hAnsi="Courier New" w:cs="Courier New" w:hint="default"/>
      </w:rPr>
    </w:lvl>
    <w:lvl w:ilvl="2" w:tplc="04090005" w:tentative="1">
      <w:start w:val="1"/>
      <w:numFmt w:val="bullet"/>
      <w:lvlText w:val=""/>
      <w:lvlJc w:val="left"/>
      <w:pPr>
        <w:ind w:left="3494" w:hanging="360"/>
      </w:pPr>
      <w:rPr>
        <w:rFonts w:ascii="Wingdings" w:hAnsi="Wingdings" w:hint="default"/>
      </w:rPr>
    </w:lvl>
    <w:lvl w:ilvl="3" w:tplc="04090001" w:tentative="1">
      <w:start w:val="1"/>
      <w:numFmt w:val="bullet"/>
      <w:lvlText w:val=""/>
      <w:lvlJc w:val="left"/>
      <w:pPr>
        <w:ind w:left="4214" w:hanging="360"/>
      </w:pPr>
      <w:rPr>
        <w:rFonts w:ascii="Symbol" w:hAnsi="Symbol" w:hint="default"/>
      </w:rPr>
    </w:lvl>
    <w:lvl w:ilvl="4" w:tplc="04090003" w:tentative="1">
      <w:start w:val="1"/>
      <w:numFmt w:val="bullet"/>
      <w:lvlText w:val="o"/>
      <w:lvlJc w:val="left"/>
      <w:pPr>
        <w:ind w:left="4934" w:hanging="360"/>
      </w:pPr>
      <w:rPr>
        <w:rFonts w:ascii="Courier New" w:hAnsi="Courier New" w:cs="Courier New" w:hint="default"/>
      </w:rPr>
    </w:lvl>
    <w:lvl w:ilvl="5" w:tplc="04090005" w:tentative="1">
      <w:start w:val="1"/>
      <w:numFmt w:val="bullet"/>
      <w:lvlText w:val=""/>
      <w:lvlJc w:val="left"/>
      <w:pPr>
        <w:ind w:left="5654" w:hanging="360"/>
      </w:pPr>
      <w:rPr>
        <w:rFonts w:ascii="Wingdings" w:hAnsi="Wingdings" w:hint="default"/>
      </w:rPr>
    </w:lvl>
    <w:lvl w:ilvl="6" w:tplc="04090001" w:tentative="1">
      <w:start w:val="1"/>
      <w:numFmt w:val="bullet"/>
      <w:lvlText w:val=""/>
      <w:lvlJc w:val="left"/>
      <w:pPr>
        <w:ind w:left="6374" w:hanging="360"/>
      </w:pPr>
      <w:rPr>
        <w:rFonts w:ascii="Symbol" w:hAnsi="Symbol" w:hint="default"/>
      </w:rPr>
    </w:lvl>
    <w:lvl w:ilvl="7" w:tplc="04090003" w:tentative="1">
      <w:start w:val="1"/>
      <w:numFmt w:val="bullet"/>
      <w:lvlText w:val="o"/>
      <w:lvlJc w:val="left"/>
      <w:pPr>
        <w:ind w:left="7094" w:hanging="360"/>
      </w:pPr>
      <w:rPr>
        <w:rFonts w:ascii="Courier New" w:hAnsi="Courier New" w:cs="Courier New" w:hint="default"/>
      </w:rPr>
    </w:lvl>
    <w:lvl w:ilvl="8" w:tplc="04090005" w:tentative="1">
      <w:start w:val="1"/>
      <w:numFmt w:val="bullet"/>
      <w:lvlText w:val=""/>
      <w:lvlJc w:val="left"/>
      <w:pPr>
        <w:ind w:left="7814"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43B273C"/>
    <w:multiLevelType w:val="multilevel"/>
    <w:tmpl w:val="AEE295E2"/>
    <w:lvl w:ilvl="0">
      <w:start w:val="2"/>
      <w:numFmt w:val="decimal"/>
      <w:lvlText w:val="%1"/>
      <w:lvlJc w:val="left"/>
      <w:pPr>
        <w:ind w:left="660" w:hanging="6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2495187D"/>
    <w:multiLevelType w:val="hybridMultilevel"/>
    <w:tmpl w:val="66D6ADBA"/>
    <w:lvl w:ilvl="0" w:tplc="28A22B44">
      <w:start w:val="1"/>
      <w:numFmt w:val="hebrew1"/>
      <w:lvlText w:val="%1."/>
      <w:lvlJc w:val="center"/>
      <w:pPr>
        <w:ind w:left="720" w:hanging="360"/>
      </w:pPr>
    </w:lvl>
    <w:lvl w:ilvl="1" w:tplc="20A6E4A8" w:tentative="1">
      <w:start w:val="1"/>
      <w:numFmt w:val="lowerLetter"/>
      <w:lvlText w:val="%2."/>
      <w:lvlJc w:val="left"/>
      <w:pPr>
        <w:ind w:left="1440" w:hanging="360"/>
      </w:pPr>
    </w:lvl>
    <w:lvl w:ilvl="2" w:tplc="87DEFB12" w:tentative="1">
      <w:start w:val="1"/>
      <w:numFmt w:val="lowerRoman"/>
      <w:lvlText w:val="%3."/>
      <w:lvlJc w:val="right"/>
      <w:pPr>
        <w:ind w:left="2160" w:hanging="180"/>
      </w:pPr>
    </w:lvl>
    <w:lvl w:ilvl="3" w:tplc="7A78ECA2" w:tentative="1">
      <w:start w:val="1"/>
      <w:numFmt w:val="decimal"/>
      <w:lvlText w:val="%4."/>
      <w:lvlJc w:val="left"/>
      <w:pPr>
        <w:ind w:left="2880" w:hanging="360"/>
      </w:pPr>
    </w:lvl>
    <w:lvl w:ilvl="4" w:tplc="9BA457DE" w:tentative="1">
      <w:start w:val="1"/>
      <w:numFmt w:val="lowerLetter"/>
      <w:lvlText w:val="%5."/>
      <w:lvlJc w:val="left"/>
      <w:pPr>
        <w:ind w:left="3600" w:hanging="360"/>
      </w:pPr>
    </w:lvl>
    <w:lvl w:ilvl="5" w:tplc="65DAB5A4" w:tentative="1">
      <w:start w:val="1"/>
      <w:numFmt w:val="lowerRoman"/>
      <w:lvlText w:val="%6."/>
      <w:lvlJc w:val="right"/>
      <w:pPr>
        <w:ind w:left="4320" w:hanging="180"/>
      </w:pPr>
    </w:lvl>
    <w:lvl w:ilvl="6" w:tplc="EF62145A" w:tentative="1">
      <w:start w:val="1"/>
      <w:numFmt w:val="decimal"/>
      <w:lvlText w:val="%7."/>
      <w:lvlJc w:val="left"/>
      <w:pPr>
        <w:ind w:left="5040" w:hanging="360"/>
      </w:pPr>
    </w:lvl>
    <w:lvl w:ilvl="7" w:tplc="11622EA0" w:tentative="1">
      <w:start w:val="1"/>
      <w:numFmt w:val="lowerLetter"/>
      <w:lvlText w:val="%8."/>
      <w:lvlJc w:val="left"/>
      <w:pPr>
        <w:ind w:left="5760" w:hanging="360"/>
      </w:pPr>
    </w:lvl>
    <w:lvl w:ilvl="8" w:tplc="2D02FD72" w:tentative="1">
      <w:start w:val="1"/>
      <w:numFmt w:val="lowerRoman"/>
      <w:lvlText w:val="%9."/>
      <w:lvlJc w:val="right"/>
      <w:pPr>
        <w:ind w:left="6480" w:hanging="180"/>
      </w:pPr>
    </w:lvl>
  </w:abstractNum>
  <w:abstractNum w:abstractNumId="3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9"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7AC65DFE">
      <w:start w:val="1"/>
      <w:numFmt w:val="hebrew1"/>
      <w:pStyle w:val="a4"/>
      <w:lvlText w:val="%1."/>
      <w:lvlJc w:val="center"/>
      <w:pPr>
        <w:tabs>
          <w:tab w:val="num" w:pos="360"/>
        </w:tabs>
        <w:ind w:left="360" w:right="1117" w:hanging="360"/>
      </w:pPr>
    </w:lvl>
    <w:lvl w:ilvl="1" w:tplc="449EE1DA">
      <w:start w:val="1"/>
      <w:numFmt w:val="decimal"/>
      <w:lvlText w:val="%2."/>
      <w:lvlJc w:val="left"/>
      <w:pPr>
        <w:tabs>
          <w:tab w:val="num" w:pos="1440"/>
        </w:tabs>
        <w:ind w:left="1440" w:hanging="360"/>
      </w:pPr>
    </w:lvl>
    <w:lvl w:ilvl="2" w:tplc="00A89AF6" w:tentative="1">
      <w:start w:val="1"/>
      <w:numFmt w:val="lowerRoman"/>
      <w:lvlText w:val="%3."/>
      <w:lvlJc w:val="right"/>
      <w:pPr>
        <w:tabs>
          <w:tab w:val="num" w:pos="2160"/>
        </w:tabs>
        <w:ind w:left="2160" w:hanging="180"/>
      </w:pPr>
    </w:lvl>
    <w:lvl w:ilvl="3" w:tplc="44DAB9B0" w:tentative="1">
      <w:start w:val="1"/>
      <w:numFmt w:val="decimal"/>
      <w:lvlText w:val="%4."/>
      <w:lvlJc w:val="left"/>
      <w:pPr>
        <w:tabs>
          <w:tab w:val="num" w:pos="2880"/>
        </w:tabs>
        <w:ind w:left="2880" w:hanging="360"/>
      </w:pPr>
    </w:lvl>
    <w:lvl w:ilvl="4" w:tplc="4F667AF8" w:tentative="1">
      <w:start w:val="1"/>
      <w:numFmt w:val="lowerLetter"/>
      <w:lvlText w:val="%5."/>
      <w:lvlJc w:val="left"/>
      <w:pPr>
        <w:tabs>
          <w:tab w:val="num" w:pos="3600"/>
        </w:tabs>
        <w:ind w:left="3600" w:hanging="360"/>
      </w:pPr>
    </w:lvl>
    <w:lvl w:ilvl="5" w:tplc="EE945E70" w:tentative="1">
      <w:start w:val="1"/>
      <w:numFmt w:val="lowerRoman"/>
      <w:lvlText w:val="%6."/>
      <w:lvlJc w:val="right"/>
      <w:pPr>
        <w:tabs>
          <w:tab w:val="num" w:pos="4320"/>
        </w:tabs>
        <w:ind w:left="4320" w:hanging="180"/>
      </w:pPr>
    </w:lvl>
    <w:lvl w:ilvl="6" w:tplc="61383E2E" w:tentative="1">
      <w:start w:val="1"/>
      <w:numFmt w:val="decimal"/>
      <w:lvlText w:val="%7."/>
      <w:lvlJc w:val="left"/>
      <w:pPr>
        <w:tabs>
          <w:tab w:val="num" w:pos="5040"/>
        </w:tabs>
        <w:ind w:left="5040" w:hanging="360"/>
      </w:pPr>
    </w:lvl>
    <w:lvl w:ilvl="7" w:tplc="D8A832D4" w:tentative="1">
      <w:start w:val="1"/>
      <w:numFmt w:val="lowerLetter"/>
      <w:lvlText w:val="%8."/>
      <w:lvlJc w:val="left"/>
      <w:pPr>
        <w:tabs>
          <w:tab w:val="num" w:pos="5760"/>
        </w:tabs>
        <w:ind w:left="5760" w:hanging="360"/>
      </w:pPr>
    </w:lvl>
    <w:lvl w:ilvl="8" w:tplc="6FF466FC"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00226D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1D16CAD"/>
    <w:multiLevelType w:val="hybridMultilevel"/>
    <w:tmpl w:val="1646FFA2"/>
    <w:lvl w:ilvl="0" w:tplc="6EA2CE72">
      <w:start w:val="1"/>
      <w:numFmt w:val="decimal"/>
      <w:lvlText w:val="%1."/>
      <w:lvlJc w:val="left"/>
      <w:pPr>
        <w:ind w:left="1800" w:hanging="360"/>
      </w:pPr>
      <w:rPr>
        <w:rFonts w:hint="default"/>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59163464">
      <w:start w:val="3"/>
      <w:numFmt w:val="bullet"/>
      <w:lvlText w:val="-"/>
      <w:lvlJc w:val="left"/>
      <w:pPr>
        <w:ind w:left="746" w:hanging="360"/>
      </w:pPr>
      <w:rPr>
        <w:rFonts w:ascii="Times New Roman" w:eastAsiaTheme="minorEastAsia" w:hAnsi="Times New Roman" w:cs="David" w:hint="default"/>
      </w:rPr>
    </w:lvl>
    <w:lvl w:ilvl="1" w:tplc="3BF49076" w:tentative="1">
      <w:start w:val="1"/>
      <w:numFmt w:val="bullet"/>
      <w:pStyle w:val="21"/>
      <w:lvlText w:val="o"/>
      <w:lvlJc w:val="left"/>
      <w:pPr>
        <w:ind w:left="1466" w:hanging="360"/>
      </w:pPr>
      <w:rPr>
        <w:rFonts w:ascii="Courier New" w:hAnsi="Courier New" w:cs="Courier New" w:hint="default"/>
      </w:rPr>
    </w:lvl>
    <w:lvl w:ilvl="2" w:tplc="A764195C" w:tentative="1">
      <w:start w:val="1"/>
      <w:numFmt w:val="bullet"/>
      <w:lvlText w:val=""/>
      <w:lvlJc w:val="left"/>
      <w:pPr>
        <w:ind w:left="2186" w:hanging="360"/>
      </w:pPr>
      <w:rPr>
        <w:rFonts w:ascii="Wingdings" w:hAnsi="Wingdings" w:hint="default"/>
      </w:rPr>
    </w:lvl>
    <w:lvl w:ilvl="3" w:tplc="5E58B97E" w:tentative="1">
      <w:start w:val="1"/>
      <w:numFmt w:val="bullet"/>
      <w:lvlText w:val=""/>
      <w:lvlJc w:val="left"/>
      <w:pPr>
        <w:ind w:left="2906" w:hanging="360"/>
      </w:pPr>
      <w:rPr>
        <w:rFonts w:ascii="Symbol" w:hAnsi="Symbol" w:hint="default"/>
      </w:rPr>
    </w:lvl>
    <w:lvl w:ilvl="4" w:tplc="9C5E62B6" w:tentative="1">
      <w:start w:val="1"/>
      <w:numFmt w:val="bullet"/>
      <w:lvlText w:val="o"/>
      <w:lvlJc w:val="left"/>
      <w:pPr>
        <w:ind w:left="3626" w:hanging="360"/>
      </w:pPr>
      <w:rPr>
        <w:rFonts w:ascii="Courier New" w:hAnsi="Courier New" w:cs="Courier New" w:hint="default"/>
      </w:rPr>
    </w:lvl>
    <w:lvl w:ilvl="5" w:tplc="7D0E2474" w:tentative="1">
      <w:start w:val="1"/>
      <w:numFmt w:val="bullet"/>
      <w:lvlText w:val=""/>
      <w:lvlJc w:val="left"/>
      <w:pPr>
        <w:ind w:left="4346" w:hanging="360"/>
      </w:pPr>
      <w:rPr>
        <w:rFonts w:ascii="Wingdings" w:hAnsi="Wingdings" w:hint="default"/>
      </w:rPr>
    </w:lvl>
    <w:lvl w:ilvl="6" w:tplc="E7C4EE0E" w:tentative="1">
      <w:start w:val="1"/>
      <w:numFmt w:val="bullet"/>
      <w:lvlText w:val=""/>
      <w:lvlJc w:val="left"/>
      <w:pPr>
        <w:ind w:left="5066" w:hanging="360"/>
      </w:pPr>
      <w:rPr>
        <w:rFonts w:ascii="Symbol" w:hAnsi="Symbol" w:hint="default"/>
      </w:rPr>
    </w:lvl>
    <w:lvl w:ilvl="7" w:tplc="3166A41E" w:tentative="1">
      <w:start w:val="1"/>
      <w:numFmt w:val="bullet"/>
      <w:lvlText w:val="o"/>
      <w:lvlJc w:val="left"/>
      <w:pPr>
        <w:ind w:left="5786" w:hanging="360"/>
      </w:pPr>
      <w:rPr>
        <w:rFonts w:ascii="Courier New" w:hAnsi="Courier New" w:cs="Courier New" w:hint="default"/>
      </w:rPr>
    </w:lvl>
    <w:lvl w:ilvl="8" w:tplc="9F2AB312"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6A1C304A">
      <w:start w:val="1"/>
      <w:numFmt w:val="decimal"/>
      <w:lvlText w:val="%1."/>
      <w:lvlJc w:val="left"/>
      <w:pPr>
        <w:tabs>
          <w:tab w:val="num" w:pos="720"/>
        </w:tabs>
        <w:ind w:left="720" w:hanging="360"/>
      </w:pPr>
      <w:rPr>
        <w:rFonts w:ascii="David" w:hAnsi="David" w:cs="David" w:hint="default"/>
      </w:rPr>
    </w:lvl>
    <w:lvl w:ilvl="1" w:tplc="D17C240E">
      <w:start w:val="1"/>
      <w:numFmt w:val="lowerLetter"/>
      <w:lvlText w:val="%2."/>
      <w:lvlJc w:val="left"/>
      <w:pPr>
        <w:tabs>
          <w:tab w:val="num" w:pos="1440"/>
        </w:tabs>
        <w:ind w:left="1440" w:hanging="360"/>
      </w:pPr>
      <w:rPr>
        <w:rFonts w:cs="Times New Roman"/>
      </w:rPr>
    </w:lvl>
    <w:lvl w:ilvl="2" w:tplc="AA0C0D12">
      <w:start w:val="1"/>
      <w:numFmt w:val="lowerRoman"/>
      <w:lvlText w:val="%3."/>
      <w:lvlJc w:val="right"/>
      <w:pPr>
        <w:tabs>
          <w:tab w:val="num" w:pos="2160"/>
        </w:tabs>
        <w:ind w:left="2160" w:hanging="180"/>
      </w:pPr>
      <w:rPr>
        <w:rFonts w:cs="Times New Roman"/>
      </w:rPr>
    </w:lvl>
    <w:lvl w:ilvl="3" w:tplc="D77C3C8A">
      <w:start w:val="1"/>
      <w:numFmt w:val="decimal"/>
      <w:lvlText w:val="%4."/>
      <w:lvlJc w:val="left"/>
      <w:pPr>
        <w:tabs>
          <w:tab w:val="num" w:pos="2880"/>
        </w:tabs>
        <w:ind w:left="2880" w:hanging="360"/>
      </w:pPr>
      <w:rPr>
        <w:rFonts w:cs="Times New Roman"/>
      </w:rPr>
    </w:lvl>
    <w:lvl w:ilvl="4" w:tplc="CBD4F852">
      <w:start w:val="1"/>
      <w:numFmt w:val="lowerLetter"/>
      <w:pStyle w:val="5-0"/>
      <w:lvlText w:val="%5."/>
      <w:lvlJc w:val="left"/>
      <w:pPr>
        <w:tabs>
          <w:tab w:val="num" w:pos="3600"/>
        </w:tabs>
        <w:ind w:left="3600" w:hanging="360"/>
      </w:pPr>
      <w:rPr>
        <w:rFonts w:cs="Times New Roman"/>
      </w:rPr>
    </w:lvl>
    <w:lvl w:ilvl="5" w:tplc="E474C3C0">
      <w:start w:val="1"/>
      <w:numFmt w:val="lowerRoman"/>
      <w:pStyle w:val="6-0"/>
      <w:lvlText w:val="%6."/>
      <w:lvlJc w:val="right"/>
      <w:pPr>
        <w:tabs>
          <w:tab w:val="num" w:pos="4320"/>
        </w:tabs>
        <w:ind w:left="4320" w:hanging="180"/>
      </w:pPr>
      <w:rPr>
        <w:rFonts w:cs="Times New Roman"/>
      </w:rPr>
    </w:lvl>
    <w:lvl w:ilvl="6" w:tplc="50B24BA6">
      <w:start w:val="1"/>
      <w:numFmt w:val="decimal"/>
      <w:pStyle w:val="7-0"/>
      <w:lvlText w:val="%7."/>
      <w:lvlJc w:val="left"/>
      <w:pPr>
        <w:tabs>
          <w:tab w:val="num" w:pos="5040"/>
        </w:tabs>
        <w:ind w:left="5040" w:hanging="360"/>
      </w:pPr>
      <w:rPr>
        <w:rFonts w:cs="Times New Roman"/>
      </w:rPr>
    </w:lvl>
    <w:lvl w:ilvl="7" w:tplc="A47A8A20">
      <w:start w:val="1"/>
      <w:numFmt w:val="lowerLetter"/>
      <w:lvlText w:val="%8."/>
      <w:lvlJc w:val="left"/>
      <w:pPr>
        <w:tabs>
          <w:tab w:val="num" w:pos="5760"/>
        </w:tabs>
        <w:ind w:left="5760" w:hanging="360"/>
      </w:pPr>
      <w:rPr>
        <w:rFonts w:cs="Times New Roman"/>
      </w:rPr>
    </w:lvl>
    <w:lvl w:ilvl="8" w:tplc="5366F032">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6650CCB"/>
    <w:multiLevelType w:val="hybridMultilevel"/>
    <w:tmpl w:val="4F32A124"/>
    <w:lvl w:ilvl="0" w:tplc="771ABA98">
      <w:start w:val="1"/>
      <w:numFmt w:val="hebrew1"/>
      <w:lvlText w:val="%1."/>
      <w:lvlJc w:val="left"/>
      <w:pPr>
        <w:ind w:left="432" w:hanging="360"/>
      </w:pPr>
      <w:rPr>
        <w:rFonts w:hint="default"/>
        <w:b w:val="0"/>
        <w:bCs w:val="0"/>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746269E2">
      <w:start w:val="1"/>
      <w:numFmt w:val="bullet"/>
      <w:lvlText w:val=""/>
      <w:lvlJc w:val="left"/>
      <w:pPr>
        <w:tabs>
          <w:tab w:val="num" w:pos="360"/>
        </w:tabs>
        <w:ind w:left="360" w:hanging="360"/>
      </w:pPr>
      <w:rPr>
        <w:rFonts w:ascii="Symbol" w:hAnsi="Symbol" w:hint="default"/>
      </w:rPr>
    </w:lvl>
    <w:lvl w:ilvl="1" w:tplc="79DEB714">
      <w:start w:val="1"/>
      <w:numFmt w:val="bullet"/>
      <w:lvlText w:val="o"/>
      <w:lvlJc w:val="left"/>
      <w:pPr>
        <w:tabs>
          <w:tab w:val="num" w:pos="1080"/>
        </w:tabs>
        <w:ind w:left="1080" w:hanging="360"/>
      </w:pPr>
      <w:rPr>
        <w:rFonts w:ascii="Courier New" w:hAnsi="Courier New" w:cs="Courier New" w:hint="default"/>
      </w:rPr>
    </w:lvl>
    <w:lvl w:ilvl="2" w:tplc="02748654">
      <w:start w:val="1"/>
      <w:numFmt w:val="bullet"/>
      <w:lvlText w:val=""/>
      <w:lvlJc w:val="left"/>
      <w:pPr>
        <w:tabs>
          <w:tab w:val="num" w:pos="1800"/>
        </w:tabs>
        <w:ind w:left="1800" w:hanging="360"/>
      </w:pPr>
      <w:rPr>
        <w:rFonts w:ascii="Wingdings" w:hAnsi="Wingdings" w:hint="default"/>
      </w:rPr>
    </w:lvl>
    <w:lvl w:ilvl="3" w:tplc="DD104002">
      <w:start w:val="1"/>
      <w:numFmt w:val="bullet"/>
      <w:lvlText w:val=""/>
      <w:lvlJc w:val="left"/>
      <w:pPr>
        <w:tabs>
          <w:tab w:val="num" w:pos="2520"/>
        </w:tabs>
        <w:ind w:left="2520" w:hanging="360"/>
      </w:pPr>
      <w:rPr>
        <w:rFonts w:ascii="Symbol" w:hAnsi="Symbol" w:hint="default"/>
      </w:rPr>
    </w:lvl>
    <w:lvl w:ilvl="4" w:tplc="0CF8DFE0">
      <w:start w:val="1"/>
      <w:numFmt w:val="bullet"/>
      <w:lvlText w:val="o"/>
      <w:lvlJc w:val="left"/>
      <w:pPr>
        <w:tabs>
          <w:tab w:val="num" w:pos="3240"/>
        </w:tabs>
        <w:ind w:left="3240" w:hanging="360"/>
      </w:pPr>
      <w:rPr>
        <w:rFonts w:ascii="Courier New" w:hAnsi="Courier New" w:cs="Courier New" w:hint="default"/>
      </w:rPr>
    </w:lvl>
    <w:lvl w:ilvl="5" w:tplc="4658ED70" w:tentative="1">
      <w:start w:val="1"/>
      <w:numFmt w:val="bullet"/>
      <w:lvlText w:val=""/>
      <w:lvlJc w:val="left"/>
      <w:pPr>
        <w:tabs>
          <w:tab w:val="num" w:pos="3960"/>
        </w:tabs>
        <w:ind w:left="3960" w:hanging="360"/>
      </w:pPr>
      <w:rPr>
        <w:rFonts w:ascii="Wingdings" w:hAnsi="Wingdings" w:hint="default"/>
      </w:rPr>
    </w:lvl>
    <w:lvl w:ilvl="6" w:tplc="9558E58C" w:tentative="1">
      <w:start w:val="1"/>
      <w:numFmt w:val="bullet"/>
      <w:lvlText w:val=""/>
      <w:lvlJc w:val="left"/>
      <w:pPr>
        <w:tabs>
          <w:tab w:val="num" w:pos="4680"/>
        </w:tabs>
        <w:ind w:left="4680" w:hanging="360"/>
      </w:pPr>
      <w:rPr>
        <w:rFonts w:ascii="Symbol" w:hAnsi="Symbol" w:hint="default"/>
      </w:rPr>
    </w:lvl>
    <w:lvl w:ilvl="7" w:tplc="CCBA918A" w:tentative="1">
      <w:start w:val="1"/>
      <w:numFmt w:val="bullet"/>
      <w:lvlText w:val="o"/>
      <w:lvlJc w:val="left"/>
      <w:pPr>
        <w:tabs>
          <w:tab w:val="num" w:pos="5400"/>
        </w:tabs>
        <w:ind w:left="5400" w:hanging="360"/>
      </w:pPr>
      <w:rPr>
        <w:rFonts w:ascii="Courier New" w:hAnsi="Courier New" w:cs="Courier New" w:hint="default"/>
      </w:rPr>
    </w:lvl>
    <w:lvl w:ilvl="8" w:tplc="E7E83026"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4" w15:restartNumberingAfterBreak="0">
    <w:nsid w:val="3C610F6F"/>
    <w:multiLevelType w:val="multilevel"/>
    <w:tmpl w:val="D102C33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ascii="David" w:hAnsi="David" w:cs="David" w:hint="default"/>
        <w:b/>
        <w:bCs w:val="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3CE26A44"/>
    <w:multiLevelType w:val="hybridMultilevel"/>
    <w:tmpl w:val="194253B6"/>
    <w:lvl w:ilvl="0" w:tplc="29FAE988">
      <w:start w:val="1"/>
      <w:numFmt w:val="bullet"/>
      <w:lvlText w:val=""/>
      <w:lvlJc w:val="left"/>
      <w:pPr>
        <w:tabs>
          <w:tab w:val="num" w:pos="360"/>
        </w:tabs>
        <w:ind w:left="360" w:hanging="360"/>
      </w:pPr>
      <w:rPr>
        <w:rFonts w:ascii="Wingdings" w:hAnsi="Wingdings" w:hint="default"/>
      </w:rPr>
    </w:lvl>
    <w:lvl w:ilvl="1" w:tplc="A5A09906">
      <w:start w:val="1"/>
      <w:numFmt w:val="bullet"/>
      <w:lvlText w:val=""/>
      <w:lvlJc w:val="left"/>
      <w:pPr>
        <w:tabs>
          <w:tab w:val="num" w:pos="720"/>
        </w:tabs>
        <w:ind w:left="720" w:hanging="360"/>
      </w:pPr>
      <w:rPr>
        <w:rFonts w:ascii="Wingdings" w:hAnsi="Wingdings" w:hint="default"/>
        <w:sz w:val="22"/>
        <w:szCs w:val="22"/>
      </w:rPr>
    </w:lvl>
    <w:lvl w:ilvl="2" w:tplc="1CC65D3E">
      <w:start w:val="1"/>
      <w:numFmt w:val="bullet"/>
      <w:lvlText w:val=""/>
      <w:lvlJc w:val="left"/>
      <w:pPr>
        <w:tabs>
          <w:tab w:val="num" w:pos="1440"/>
        </w:tabs>
        <w:ind w:left="1440" w:hanging="360"/>
      </w:pPr>
      <w:rPr>
        <w:rFonts w:ascii="Wingdings" w:hAnsi="Wingdings" w:hint="default"/>
      </w:rPr>
    </w:lvl>
    <w:lvl w:ilvl="3" w:tplc="821C137A">
      <w:start w:val="1"/>
      <w:numFmt w:val="bullet"/>
      <w:lvlText w:val=""/>
      <w:lvlJc w:val="left"/>
      <w:pPr>
        <w:tabs>
          <w:tab w:val="num" w:pos="2160"/>
        </w:tabs>
        <w:ind w:left="2160" w:hanging="360"/>
      </w:pPr>
      <w:rPr>
        <w:rFonts w:ascii="Wingdings" w:hAnsi="Wingdings" w:hint="default"/>
      </w:rPr>
    </w:lvl>
    <w:lvl w:ilvl="4" w:tplc="9E9435A4">
      <w:start w:val="1"/>
      <w:numFmt w:val="bullet"/>
      <w:lvlText w:val="o"/>
      <w:lvlJc w:val="left"/>
      <w:pPr>
        <w:tabs>
          <w:tab w:val="num" w:pos="2880"/>
        </w:tabs>
        <w:ind w:left="2880" w:hanging="360"/>
      </w:pPr>
      <w:rPr>
        <w:rFonts w:ascii="Courier New" w:hAnsi="Courier New" w:cs="Courier New" w:hint="default"/>
      </w:rPr>
    </w:lvl>
    <w:lvl w:ilvl="5" w:tplc="6554C7E4" w:tentative="1">
      <w:start w:val="1"/>
      <w:numFmt w:val="bullet"/>
      <w:lvlText w:val=""/>
      <w:lvlJc w:val="left"/>
      <w:pPr>
        <w:tabs>
          <w:tab w:val="num" w:pos="3600"/>
        </w:tabs>
        <w:ind w:left="3600" w:hanging="360"/>
      </w:pPr>
      <w:rPr>
        <w:rFonts w:ascii="Wingdings" w:hAnsi="Wingdings" w:hint="default"/>
      </w:rPr>
    </w:lvl>
    <w:lvl w:ilvl="6" w:tplc="12FCAA8C" w:tentative="1">
      <w:start w:val="1"/>
      <w:numFmt w:val="bullet"/>
      <w:lvlText w:val=""/>
      <w:lvlJc w:val="left"/>
      <w:pPr>
        <w:tabs>
          <w:tab w:val="num" w:pos="4320"/>
        </w:tabs>
        <w:ind w:left="4320" w:hanging="360"/>
      </w:pPr>
      <w:rPr>
        <w:rFonts w:ascii="Symbol" w:hAnsi="Symbol" w:hint="default"/>
      </w:rPr>
    </w:lvl>
    <w:lvl w:ilvl="7" w:tplc="40546434" w:tentative="1">
      <w:start w:val="1"/>
      <w:numFmt w:val="bullet"/>
      <w:lvlText w:val="o"/>
      <w:lvlJc w:val="left"/>
      <w:pPr>
        <w:tabs>
          <w:tab w:val="num" w:pos="5040"/>
        </w:tabs>
        <w:ind w:left="5040" w:hanging="360"/>
      </w:pPr>
      <w:rPr>
        <w:rFonts w:ascii="Courier New" w:hAnsi="Courier New" w:cs="Courier New" w:hint="default"/>
      </w:rPr>
    </w:lvl>
    <w:lvl w:ilvl="8" w:tplc="8D72CE1C"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3E08782F"/>
    <w:multiLevelType w:val="multilevel"/>
    <w:tmpl w:val="A50A1F90"/>
    <w:lvl w:ilvl="0">
      <w:start w:val="6"/>
      <w:numFmt w:val="decimal"/>
      <w:lvlText w:val="%1."/>
      <w:lvlJc w:val="left"/>
      <w:pPr>
        <w:ind w:left="360" w:hanging="360"/>
      </w:pPr>
      <w:rPr>
        <w:rFonts w:hint="default"/>
      </w:rPr>
    </w:lvl>
    <w:lvl w:ilvl="1">
      <w:start w:val="1"/>
      <w:numFmt w:val="decimal"/>
      <w:lvlText w:val="%1.%2."/>
      <w:lvlJc w:val="left"/>
      <w:pPr>
        <w:ind w:left="727" w:hanging="360"/>
      </w:pPr>
      <w:rPr>
        <w:rFonts w:hint="default"/>
        <w:b w:val="0"/>
        <w:bCs w:val="0"/>
        <w:sz w:val="24"/>
        <w:szCs w:val="24"/>
      </w:rPr>
    </w:lvl>
    <w:lvl w:ilvl="2">
      <w:start w:val="1"/>
      <w:numFmt w:val="decimal"/>
      <w:lvlText w:val="%1.%2.%3."/>
      <w:lvlJc w:val="left"/>
      <w:pPr>
        <w:ind w:left="1454" w:hanging="720"/>
      </w:pPr>
      <w:rPr>
        <w:rFonts w:hint="default"/>
      </w:rPr>
    </w:lvl>
    <w:lvl w:ilvl="3">
      <w:start w:val="1"/>
      <w:numFmt w:val="decimal"/>
      <w:lvlText w:val="%1.%2.%3.%4."/>
      <w:lvlJc w:val="left"/>
      <w:pPr>
        <w:ind w:left="1821" w:hanging="720"/>
      </w:pPr>
      <w:rPr>
        <w:rFonts w:hint="default"/>
      </w:rPr>
    </w:lvl>
    <w:lvl w:ilvl="4">
      <w:start w:val="1"/>
      <w:numFmt w:val="decimal"/>
      <w:lvlText w:val="%1.%2.%3.%4.%5."/>
      <w:lvlJc w:val="left"/>
      <w:pPr>
        <w:ind w:left="2548" w:hanging="1080"/>
      </w:pPr>
      <w:rPr>
        <w:rFonts w:hint="default"/>
      </w:rPr>
    </w:lvl>
    <w:lvl w:ilvl="5">
      <w:start w:val="1"/>
      <w:numFmt w:val="decimal"/>
      <w:lvlText w:val="%1.%2.%3.%4.%5.%6."/>
      <w:lvlJc w:val="left"/>
      <w:pPr>
        <w:ind w:left="2915" w:hanging="1080"/>
      </w:pPr>
      <w:rPr>
        <w:rFonts w:hint="default"/>
      </w:rPr>
    </w:lvl>
    <w:lvl w:ilvl="6">
      <w:start w:val="1"/>
      <w:numFmt w:val="decimal"/>
      <w:lvlText w:val="%1.%2.%3.%4.%5.%6.%7."/>
      <w:lvlJc w:val="left"/>
      <w:pPr>
        <w:ind w:left="3642" w:hanging="1440"/>
      </w:pPr>
      <w:rPr>
        <w:rFonts w:hint="default"/>
      </w:rPr>
    </w:lvl>
    <w:lvl w:ilvl="7">
      <w:start w:val="1"/>
      <w:numFmt w:val="decimal"/>
      <w:lvlText w:val="%1.%2.%3.%4.%5.%6.%7.%8."/>
      <w:lvlJc w:val="left"/>
      <w:pPr>
        <w:ind w:left="4009" w:hanging="1440"/>
      </w:pPr>
      <w:rPr>
        <w:rFonts w:hint="default"/>
      </w:rPr>
    </w:lvl>
    <w:lvl w:ilvl="8">
      <w:start w:val="1"/>
      <w:numFmt w:val="decimal"/>
      <w:lvlText w:val="%1.%2.%3.%4.%5.%6.%7.%8.%9."/>
      <w:lvlJc w:val="left"/>
      <w:pPr>
        <w:ind w:left="4376" w:hanging="1440"/>
      </w:pPr>
      <w:rPr>
        <w:rFonts w:hint="default"/>
      </w:rPr>
    </w:lvl>
  </w:abstractNum>
  <w:abstractNum w:abstractNumId="57" w15:restartNumberingAfterBreak="0">
    <w:nsid w:val="3EBE5226"/>
    <w:multiLevelType w:val="multilevel"/>
    <w:tmpl w:val="6DA2506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8" w15:restartNumberingAfterBreak="0">
    <w:nsid w:val="4136752B"/>
    <w:multiLevelType w:val="hybridMultilevel"/>
    <w:tmpl w:val="1130B9D4"/>
    <w:lvl w:ilvl="0" w:tplc="95BCEBBC">
      <w:start w:val="1"/>
      <w:numFmt w:val="bullet"/>
      <w:pStyle w:val="Bullets-4-English"/>
      <w:lvlText w:val=""/>
      <w:lvlJc w:val="left"/>
      <w:pPr>
        <w:tabs>
          <w:tab w:val="num" w:pos="1063"/>
        </w:tabs>
        <w:ind w:left="1063" w:hanging="360"/>
      </w:pPr>
      <w:rPr>
        <w:rFonts w:ascii="Symbol" w:hAnsi="Symbol" w:hint="default"/>
        <w:color w:val="auto"/>
      </w:rPr>
    </w:lvl>
    <w:lvl w:ilvl="1" w:tplc="4FFE4EBC">
      <w:start w:val="1"/>
      <w:numFmt w:val="bullet"/>
      <w:lvlText w:val="o"/>
      <w:lvlJc w:val="left"/>
      <w:pPr>
        <w:tabs>
          <w:tab w:val="num" w:pos="1423"/>
        </w:tabs>
        <w:ind w:left="1423" w:hanging="360"/>
      </w:pPr>
      <w:rPr>
        <w:rFonts w:ascii="Courier New" w:hAnsi="Courier New" w:cs="Courier New" w:hint="default"/>
      </w:rPr>
    </w:lvl>
    <w:lvl w:ilvl="2" w:tplc="D1702B0E">
      <w:start w:val="1"/>
      <w:numFmt w:val="bullet"/>
      <w:lvlText w:val=""/>
      <w:lvlJc w:val="left"/>
      <w:pPr>
        <w:tabs>
          <w:tab w:val="num" w:pos="2143"/>
        </w:tabs>
        <w:ind w:left="2143" w:hanging="360"/>
      </w:pPr>
      <w:rPr>
        <w:rFonts w:ascii="Wingdings" w:hAnsi="Wingdings" w:hint="default"/>
      </w:rPr>
    </w:lvl>
    <w:lvl w:ilvl="3" w:tplc="3AE001F4" w:tentative="1">
      <w:start w:val="1"/>
      <w:numFmt w:val="bullet"/>
      <w:lvlText w:val=""/>
      <w:lvlJc w:val="left"/>
      <w:pPr>
        <w:tabs>
          <w:tab w:val="num" w:pos="2863"/>
        </w:tabs>
        <w:ind w:left="2863" w:hanging="360"/>
      </w:pPr>
      <w:rPr>
        <w:rFonts w:ascii="Symbol" w:hAnsi="Symbol" w:hint="default"/>
      </w:rPr>
    </w:lvl>
    <w:lvl w:ilvl="4" w:tplc="5A000F44" w:tentative="1">
      <w:start w:val="1"/>
      <w:numFmt w:val="bullet"/>
      <w:lvlText w:val="o"/>
      <w:lvlJc w:val="left"/>
      <w:pPr>
        <w:tabs>
          <w:tab w:val="num" w:pos="3583"/>
        </w:tabs>
        <w:ind w:left="3583" w:hanging="360"/>
      </w:pPr>
      <w:rPr>
        <w:rFonts w:ascii="Courier New" w:hAnsi="Courier New" w:cs="Courier New" w:hint="default"/>
      </w:rPr>
    </w:lvl>
    <w:lvl w:ilvl="5" w:tplc="18A86DEE" w:tentative="1">
      <w:start w:val="1"/>
      <w:numFmt w:val="bullet"/>
      <w:lvlText w:val=""/>
      <w:lvlJc w:val="left"/>
      <w:pPr>
        <w:tabs>
          <w:tab w:val="num" w:pos="4303"/>
        </w:tabs>
        <w:ind w:left="4303" w:hanging="360"/>
      </w:pPr>
      <w:rPr>
        <w:rFonts w:ascii="Wingdings" w:hAnsi="Wingdings" w:hint="default"/>
      </w:rPr>
    </w:lvl>
    <w:lvl w:ilvl="6" w:tplc="DDB4DE14" w:tentative="1">
      <w:start w:val="1"/>
      <w:numFmt w:val="bullet"/>
      <w:lvlText w:val=""/>
      <w:lvlJc w:val="left"/>
      <w:pPr>
        <w:tabs>
          <w:tab w:val="num" w:pos="5023"/>
        </w:tabs>
        <w:ind w:left="5023" w:hanging="360"/>
      </w:pPr>
      <w:rPr>
        <w:rFonts w:ascii="Symbol" w:hAnsi="Symbol" w:hint="default"/>
      </w:rPr>
    </w:lvl>
    <w:lvl w:ilvl="7" w:tplc="24C879EE" w:tentative="1">
      <w:start w:val="1"/>
      <w:numFmt w:val="bullet"/>
      <w:lvlText w:val="o"/>
      <w:lvlJc w:val="left"/>
      <w:pPr>
        <w:tabs>
          <w:tab w:val="num" w:pos="5743"/>
        </w:tabs>
        <w:ind w:left="5743" w:hanging="360"/>
      </w:pPr>
      <w:rPr>
        <w:rFonts w:ascii="Courier New" w:hAnsi="Courier New" w:cs="Courier New" w:hint="default"/>
      </w:rPr>
    </w:lvl>
    <w:lvl w:ilvl="8" w:tplc="312853FA"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2224A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2EA3BB6"/>
    <w:multiLevelType w:val="multilevel"/>
    <w:tmpl w:val="2D94E9EC"/>
    <w:lvl w:ilvl="0">
      <w:start w:val="2"/>
      <w:numFmt w:val="decimal"/>
      <w:lvlText w:val="%1."/>
      <w:lvlJc w:val="left"/>
      <w:pPr>
        <w:ind w:left="510" w:hanging="51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59A7696"/>
    <w:multiLevelType w:val="hybridMultilevel"/>
    <w:tmpl w:val="E760D152"/>
    <w:lvl w:ilvl="0" w:tplc="994A2BD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49701CAB"/>
    <w:multiLevelType w:val="multilevel"/>
    <w:tmpl w:val="1E8C4AE2"/>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6" w15:restartNumberingAfterBreak="0">
    <w:nsid w:val="49C30077"/>
    <w:multiLevelType w:val="hybridMultilevel"/>
    <w:tmpl w:val="6E9E1F1A"/>
    <w:lvl w:ilvl="0" w:tplc="92987D56">
      <w:start w:val="1"/>
      <w:numFmt w:val="bullet"/>
      <w:lvlText w:val="r"/>
      <w:lvlJc w:val="left"/>
      <w:pPr>
        <w:ind w:left="2898" w:hanging="360"/>
      </w:pPr>
      <w:rPr>
        <w:rFonts w:ascii="Wingdings" w:hAnsi="Wingdings" w:hint="default"/>
      </w:rPr>
    </w:lvl>
    <w:lvl w:ilvl="1" w:tplc="04090003" w:tentative="1">
      <w:start w:val="1"/>
      <w:numFmt w:val="bullet"/>
      <w:lvlText w:val="o"/>
      <w:lvlJc w:val="left"/>
      <w:pPr>
        <w:ind w:left="3618" w:hanging="360"/>
      </w:pPr>
      <w:rPr>
        <w:rFonts w:ascii="Courier New" w:hAnsi="Courier New" w:cs="Courier New" w:hint="default"/>
      </w:rPr>
    </w:lvl>
    <w:lvl w:ilvl="2" w:tplc="04090005" w:tentative="1">
      <w:start w:val="1"/>
      <w:numFmt w:val="bullet"/>
      <w:lvlText w:val=""/>
      <w:lvlJc w:val="left"/>
      <w:pPr>
        <w:ind w:left="4338" w:hanging="360"/>
      </w:pPr>
      <w:rPr>
        <w:rFonts w:ascii="Wingdings" w:hAnsi="Wingdings" w:hint="default"/>
      </w:rPr>
    </w:lvl>
    <w:lvl w:ilvl="3" w:tplc="04090001" w:tentative="1">
      <w:start w:val="1"/>
      <w:numFmt w:val="bullet"/>
      <w:lvlText w:val=""/>
      <w:lvlJc w:val="left"/>
      <w:pPr>
        <w:ind w:left="5058" w:hanging="360"/>
      </w:pPr>
      <w:rPr>
        <w:rFonts w:ascii="Symbol" w:hAnsi="Symbol" w:hint="default"/>
      </w:rPr>
    </w:lvl>
    <w:lvl w:ilvl="4" w:tplc="04090003" w:tentative="1">
      <w:start w:val="1"/>
      <w:numFmt w:val="bullet"/>
      <w:lvlText w:val="o"/>
      <w:lvlJc w:val="left"/>
      <w:pPr>
        <w:ind w:left="5778" w:hanging="360"/>
      </w:pPr>
      <w:rPr>
        <w:rFonts w:ascii="Courier New" w:hAnsi="Courier New" w:cs="Courier New" w:hint="default"/>
      </w:rPr>
    </w:lvl>
    <w:lvl w:ilvl="5" w:tplc="92987D56">
      <w:start w:val="1"/>
      <w:numFmt w:val="bullet"/>
      <w:lvlText w:val="r"/>
      <w:lvlJc w:val="left"/>
      <w:pPr>
        <w:ind w:left="6498" w:hanging="360"/>
      </w:pPr>
      <w:rPr>
        <w:rFonts w:ascii="Wingdings" w:hAnsi="Wingdings" w:hint="default"/>
      </w:rPr>
    </w:lvl>
    <w:lvl w:ilvl="6" w:tplc="04090001" w:tentative="1">
      <w:start w:val="1"/>
      <w:numFmt w:val="bullet"/>
      <w:lvlText w:val=""/>
      <w:lvlJc w:val="left"/>
      <w:pPr>
        <w:ind w:left="7218" w:hanging="360"/>
      </w:pPr>
      <w:rPr>
        <w:rFonts w:ascii="Symbol" w:hAnsi="Symbol" w:hint="default"/>
      </w:rPr>
    </w:lvl>
    <w:lvl w:ilvl="7" w:tplc="04090003" w:tentative="1">
      <w:start w:val="1"/>
      <w:numFmt w:val="bullet"/>
      <w:lvlText w:val="o"/>
      <w:lvlJc w:val="left"/>
      <w:pPr>
        <w:ind w:left="7938" w:hanging="360"/>
      </w:pPr>
      <w:rPr>
        <w:rFonts w:ascii="Courier New" w:hAnsi="Courier New" w:cs="Courier New" w:hint="default"/>
      </w:rPr>
    </w:lvl>
    <w:lvl w:ilvl="8" w:tplc="04090005" w:tentative="1">
      <w:start w:val="1"/>
      <w:numFmt w:val="bullet"/>
      <w:lvlText w:val=""/>
      <w:lvlJc w:val="left"/>
      <w:pPr>
        <w:ind w:left="8658" w:hanging="360"/>
      </w:pPr>
      <w:rPr>
        <w:rFonts w:ascii="Wingdings" w:hAnsi="Wingdings" w:hint="default"/>
      </w:rPr>
    </w:lvl>
  </w:abstractNum>
  <w:abstractNum w:abstractNumId="67" w15:restartNumberingAfterBreak="0">
    <w:nsid w:val="4ACB1CCB"/>
    <w:multiLevelType w:val="hybridMultilevel"/>
    <w:tmpl w:val="ADF8A936"/>
    <w:name w:val="listhnumber432232223222332222222223422"/>
    <w:lvl w:ilvl="0" w:tplc="FA567E3A">
      <w:start w:val="1"/>
      <w:numFmt w:val="decimal"/>
      <w:lvlText w:val="%1."/>
      <w:lvlJc w:val="left"/>
      <w:pPr>
        <w:tabs>
          <w:tab w:val="num" w:pos="720"/>
        </w:tabs>
        <w:ind w:left="720" w:right="720" w:hanging="360"/>
      </w:pPr>
    </w:lvl>
    <w:lvl w:ilvl="1" w:tplc="D8FCF342">
      <w:start w:val="1"/>
      <w:numFmt w:val="decimal"/>
      <w:lvlText w:val="%2)"/>
      <w:lvlJc w:val="left"/>
      <w:pPr>
        <w:tabs>
          <w:tab w:val="num" w:pos="1440"/>
        </w:tabs>
        <w:ind w:left="1440" w:right="1440" w:hanging="360"/>
      </w:pPr>
    </w:lvl>
    <w:lvl w:ilvl="2" w:tplc="C5FC0D8A" w:tentative="1">
      <w:start w:val="1"/>
      <w:numFmt w:val="lowerRoman"/>
      <w:lvlText w:val="%3."/>
      <w:lvlJc w:val="right"/>
      <w:pPr>
        <w:tabs>
          <w:tab w:val="num" w:pos="2160"/>
        </w:tabs>
        <w:ind w:left="2160" w:right="2160" w:hanging="180"/>
      </w:pPr>
    </w:lvl>
    <w:lvl w:ilvl="3" w:tplc="AD96D020" w:tentative="1">
      <w:start w:val="1"/>
      <w:numFmt w:val="decimal"/>
      <w:lvlText w:val="%4."/>
      <w:lvlJc w:val="left"/>
      <w:pPr>
        <w:tabs>
          <w:tab w:val="num" w:pos="2880"/>
        </w:tabs>
        <w:ind w:left="2880" w:right="2880" w:hanging="360"/>
      </w:pPr>
    </w:lvl>
    <w:lvl w:ilvl="4" w:tplc="E968C5A0" w:tentative="1">
      <w:start w:val="1"/>
      <w:numFmt w:val="lowerLetter"/>
      <w:lvlText w:val="%5."/>
      <w:lvlJc w:val="left"/>
      <w:pPr>
        <w:tabs>
          <w:tab w:val="num" w:pos="3600"/>
        </w:tabs>
        <w:ind w:left="3600" w:right="3600" w:hanging="360"/>
      </w:pPr>
    </w:lvl>
    <w:lvl w:ilvl="5" w:tplc="200CF786" w:tentative="1">
      <w:start w:val="1"/>
      <w:numFmt w:val="lowerRoman"/>
      <w:lvlText w:val="%6."/>
      <w:lvlJc w:val="right"/>
      <w:pPr>
        <w:tabs>
          <w:tab w:val="num" w:pos="4320"/>
        </w:tabs>
        <w:ind w:left="4320" w:right="4320" w:hanging="180"/>
      </w:pPr>
    </w:lvl>
    <w:lvl w:ilvl="6" w:tplc="690EDD18" w:tentative="1">
      <w:start w:val="1"/>
      <w:numFmt w:val="decimal"/>
      <w:lvlText w:val="%7."/>
      <w:lvlJc w:val="left"/>
      <w:pPr>
        <w:tabs>
          <w:tab w:val="num" w:pos="5040"/>
        </w:tabs>
        <w:ind w:left="5040" w:right="5040" w:hanging="360"/>
      </w:pPr>
    </w:lvl>
    <w:lvl w:ilvl="7" w:tplc="A06CDB9E" w:tentative="1">
      <w:start w:val="1"/>
      <w:numFmt w:val="lowerLetter"/>
      <w:lvlText w:val="%8."/>
      <w:lvlJc w:val="left"/>
      <w:pPr>
        <w:tabs>
          <w:tab w:val="num" w:pos="5760"/>
        </w:tabs>
        <w:ind w:left="5760" w:right="5760" w:hanging="360"/>
      </w:pPr>
    </w:lvl>
    <w:lvl w:ilvl="8" w:tplc="E702C22E" w:tentative="1">
      <w:start w:val="1"/>
      <w:numFmt w:val="lowerRoman"/>
      <w:lvlText w:val="%9."/>
      <w:lvlJc w:val="right"/>
      <w:pPr>
        <w:tabs>
          <w:tab w:val="num" w:pos="6480"/>
        </w:tabs>
        <w:ind w:left="6480" w:right="6480" w:hanging="180"/>
      </w:pPr>
    </w:lvl>
  </w:abstractNum>
  <w:abstractNum w:abstractNumId="68" w15:restartNumberingAfterBreak="0">
    <w:nsid w:val="50DD7979"/>
    <w:multiLevelType w:val="hybridMultilevel"/>
    <w:tmpl w:val="EB98A8DA"/>
    <w:lvl w:ilvl="0" w:tplc="591E6B9A">
      <w:start w:val="1"/>
      <w:numFmt w:val="bullet"/>
      <w:lvlText w:val=""/>
      <w:lvlJc w:val="left"/>
      <w:pPr>
        <w:ind w:left="720" w:hanging="360"/>
      </w:pPr>
      <w:rPr>
        <w:rFonts w:ascii="Symbol" w:hAnsi="Symbol" w:hint="default"/>
      </w:rPr>
    </w:lvl>
    <w:lvl w:ilvl="1" w:tplc="6F34C150" w:tentative="1">
      <w:start w:val="1"/>
      <w:numFmt w:val="bullet"/>
      <w:lvlText w:val="o"/>
      <w:lvlJc w:val="left"/>
      <w:pPr>
        <w:ind w:left="1440" w:hanging="360"/>
      </w:pPr>
      <w:rPr>
        <w:rFonts w:ascii="Courier New" w:hAnsi="Courier New" w:cs="Courier New" w:hint="default"/>
      </w:rPr>
    </w:lvl>
    <w:lvl w:ilvl="2" w:tplc="CA301770" w:tentative="1">
      <w:start w:val="1"/>
      <w:numFmt w:val="bullet"/>
      <w:lvlText w:val=""/>
      <w:lvlJc w:val="left"/>
      <w:pPr>
        <w:ind w:left="2160" w:hanging="360"/>
      </w:pPr>
      <w:rPr>
        <w:rFonts w:ascii="Wingdings" w:hAnsi="Wingdings" w:hint="default"/>
      </w:rPr>
    </w:lvl>
    <w:lvl w:ilvl="3" w:tplc="666A8118" w:tentative="1">
      <w:start w:val="1"/>
      <w:numFmt w:val="bullet"/>
      <w:lvlText w:val=""/>
      <w:lvlJc w:val="left"/>
      <w:pPr>
        <w:ind w:left="2880" w:hanging="360"/>
      </w:pPr>
      <w:rPr>
        <w:rFonts w:ascii="Symbol" w:hAnsi="Symbol" w:hint="default"/>
      </w:rPr>
    </w:lvl>
    <w:lvl w:ilvl="4" w:tplc="E4E24FE0" w:tentative="1">
      <w:start w:val="1"/>
      <w:numFmt w:val="bullet"/>
      <w:lvlText w:val="o"/>
      <w:lvlJc w:val="left"/>
      <w:pPr>
        <w:ind w:left="3600" w:hanging="360"/>
      </w:pPr>
      <w:rPr>
        <w:rFonts w:ascii="Courier New" w:hAnsi="Courier New" w:cs="Courier New" w:hint="default"/>
      </w:rPr>
    </w:lvl>
    <w:lvl w:ilvl="5" w:tplc="B2ECBB4C" w:tentative="1">
      <w:start w:val="1"/>
      <w:numFmt w:val="bullet"/>
      <w:lvlText w:val=""/>
      <w:lvlJc w:val="left"/>
      <w:pPr>
        <w:ind w:left="4320" w:hanging="360"/>
      </w:pPr>
      <w:rPr>
        <w:rFonts w:ascii="Wingdings" w:hAnsi="Wingdings" w:hint="default"/>
      </w:rPr>
    </w:lvl>
    <w:lvl w:ilvl="6" w:tplc="E6A26094" w:tentative="1">
      <w:start w:val="1"/>
      <w:numFmt w:val="bullet"/>
      <w:lvlText w:val=""/>
      <w:lvlJc w:val="left"/>
      <w:pPr>
        <w:ind w:left="5040" w:hanging="360"/>
      </w:pPr>
      <w:rPr>
        <w:rFonts w:ascii="Symbol" w:hAnsi="Symbol" w:hint="default"/>
      </w:rPr>
    </w:lvl>
    <w:lvl w:ilvl="7" w:tplc="A55C6E12" w:tentative="1">
      <w:start w:val="1"/>
      <w:numFmt w:val="bullet"/>
      <w:lvlText w:val="o"/>
      <w:lvlJc w:val="left"/>
      <w:pPr>
        <w:ind w:left="5760" w:hanging="360"/>
      </w:pPr>
      <w:rPr>
        <w:rFonts w:ascii="Courier New" w:hAnsi="Courier New" w:cs="Courier New" w:hint="default"/>
      </w:rPr>
    </w:lvl>
    <w:lvl w:ilvl="8" w:tplc="327E706C" w:tentative="1">
      <w:start w:val="1"/>
      <w:numFmt w:val="bullet"/>
      <w:lvlText w:val=""/>
      <w:lvlJc w:val="left"/>
      <w:pPr>
        <w:ind w:left="6480" w:hanging="360"/>
      </w:pPr>
      <w:rPr>
        <w:rFonts w:ascii="Wingdings" w:hAnsi="Wingdings" w:hint="default"/>
      </w:rPr>
    </w:lvl>
  </w:abstractNum>
  <w:abstractNum w:abstractNumId="69" w15:restartNumberingAfterBreak="0">
    <w:nsid w:val="50EB1108"/>
    <w:multiLevelType w:val="multilevel"/>
    <w:tmpl w:val="0980CDBC"/>
    <w:lvl w:ilvl="0">
      <w:start w:val="4"/>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7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6D1CFB"/>
    <w:multiLevelType w:val="hybridMultilevel"/>
    <w:tmpl w:val="07C21868"/>
    <w:lvl w:ilvl="0" w:tplc="20026AF0">
      <w:start w:val="1"/>
      <w:numFmt w:val="bullet"/>
      <w:lvlText w:val=""/>
      <w:lvlJc w:val="left"/>
      <w:pPr>
        <w:ind w:left="720" w:hanging="360"/>
      </w:pPr>
      <w:rPr>
        <w:rFonts w:ascii="Wingdings" w:hAnsi="Wingdings" w:hint="default"/>
        <w:sz w:val="22"/>
        <w:szCs w:val="22"/>
      </w:rPr>
    </w:lvl>
    <w:lvl w:ilvl="1" w:tplc="D34A499C" w:tentative="1">
      <w:start w:val="1"/>
      <w:numFmt w:val="bullet"/>
      <w:lvlText w:val="o"/>
      <w:lvlJc w:val="left"/>
      <w:pPr>
        <w:ind w:left="1440" w:hanging="360"/>
      </w:pPr>
      <w:rPr>
        <w:rFonts w:ascii="Courier New" w:hAnsi="Courier New" w:cs="Courier New" w:hint="default"/>
      </w:rPr>
    </w:lvl>
    <w:lvl w:ilvl="2" w:tplc="75EE956C" w:tentative="1">
      <w:start w:val="1"/>
      <w:numFmt w:val="bullet"/>
      <w:lvlText w:val=""/>
      <w:lvlJc w:val="left"/>
      <w:pPr>
        <w:ind w:left="2160" w:hanging="360"/>
      </w:pPr>
      <w:rPr>
        <w:rFonts w:ascii="Wingdings" w:hAnsi="Wingdings" w:hint="default"/>
      </w:rPr>
    </w:lvl>
    <w:lvl w:ilvl="3" w:tplc="D996EBDC" w:tentative="1">
      <w:start w:val="1"/>
      <w:numFmt w:val="bullet"/>
      <w:lvlText w:val=""/>
      <w:lvlJc w:val="left"/>
      <w:pPr>
        <w:ind w:left="2880" w:hanging="360"/>
      </w:pPr>
      <w:rPr>
        <w:rFonts w:ascii="Symbol" w:hAnsi="Symbol" w:hint="default"/>
      </w:rPr>
    </w:lvl>
    <w:lvl w:ilvl="4" w:tplc="FEA6BE78" w:tentative="1">
      <w:start w:val="1"/>
      <w:numFmt w:val="bullet"/>
      <w:lvlText w:val="o"/>
      <w:lvlJc w:val="left"/>
      <w:pPr>
        <w:ind w:left="3600" w:hanging="360"/>
      </w:pPr>
      <w:rPr>
        <w:rFonts w:ascii="Courier New" w:hAnsi="Courier New" w:cs="Courier New" w:hint="default"/>
      </w:rPr>
    </w:lvl>
    <w:lvl w:ilvl="5" w:tplc="AD2A95FE" w:tentative="1">
      <w:start w:val="1"/>
      <w:numFmt w:val="bullet"/>
      <w:lvlText w:val=""/>
      <w:lvlJc w:val="left"/>
      <w:pPr>
        <w:ind w:left="4320" w:hanging="360"/>
      </w:pPr>
      <w:rPr>
        <w:rFonts w:ascii="Wingdings" w:hAnsi="Wingdings" w:hint="default"/>
      </w:rPr>
    </w:lvl>
    <w:lvl w:ilvl="6" w:tplc="C3DECF2A" w:tentative="1">
      <w:start w:val="1"/>
      <w:numFmt w:val="bullet"/>
      <w:lvlText w:val=""/>
      <w:lvlJc w:val="left"/>
      <w:pPr>
        <w:ind w:left="5040" w:hanging="360"/>
      </w:pPr>
      <w:rPr>
        <w:rFonts w:ascii="Symbol" w:hAnsi="Symbol" w:hint="default"/>
      </w:rPr>
    </w:lvl>
    <w:lvl w:ilvl="7" w:tplc="26201E6C" w:tentative="1">
      <w:start w:val="1"/>
      <w:numFmt w:val="bullet"/>
      <w:lvlText w:val="o"/>
      <w:lvlJc w:val="left"/>
      <w:pPr>
        <w:ind w:left="5760" w:hanging="360"/>
      </w:pPr>
      <w:rPr>
        <w:rFonts w:ascii="Courier New" w:hAnsi="Courier New" w:cs="Courier New" w:hint="default"/>
      </w:rPr>
    </w:lvl>
    <w:lvl w:ilvl="8" w:tplc="69EC0D24" w:tentative="1">
      <w:start w:val="1"/>
      <w:numFmt w:val="bullet"/>
      <w:lvlText w:val=""/>
      <w:lvlJc w:val="left"/>
      <w:pPr>
        <w:ind w:left="6480" w:hanging="360"/>
      </w:pPr>
      <w:rPr>
        <w:rFonts w:ascii="Wingdings" w:hAnsi="Wingdings" w:hint="default"/>
      </w:rPr>
    </w:lvl>
  </w:abstractNum>
  <w:abstractNum w:abstractNumId="7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0" w15:restartNumberingAfterBreak="0">
    <w:nsid w:val="655C350C"/>
    <w:multiLevelType w:val="multilevel"/>
    <w:tmpl w:val="9DCC171A"/>
    <w:lvl w:ilvl="0">
      <w:start w:val="5"/>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81" w15:restartNumberingAfterBreak="0">
    <w:nsid w:val="670C1238"/>
    <w:multiLevelType w:val="multilevel"/>
    <w:tmpl w:val="8092CC38"/>
    <w:lvl w:ilvl="0">
      <w:start w:val="1"/>
      <w:numFmt w:val="decimal"/>
      <w:lvlText w:val="%1."/>
      <w:lvlJc w:val="left"/>
      <w:pPr>
        <w:ind w:left="360" w:hanging="360"/>
      </w:pPr>
      <w:rPr>
        <w:rFonts w:ascii="David" w:eastAsia="PMingLiU" w:hAnsi="David" w:cs="David"/>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3" w15:restartNumberingAfterBreak="0">
    <w:nsid w:val="689F6BF9"/>
    <w:multiLevelType w:val="hybridMultilevel"/>
    <w:tmpl w:val="8F7ADAD0"/>
    <w:lvl w:ilvl="0" w:tplc="316A0644">
      <w:start w:val="1"/>
      <w:numFmt w:val="decimal"/>
      <w:pStyle w:val="-2"/>
      <w:lvlText w:val="%1)"/>
      <w:lvlJc w:val="left"/>
      <w:pPr>
        <w:tabs>
          <w:tab w:val="num" w:pos="1080"/>
        </w:tabs>
        <w:ind w:left="1080" w:hanging="360"/>
      </w:pPr>
      <w:rPr>
        <w:rFonts w:hint="default"/>
      </w:rPr>
    </w:lvl>
    <w:lvl w:ilvl="1" w:tplc="AC1C483E">
      <w:start w:val="1"/>
      <w:numFmt w:val="lowerLetter"/>
      <w:lvlText w:val="%2."/>
      <w:lvlJc w:val="left"/>
      <w:pPr>
        <w:tabs>
          <w:tab w:val="num" w:pos="1800"/>
        </w:tabs>
        <w:ind w:left="1800" w:hanging="360"/>
      </w:pPr>
    </w:lvl>
    <w:lvl w:ilvl="2" w:tplc="DFDA4422" w:tentative="1">
      <w:start w:val="1"/>
      <w:numFmt w:val="lowerRoman"/>
      <w:lvlText w:val="%3."/>
      <w:lvlJc w:val="right"/>
      <w:pPr>
        <w:tabs>
          <w:tab w:val="num" w:pos="2520"/>
        </w:tabs>
        <w:ind w:left="2520" w:hanging="180"/>
      </w:pPr>
    </w:lvl>
    <w:lvl w:ilvl="3" w:tplc="3D9ABF9A" w:tentative="1">
      <w:start w:val="1"/>
      <w:numFmt w:val="decimal"/>
      <w:lvlText w:val="%4."/>
      <w:lvlJc w:val="left"/>
      <w:pPr>
        <w:tabs>
          <w:tab w:val="num" w:pos="3240"/>
        </w:tabs>
        <w:ind w:left="3240" w:hanging="360"/>
      </w:pPr>
    </w:lvl>
    <w:lvl w:ilvl="4" w:tplc="16ECD15A" w:tentative="1">
      <w:start w:val="1"/>
      <w:numFmt w:val="lowerLetter"/>
      <w:lvlText w:val="%5."/>
      <w:lvlJc w:val="left"/>
      <w:pPr>
        <w:tabs>
          <w:tab w:val="num" w:pos="3960"/>
        </w:tabs>
        <w:ind w:left="3960" w:hanging="360"/>
      </w:pPr>
    </w:lvl>
    <w:lvl w:ilvl="5" w:tplc="FF562F2A" w:tentative="1">
      <w:start w:val="1"/>
      <w:numFmt w:val="lowerRoman"/>
      <w:lvlText w:val="%6."/>
      <w:lvlJc w:val="right"/>
      <w:pPr>
        <w:tabs>
          <w:tab w:val="num" w:pos="4680"/>
        </w:tabs>
        <w:ind w:left="4680" w:hanging="180"/>
      </w:pPr>
    </w:lvl>
    <w:lvl w:ilvl="6" w:tplc="ADEA7CF6" w:tentative="1">
      <w:start w:val="1"/>
      <w:numFmt w:val="decimal"/>
      <w:lvlText w:val="%7."/>
      <w:lvlJc w:val="left"/>
      <w:pPr>
        <w:tabs>
          <w:tab w:val="num" w:pos="5400"/>
        </w:tabs>
        <w:ind w:left="5400" w:hanging="360"/>
      </w:pPr>
    </w:lvl>
    <w:lvl w:ilvl="7" w:tplc="5C56A51E" w:tentative="1">
      <w:start w:val="1"/>
      <w:numFmt w:val="lowerLetter"/>
      <w:lvlText w:val="%8."/>
      <w:lvlJc w:val="left"/>
      <w:pPr>
        <w:tabs>
          <w:tab w:val="num" w:pos="6120"/>
        </w:tabs>
        <w:ind w:left="6120" w:hanging="360"/>
      </w:pPr>
    </w:lvl>
    <w:lvl w:ilvl="8" w:tplc="12D27EBA" w:tentative="1">
      <w:start w:val="1"/>
      <w:numFmt w:val="lowerRoman"/>
      <w:lvlText w:val="%9."/>
      <w:lvlJc w:val="right"/>
      <w:pPr>
        <w:tabs>
          <w:tab w:val="num" w:pos="6840"/>
        </w:tabs>
        <w:ind w:left="6840" w:hanging="180"/>
      </w:pPr>
    </w:lvl>
  </w:abstractNum>
  <w:abstractNum w:abstractNumId="84"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6" w15:restartNumberingAfterBreak="0">
    <w:nsid w:val="69D8569A"/>
    <w:multiLevelType w:val="hybridMultilevel"/>
    <w:tmpl w:val="C0ECCD9E"/>
    <w:lvl w:ilvl="0" w:tplc="882A4FD2">
      <w:start w:val="1"/>
      <w:numFmt w:val="decimal"/>
      <w:lvlText w:val="%1."/>
      <w:lvlJc w:val="left"/>
      <w:pPr>
        <w:ind w:left="720" w:hanging="360"/>
      </w:pPr>
      <w:rPr>
        <w:rFonts w:hint="default"/>
      </w:rPr>
    </w:lvl>
    <w:lvl w:ilvl="1" w:tplc="C4C8A1EC" w:tentative="1">
      <w:start w:val="1"/>
      <w:numFmt w:val="lowerLetter"/>
      <w:lvlText w:val="%2."/>
      <w:lvlJc w:val="left"/>
      <w:pPr>
        <w:ind w:left="1440" w:hanging="360"/>
      </w:pPr>
    </w:lvl>
    <w:lvl w:ilvl="2" w:tplc="63A64352" w:tentative="1">
      <w:start w:val="1"/>
      <w:numFmt w:val="lowerRoman"/>
      <w:lvlText w:val="%3."/>
      <w:lvlJc w:val="right"/>
      <w:pPr>
        <w:ind w:left="2160" w:hanging="180"/>
      </w:pPr>
    </w:lvl>
    <w:lvl w:ilvl="3" w:tplc="04E416DA" w:tentative="1">
      <w:start w:val="1"/>
      <w:numFmt w:val="decimal"/>
      <w:pStyle w:val="4-0"/>
      <w:lvlText w:val="%4."/>
      <w:lvlJc w:val="left"/>
      <w:pPr>
        <w:ind w:left="2880" w:hanging="360"/>
      </w:pPr>
    </w:lvl>
    <w:lvl w:ilvl="4" w:tplc="29AAEA80" w:tentative="1">
      <w:start w:val="1"/>
      <w:numFmt w:val="lowerLetter"/>
      <w:lvlText w:val="%5."/>
      <w:lvlJc w:val="left"/>
      <w:pPr>
        <w:ind w:left="3600" w:hanging="360"/>
      </w:pPr>
    </w:lvl>
    <w:lvl w:ilvl="5" w:tplc="C88AE77E" w:tentative="1">
      <w:start w:val="1"/>
      <w:numFmt w:val="lowerRoman"/>
      <w:lvlText w:val="%6."/>
      <w:lvlJc w:val="right"/>
      <w:pPr>
        <w:ind w:left="4320" w:hanging="180"/>
      </w:pPr>
    </w:lvl>
    <w:lvl w:ilvl="6" w:tplc="79705AEC" w:tentative="1">
      <w:start w:val="1"/>
      <w:numFmt w:val="decimal"/>
      <w:lvlText w:val="%7."/>
      <w:lvlJc w:val="left"/>
      <w:pPr>
        <w:ind w:left="5040" w:hanging="360"/>
      </w:pPr>
    </w:lvl>
    <w:lvl w:ilvl="7" w:tplc="8FB44F86" w:tentative="1">
      <w:start w:val="1"/>
      <w:numFmt w:val="lowerLetter"/>
      <w:lvlText w:val="%8."/>
      <w:lvlJc w:val="left"/>
      <w:pPr>
        <w:ind w:left="5760" w:hanging="360"/>
      </w:pPr>
    </w:lvl>
    <w:lvl w:ilvl="8" w:tplc="1F789898" w:tentative="1">
      <w:start w:val="1"/>
      <w:numFmt w:val="lowerRoman"/>
      <w:lvlText w:val="%9."/>
      <w:lvlJc w:val="right"/>
      <w:pPr>
        <w:ind w:left="6480" w:hanging="180"/>
      </w:pPr>
    </w:lvl>
  </w:abstractNum>
  <w:abstractNum w:abstractNumId="8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6A62059D"/>
    <w:multiLevelType w:val="multilevel"/>
    <w:tmpl w:val="7350549C"/>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b/>
        <w:bCs w:val="0"/>
      </w:rPr>
    </w:lvl>
    <w:lvl w:ilvl="3">
      <w:start w:val="1"/>
      <w:numFmt w:val="decimal"/>
      <w:lvlText w:val="%1.%2.%3.%4."/>
      <w:lvlJc w:val="left"/>
      <w:pPr>
        <w:ind w:left="2160" w:hanging="1080"/>
      </w:pPr>
      <w:rPr>
        <w:rFonts w:hint="default"/>
        <w:b/>
        <w:bCs w:val="0"/>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70203FE5"/>
    <w:multiLevelType w:val="hybridMultilevel"/>
    <w:tmpl w:val="4128F980"/>
    <w:lvl w:ilvl="0" w:tplc="983A635E">
      <w:start w:val="1"/>
      <w:numFmt w:val="hebrew1"/>
      <w:pStyle w:val="AlphaList"/>
      <w:lvlText w:val="%1."/>
      <w:lvlJc w:val="left"/>
      <w:pPr>
        <w:tabs>
          <w:tab w:val="num" w:pos="1559"/>
        </w:tabs>
        <w:ind w:left="1559" w:hanging="425"/>
      </w:pPr>
      <w:rPr>
        <w:rFonts w:hint="default"/>
      </w:rPr>
    </w:lvl>
    <w:lvl w:ilvl="1" w:tplc="79C61DDA" w:tentative="1">
      <w:start w:val="1"/>
      <w:numFmt w:val="lowerLetter"/>
      <w:lvlText w:val="%2."/>
      <w:lvlJc w:val="left"/>
      <w:pPr>
        <w:tabs>
          <w:tab w:val="num" w:pos="1440"/>
        </w:tabs>
        <w:ind w:left="1440" w:hanging="360"/>
      </w:pPr>
    </w:lvl>
    <w:lvl w:ilvl="2" w:tplc="9DF40D5E" w:tentative="1">
      <w:start w:val="1"/>
      <w:numFmt w:val="lowerRoman"/>
      <w:lvlText w:val="%3."/>
      <w:lvlJc w:val="right"/>
      <w:pPr>
        <w:tabs>
          <w:tab w:val="num" w:pos="2160"/>
        </w:tabs>
        <w:ind w:left="2160" w:hanging="180"/>
      </w:pPr>
    </w:lvl>
    <w:lvl w:ilvl="3" w:tplc="0AAA58C2" w:tentative="1">
      <w:start w:val="1"/>
      <w:numFmt w:val="decimal"/>
      <w:lvlText w:val="%4."/>
      <w:lvlJc w:val="left"/>
      <w:pPr>
        <w:tabs>
          <w:tab w:val="num" w:pos="2880"/>
        </w:tabs>
        <w:ind w:left="2880" w:hanging="360"/>
      </w:pPr>
    </w:lvl>
    <w:lvl w:ilvl="4" w:tplc="9E000BE8" w:tentative="1">
      <w:start w:val="1"/>
      <w:numFmt w:val="lowerLetter"/>
      <w:lvlText w:val="%5."/>
      <w:lvlJc w:val="left"/>
      <w:pPr>
        <w:tabs>
          <w:tab w:val="num" w:pos="3600"/>
        </w:tabs>
        <w:ind w:left="3600" w:hanging="360"/>
      </w:pPr>
    </w:lvl>
    <w:lvl w:ilvl="5" w:tplc="0E28582C" w:tentative="1">
      <w:start w:val="1"/>
      <w:numFmt w:val="lowerRoman"/>
      <w:lvlText w:val="%6."/>
      <w:lvlJc w:val="right"/>
      <w:pPr>
        <w:tabs>
          <w:tab w:val="num" w:pos="4320"/>
        </w:tabs>
        <w:ind w:left="4320" w:hanging="180"/>
      </w:pPr>
    </w:lvl>
    <w:lvl w:ilvl="6" w:tplc="26E0D1BE" w:tentative="1">
      <w:start w:val="1"/>
      <w:numFmt w:val="decimal"/>
      <w:lvlText w:val="%7."/>
      <w:lvlJc w:val="left"/>
      <w:pPr>
        <w:tabs>
          <w:tab w:val="num" w:pos="5040"/>
        </w:tabs>
        <w:ind w:left="5040" w:hanging="360"/>
      </w:pPr>
    </w:lvl>
    <w:lvl w:ilvl="7" w:tplc="EAD6D130" w:tentative="1">
      <w:start w:val="1"/>
      <w:numFmt w:val="lowerLetter"/>
      <w:lvlText w:val="%8."/>
      <w:lvlJc w:val="left"/>
      <w:pPr>
        <w:tabs>
          <w:tab w:val="num" w:pos="5760"/>
        </w:tabs>
        <w:ind w:left="5760" w:hanging="360"/>
      </w:pPr>
    </w:lvl>
    <w:lvl w:ilvl="8" w:tplc="A45A7A90" w:tentative="1">
      <w:start w:val="1"/>
      <w:numFmt w:val="lowerRoman"/>
      <w:lvlText w:val="%9."/>
      <w:lvlJc w:val="right"/>
      <w:pPr>
        <w:tabs>
          <w:tab w:val="num" w:pos="6480"/>
        </w:tabs>
        <w:ind w:left="6480" w:hanging="180"/>
      </w:pPr>
    </w:lvl>
  </w:abstractNum>
  <w:abstractNum w:abstractNumId="94" w15:restartNumberingAfterBreak="0">
    <w:nsid w:val="70606A2A"/>
    <w:multiLevelType w:val="hybridMultilevel"/>
    <w:tmpl w:val="4364B278"/>
    <w:lvl w:ilvl="0" w:tplc="4C7CBD58">
      <w:start w:val="1"/>
      <w:numFmt w:val="bullet"/>
      <w:lvlText w:val=""/>
      <w:lvlJc w:val="left"/>
      <w:pPr>
        <w:tabs>
          <w:tab w:val="num" w:pos="360"/>
        </w:tabs>
        <w:ind w:left="360" w:hanging="360"/>
      </w:pPr>
      <w:rPr>
        <w:rFonts w:ascii="Wingdings" w:hAnsi="Wingdings" w:hint="default"/>
      </w:rPr>
    </w:lvl>
    <w:lvl w:ilvl="1" w:tplc="7932F1B0">
      <w:start w:val="1"/>
      <w:numFmt w:val="bullet"/>
      <w:lvlText w:val=""/>
      <w:lvlJc w:val="left"/>
      <w:pPr>
        <w:tabs>
          <w:tab w:val="num" w:pos="720"/>
        </w:tabs>
        <w:ind w:left="720" w:hanging="360"/>
      </w:pPr>
      <w:rPr>
        <w:rFonts w:ascii="Wingdings" w:hAnsi="Wingdings" w:hint="default"/>
        <w:sz w:val="22"/>
        <w:szCs w:val="22"/>
      </w:rPr>
    </w:lvl>
    <w:lvl w:ilvl="2" w:tplc="AE2414DA">
      <w:start w:val="1"/>
      <w:numFmt w:val="bullet"/>
      <w:lvlText w:val=""/>
      <w:lvlJc w:val="left"/>
      <w:pPr>
        <w:tabs>
          <w:tab w:val="num" w:pos="1440"/>
        </w:tabs>
        <w:ind w:left="1440" w:hanging="360"/>
      </w:pPr>
      <w:rPr>
        <w:rFonts w:ascii="Wingdings" w:hAnsi="Wingdings" w:hint="default"/>
      </w:rPr>
    </w:lvl>
    <w:lvl w:ilvl="3" w:tplc="3808F090">
      <w:start w:val="1"/>
      <w:numFmt w:val="bullet"/>
      <w:lvlText w:val=""/>
      <w:lvlJc w:val="left"/>
      <w:pPr>
        <w:tabs>
          <w:tab w:val="num" w:pos="2160"/>
        </w:tabs>
        <w:ind w:left="2160" w:hanging="360"/>
      </w:pPr>
      <w:rPr>
        <w:rFonts w:ascii="Symbol" w:hAnsi="Symbol" w:hint="default"/>
      </w:rPr>
    </w:lvl>
    <w:lvl w:ilvl="4" w:tplc="58DEC77C">
      <w:start w:val="1"/>
      <w:numFmt w:val="bullet"/>
      <w:lvlText w:val="o"/>
      <w:lvlJc w:val="left"/>
      <w:pPr>
        <w:tabs>
          <w:tab w:val="num" w:pos="2880"/>
        </w:tabs>
        <w:ind w:left="2880" w:hanging="360"/>
      </w:pPr>
      <w:rPr>
        <w:rFonts w:ascii="Courier New" w:hAnsi="Courier New" w:cs="Courier New" w:hint="default"/>
      </w:rPr>
    </w:lvl>
    <w:lvl w:ilvl="5" w:tplc="536486B0" w:tentative="1">
      <w:start w:val="1"/>
      <w:numFmt w:val="bullet"/>
      <w:lvlText w:val=""/>
      <w:lvlJc w:val="left"/>
      <w:pPr>
        <w:tabs>
          <w:tab w:val="num" w:pos="3600"/>
        </w:tabs>
        <w:ind w:left="3600" w:hanging="360"/>
      </w:pPr>
      <w:rPr>
        <w:rFonts w:ascii="Wingdings" w:hAnsi="Wingdings" w:hint="default"/>
      </w:rPr>
    </w:lvl>
    <w:lvl w:ilvl="6" w:tplc="75525276" w:tentative="1">
      <w:start w:val="1"/>
      <w:numFmt w:val="bullet"/>
      <w:lvlText w:val=""/>
      <w:lvlJc w:val="left"/>
      <w:pPr>
        <w:tabs>
          <w:tab w:val="num" w:pos="4320"/>
        </w:tabs>
        <w:ind w:left="4320" w:hanging="360"/>
      </w:pPr>
      <w:rPr>
        <w:rFonts w:ascii="Symbol" w:hAnsi="Symbol" w:hint="default"/>
      </w:rPr>
    </w:lvl>
    <w:lvl w:ilvl="7" w:tplc="0164C0A6" w:tentative="1">
      <w:start w:val="1"/>
      <w:numFmt w:val="bullet"/>
      <w:lvlText w:val="o"/>
      <w:lvlJc w:val="left"/>
      <w:pPr>
        <w:tabs>
          <w:tab w:val="num" w:pos="5040"/>
        </w:tabs>
        <w:ind w:left="5040" w:hanging="360"/>
      </w:pPr>
      <w:rPr>
        <w:rFonts w:ascii="Courier New" w:hAnsi="Courier New" w:cs="Courier New" w:hint="default"/>
      </w:rPr>
    </w:lvl>
    <w:lvl w:ilvl="8" w:tplc="19EAAE7A"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6" w15:restartNumberingAfterBreak="0">
    <w:nsid w:val="739E347F"/>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7" w15:restartNumberingAfterBreak="0">
    <w:nsid w:val="73CC3397"/>
    <w:multiLevelType w:val="hybridMultilevel"/>
    <w:tmpl w:val="7FF8D762"/>
    <w:lvl w:ilvl="0" w:tplc="5E94E36E">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82276C1"/>
    <w:multiLevelType w:val="hybridMultilevel"/>
    <w:tmpl w:val="3502E438"/>
    <w:name w:val="listhnumber43222"/>
    <w:lvl w:ilvl="0" w:tplc="0A829C28">
      <w:start w:val="1"/>
      <w:numFmt w:val="decimal"/>
      <w:lvlText w:val="%1."/>
      <w:lvlJc w:val="left"/>
      <w:pPr>
        <w:tabs>
          <w:tab w:val="num" w:pos="720"/>
        </w:tabs>
        <w:ind w:left="720" w:hanging="360"/>
      </w:pPr>
      <w:rPr>
        <w:rFonts w:cs="Times New Roman"/>
      </w:rPr>
    </w:lvl>
    <w:lvl w:ilvl="1" w:tplc="1D943A9E">
      <w:start w:val="1"/>
      <w:numFmt w:val="hebrew1"/>
      <w:pStyle w:val="Letter2"/>
      <w:lvlText w:val="%2."/>
      <w:lvlJc w:val="left"/>
      <w:pPr>
        <w:tabs>
          <w:tab w:val="num" w:pos="1440"/>
        </w:tabs>
        <w:ind w:left="1440" w:hanging="360"/>
      </w:pPr>
      <w:rPr>
        <w:rFonts w:cs="Times New Roman" w:hint="default"/>
        <w:sz w:val="2"/>
        <w:szCs w:val="24"/>
      </w:rPr>
    </w:lvl>
    <w:lvl w:ilvl="2" w:tplc="1BCE28A8">
      <w:start w:val="1"/>
      <w:numFmt w:val="lowerRoman"/>
      <w:lvlText w:val="%3."/>
      <w:lvlJc w:val="right"/>
      <w:pPr>
        <w:tabs>
          <w:tab w:val="num" w:pos="2160"/>
        </w:tabs>
        <w:ind w:left="2160" w:hanging="180"/>
      </w:pPr>
      <w:rPr>
        <w:rFonts w:cs="Times New Roman"/>
      </w:rPr>
    </w:lvl>
    <w:lvl w:ilvl="3" w:tplc="08D29D4E">
      <w:start w:val="1"/>
      <w:numFmt w:val="decimal"/>
      <w:lvlText w:val="%4."/>
      <w:lvlJc w:val="left"/>
      <w:pPr>
        <w:tabs>
          <w:tab w:val="num" w:pos="2880"/>
        </w:tabs>
        <w:ind w:left="2880" w:hanging="360"/>
      </w:pPr>
      <w:rPr>
        <w:rFonts w:cs="Times New Roman"/>
      </w:rPr>
    </w:lvl>
    <w:lvl w:ilvl="4" w:tplc="532C2424">
      <w:start w:val="1"/>
      <w:numFmt w:val="lowerLetter"/>
      <w:lvlText w:val="%5."/>
      <w:lvlJc w:val="left"/>
      <w:pPr>
        <w:tabs>
          <w:tab w:val="num" w:pos="3600"/>
        </w:tabs>
        <w:ind w:left="3600" w:hanging="360"/>
      </w:pPr>
      <w:rPr>
        <w:rFonts w:cs="Times New Roman"/>
      </w:rPr>
    </w:lvl>
    <w:lvl w:ilvl="5" w:tplc="F2266676">
      <w:start w:val="1"/>
      <w:numFmt w:val="lowerRoman"/>
      <w:lvlText w:val="%6."/>
      <w:lvlJc w:val="right"/>
      <w:pPr>
        <w:tabs>
          <w:tab w:val="num" w:pos="4320"/>
        </w:tabs>
        <w:ind w:left="4320" w:hanging="180"/>
      </w:pPr>
      <w:rPr>
        <w:rFonts w:cs="Times New Roman"/>
      </w:rPr>
    </w:lvl>
    <w:lvl w:ilvl="6" w:tplc="4C46A054">
      <w:start w:val="1"/>
      <w:numFmt w:val="decimal"/>
      <w:lvlText w:val="%7."/>
      <w:lvlJc w:val="left"/>
      <w:pPr>
        <w:tabs>
          <w:tab w:val="num" w:pos="5040"/>
        </w:tabs>
        <w:ind w:left="5040" w:hanging="360"/>
      </w:pPr>
      <w:rPr>
        <w:rFonts w:cs="Times New Roman"/>
      </w:rPr>
    </w:lvl>
    <w:lvl w:ilvl="7" w:tplc="21C4BC64">
      <w:start w:val="1"/>
      <w:numFmt w:val="lowerLetter"/>
      <w:lvlText w:val="%8."/>
      <w:lvlJc w:val="left"/>
      <w:pPr>
        <w:tabs>
          <w:tab w:val="num" w:pos="5760"/>
        </w:tabs>
        <w:ind w:left="5760" w:hanging="360"/>
      </w:pPr>
      <w:rPr>
        <w:rFonts w:cs="Times New Roman"/>
      </w:rPr>
    </w:lvl>
    <w:lvl w:ilvl="8" w:tplc="DC02F0EE">
      <w:start w:val="1"/>
      <w:numFmt w:val="lowerRoman"/>
      <w:lvlText w:val="%9."/>
      <w:lvlJc w:val="right"/>
      <w:pPr>
        <w:tabs>
          <w:tab w:val="num" w:pos="6480"/>
        </w:tabs>
        <w:ind w:left="6480" w:hanging="180"/>
      </w:pPr>
      <w:rPr>
        <w:rFonts w:cs="Times New Roman"/>
      </w:rPr>
    </w:lvl>
  </w:abstractNum>
  <w:abstractNum w:abstractNumId="102" w15:restartNumberingAfterBreak="0">
    <w:nsid w:val="794811A5"/>
    <w:multiLevelType w:val="hybridMultilevel"/>
    <w:tmpl w:val="21F06726"/>
    <w:name w:val="listhhnumber3"/>
    <w:lvl w:ilvl="0" w:tplc="081803D2">
      <w:start w:val="1"/>
      <w:numFmt w:val="decimal"/>
      <w:pStyle w:val="Letter1"/>
      <w:lvlText w:val="%1."/>
      <w:lvlJc w:val="left"/>
      <w:pPr>
        <w:tabs>
          <w:tab w:val="num" w:pos="720"/>
        </w:tabs>
        <w:ind w:left="720" w:hanging="360"/>
      </w:pPr>
      <w:rPr>
        <w:rFonts w:cs="Times New Roman"/>
        <w:b w:val="0"/>
        <w:bCs w:val="0"/>
      </w:rPr>
    </w:lvl>
    <w:lvl w:ilvl="1" w:tplc="D76E1D66">
      <w:start w:val="1"/>
      <w:numFmt w:val="hebrew1"/>
      <w:lvlText w:val="%2."/>
      <w:lvlJc w:val="left"/>
      <w:pPr>
        <w:tabs>
          <w:tab w:val="num" w:pos="1440"/>
        </w:tabs>
        <w:ind w:left="1440" w:hanging="360"/>
      </w:pPr>
      <w:rPr>
        <w:rFonts w:cs="Times New Roman" w:hint="default"/>
        <w:sz w:val="2"/>
        <w:szCs w:val="24"/>
      </w:rPr>
    </w:lvl>
    <w:lvl w:ilvl="2" w:tplc="23944EBA">
      <w:start w:val="1"/>
      <w:numFmt w:val="lowerRoman"/>
      <w:lvlText w:val="%3."/>
      <w:lvlJc w:val="right"/>
      <w:pPr>
        <w:tabs>
          <w:tab w:val="num" w:pos="2160"/>
        </w:tabs>
        <w:ind w:left="2160" w:hanging="180"/>
      </w:pPr>
      <w:rPr>
        <w:rFonts w:cs="Times New Roman"/>
      </w:rPr>
    </w:lvl>
    <w:lvl w:ilvl="3" w:tplc="8E643F54">
      <w:start w:val="1"/>
      <w:numFmt w:val="decimal"/>
      <w:lvlText w:val="%4."/>
      <w:lvlJc w:val="left"/>
      <w:pPr>
        <w:tabs>
          <w:tab w:val="num" w:pos="2880"/>
        </w:tabs>
        <w:ind w:left="2880" w:hanging="360"/>
      </w:pPr>
      <w:rPr>
        <w:rFonts w:cs="Times New Roman"/>
      </w:rPr>
    </w:lvl>
    <w:lvl w:ilvl="4" w:tplc="DECA81AE">
      <w:start w:val="1"/>
      <w:numFmt w:val="lowerLetter"/>
      <w:lvlText w:val="%5."/>
      <w:lvlJc w:val="left"/>
      <w:pPr>
        <w:tabs>
          <w:tab w:val="num" w:pos="3600"/>
        </w:tabs>
        <w:ind w:left="3600" w:hanging="360"/>
      </w:pPr>
      <w:rPr>
        <w:rFonts w:cs="Times New Roman"/>
      </w:rPr>
    </w:lvl>
    <w:lvl w:ilvl="5" w:tplc="5758371E">
      <w:start w:val="1"/>
      <w:numFmt w:val="lowerRoman"/>
      <w:lvlText w:val="%6."/>
      <w:lvlJc w:val="right"/>
      <w:pPr>
        <w:tabs>
          <w:tab w:val="num" w:pos="4320"/>
        </w:tabs>
        <w:ind w:left="4320" w:hanging="180"/>
      </w:pPr>
      <w:rPr>
        <w:rFonts w:cs="Times New Roman"/>
      </w:rPr>
    </w:lvl>
    <w:lvl w:ilvl="6" w:tplc="DA383434">
      <w:start w:val="1"/>
      <w:numFmt w:val="decimal"/>
      <w:lvlText w:val="%7."/>
      <w:lvlJc w:val="left"/>
      <w:pPr>
        <w:tabs>
          <w:tab w:val="num" w:pos="5040"/>
        </w:tabs>
        <w:ind w:left="5040" w:hanging="360"/>
      </w:pPr>
      <w:rPr>
        <w:rFonts w:cs="Times New Roman"/>
      </w:rPr>
    </w:lvl>
    <w:lvl w:ilvl="7" w:tplc="F82C3B70">
      <w:start w:val="1"/>
      <w:numFmt w:val="lowerLetter"/>
      <w:lvlText w:val="%8."/>
      <w:lvlJc w:val="left"/>
      <w:pPr>
        <w:tabs>
          <w:tab w:val="num" w:pos="5760"/>
        </w:tabs>
        <w:ind w:left="5760" w:hanging="360"/>
      </w:pPr>
      <w:rPr>
        <w:rFonts w:cs="Times New Roman"/>
      </w:rPr>
    </w:lvl>
    <w:lvl w:ilvl="8" w:tplc="8A80DA80">
      <w:start w:val="1"/>
      <w:numFmt w:val="lowerRoman"/>
      <w:lvlText w:val="%9."/>
      <w:lvlJc w:val="right"/>
      <w:pPr>
        <w:tabs>
          <w:tab w:val="num" w:pos="6480"/>
        </w:tabs>
        <w:ind w:left="6480" w:hanging="180"/>
      </w:pPr>
      <w:rPr>
        <w:rFonts w:cs="Times New Roman"/>
      </w:rPr>
    </w:lvl>
  </w:abstractNum>
  <w:abstractNum w:abstractNumId="103" w15:restartNumberingAfterBreak="0">
    <w:nsid w:val="79807D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79FE650A"/>
    <w:multiLevelType w:val="hybridMultilevel"/>
    <w:tmpl w:val="1C1832AA"/>
    <w:lvl w:ilvl="0" w:tplc="4A260DDA">
      <w:start w:val="1"/>
      <w:numFmt w:val="bullet"/>
      <w:lvlText w:val=""/>
      <w:lvlJc w:val="left"/>
      <w:pPr>
        <w:tabs>
          <w:tab w:val="num" w:pos="360"/>
        </w:tabs>
        <w:ind w:left="360" w:hanging="360"/>
      </w:pPr>
      <w:rPr>
        <w:rFonts w:ascii="Wingdings" w:hAnsi="Wingdings" w:hint="default"/>
      </w:rPr>
    </w:lvl>
    <w:lvl w:ilvl="1" w:tplc="E0AEF022">
      <w:start w:val="1"/>
      <w:numFmt w:val="bullet"/>
      <w:lvlText w:val=""/>
      <w:lvlJc w:val="left"/>
      <w:pPr>
        <w:tabs>
          <w:tab w:val="num" w:pos="720"/>
        </w:tabs>
        <w:ind w:left="720" w:hanging="360"/>
      </w:pPr>
      <w:rPr>
        <w:rFonts w:ascii="Wingdings" w:hAnsi="Wingdings" w:hint="default"/>
        <w:sz w:val="22"/>
        <w:szCs w:val="22"/>
      </w:rPr>
    </w:lvl>
    <w:lvl w:ilvl="2" w:tplc="F3A819B4">
      <w:start w:val="1"/>
      <w:numFmt w:val="bullet"/>
      <w:lvlText w:val=""/>
      <w:lvlJc w:val="left"/>
      <w:pPr>
        <w:tabs>
          <w:tab w:val="num" w:pos="1440"/>
        </w:tabs>
        <w:ind w:left="1440" w:hanging="360"/>
      </w:pPr>
      <w:rPr>
        <w:rFonts w:ascii="Wingdings" w:hAnsi="Wingdings" w:hint="default"/>
      </w:rPr>
    </w:lvl>
    <w:lvl w:ilvl="3" w:tplc="557C0F3E">
      <w:start w:val="1"/>
      <w:numFmt w:val="bullet"/>
      <w:lvlText w:val=""/>
      <w:lvlJc w:val="left"/>
      <w:pPr>
        <w:tabs>
          <w:tab w:val="num" w:pos="2160"/>
        </w:tabs>
        <w:ind w:left="2160" w:hanging="360"/>
      </w:pPr>
      <w:rPr>
        <w:rFonts w:ascii="Wingdings" w:hAnsi="Wingdings" w:hint="default"/>
      </w:rPr>
    </w:lvl>
    <w:lvl w:ilvl="4" w:tplc="345C1D98">
      <w:start w:val="1"/>
      <w:numFmt w:val="bullet"/>
      <w:lvlText w:val="o"/>
      <w:lvlJc w:val="left"/>
      <w:pPr>
        <w:tabs>
          <w:tab w:val="num" w:pos="2880"/>
        </w:tabs>
        <w:ind w:left="2880" w:hanging="360"/>
      </w:pPr>
      <w:rPr>
        <w:rFonts w:ascii="Courier New" w:hAnsi="Courier New" w:cs="Courier New" w:hint="default"/>
      </w:rPr>
    </w:lvl>
    <w:lvl w:ilvl="5" w:tplc="088E7108">
      <w:numFmt w:val="bullet"/>
      <w:lvlText w:val=""/>
      <w:lvlJc w:val="left"/>
      <w:pPr>
        <w:ind w:left="3600" w:hanging="360"/>
      </w:pPr>
      <w:rPr>
        <w:rFonts w:ascii="Wingdings" w:eastAsia="Times New Roman" w:hAnsi="Wingdings" w:cs="David" w:hint="default"/>
      </w:rPr>
    </w:lvl>
    <w:lvl w:ilvl="6" w:tplc="4036B486" w:tentative="1">
      <w:start w:val="1"/>
      <w:numFmt w:val="bullet"/>
      <w:lvlText w:val=""/>
      <w:lvlJc w:val="left"/>
      <w:pPr>
        <w:tabs>
          <w:tab w:val="num" w:pos="4320"/>
        </w:tabs>
        <w:ind w:left="4320" w:hanging="360"/>
      </w:pPr>
      <w:rPr>
        <w:rFonts w:ascii="Symbol" w:hAnsi="Symbol" w:hint="default"/>
      </w:rPr>
    </w:lvl>
    <w:lvl w:ilvl="7" w:tplc="014865F2" w:tentative="1">
      <w:start w:val="1"/>
      <w:numFmt w:val="bullet"/>
      <w:lvlText w:val="o"/>
      <w:lvlJc w:val="left"/>
      <w:pPr>
        <w:tabs>
          <w:tab w:val="num" w:pos="5040"/>
        </w:tabs>
        <w:ind w:left="5040" w:hanging="360"/>
      </w:pPr>
      <w:rPr>
        <w:rFonts w:ascii="Courier New" w:hAnsi="Courier New" w:cs="Courier New" w:hint="default"/>
      </w:rPr>
    </w:lvl>
    <w:lvl w:ilvl="8" w:tplc="4A3A0118"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7" w15:restartNumberingAfterBreak="0">
    <w:nsid w:val="7FF40FD8"/>
    <w:multiLevelType w:val="hybridMultilevel"/>
    <w:tmpl w:val="7FF40FD8"/>
    <w:lvl w:ilvl="0" w:tplc="C12C6BDE">
      <w:start w:val="1"/>
      <w:numFmt w:val="bullet"/>
      <w:lvlText w:val=""/>
      <w:lvlJc w:val="left"/>
      <w:pPr>
        <w:ind w:left="720" w:hanging="360"/>
      </w:pPr>
      <w:rPr>
        <w:rFonts w:ascii="Symbol" w:hAnsi="Symbol"/>
      </w:rPr>
    </w:lvl>
    <w:lvl w:ilvl="1" w:tplc="869A3EC8">
      <w:start w:val="1"/>
      <w:numFmt w:val="bullet"/>
      <w:lvlText w:val="o"/>
      <w:lvlJc w:val="left"/>
      <w:pPr>
        <w:tabs>
          <w:tab w:val="num" w:pos="1440"/>
        </w:tabs>
        <w:ind w:left="1440" w:hanging="360"/>
      </w:pPr>
      <w:rPr>
        <w:rFonts w:ascii="Courier New" w:hAnsi="Courier New"/>
      </w:rPr>
    </w:lvl>
    <w:lvl w:ilvl="2" w:tplc="F49EF21A">
      <w:start w:val="1"/>
      <w:numFmt w:val="bullet"/>
      <w:lvlText w:val=""/>
      <w:lvlJc w:val="left"/>
      <w:pPr>
        <w:tabs>
          <w:tab w:val="num" w:pos="2160"/>
        </w:tabs>
        <w:ind w:left="2160" w:hanging="360"/>
      </w:pPr>
      <w:rPr>
        <w:rFonts w:ascii="Wingdings" w:hAnsi="Wingdings"/>
      </w:rPr>
    </w:lvl>
    <w:lvl w:ilvl="3" w:tplc="732CE6E0">
      <w:start w:val="1"/>
      <w:numFmt w:val="bullet"/>
      <w:lvlText w:val=""/>
      <w:lvlJc w:val="left"/>
      <w:pPr>
        <w:tabs>
          <w:tab w:val="num" w:pos="2880"/>
        </w:tabs>
        <w:ind w:left="2880" w:hanging="360"/>
      </w:pPr>
      <w:rPr>
        <w:rFonts w:ascii="Symbol" w:hAnsi="Symbol"/>
      </w:rPr>
    </w:lvl>
    <w:lvl w:ilvl="4" w:tplc="D0C0D07C">
      <w:start w:val="1"/>
      <w:numFmt w:val="bullet"/>
      <w:lvlText w:val="o"/>
      <w:lvlJc w:val="left"/>
      <w:pPr>
        <w:tabs>
          <w:tab w:val="num" w:pos="3600"/>
        </w:tabs>
        <w:ind w:left="3600" w:hanging="360"/>
      </w:pPr>
      <w:rPr>
        <w:rFonts w:ascii="Courier New" w:hAnsi="Courier New"/>
      </w:rPr>
    </w:lvl>
    <w:lvl w:ilvl="5" w:tplc="DEA8921C">
      <w:start w:val="1"/>
      <w:numFmt w:val="bullet"/>
      <w:lvlText w:val=""/>
      <w:lvlJc w:val="left"/>
      <w:pPr>
        <w:tabs>
          <w:tab w:val="num" w:pos="4320"/>
        </w:tabs>
        <w:ind w:left="4320" w:hanging="360"/>
      </w:pPr>
      <w:rPr>
        <w:rFonts w:ascii="Wingdings" w:hAnsi="Wingdings"/>
      </w:rPr>
    </w:lvl>
    <w:lvl w:ilvl="6" w:tplc="E39A08FE">
      <w:start w:val="1"/>
      <w:numFmt w:val="bullet"/>
      <w:lvlText w:val=""/>
      <w:lvlJc w:val="left"/>
      <w:pPr>
        <w:tabs>
          <w:tab w:val="num" w:pos="5040"/>
        </w:tabs>
        <w:ind w:left="5040" w:hanging="360"/>
      </w:pPr>
      <w:rPr>
        <w:rFonts w:ascii="Symbol" w:hAnsi="Symbol"/>
      </w:rPr>
    </w:lvl>
    <w:lvl w:ilvl="7" w:tplc="77BCF55C">
      <w:start w:val="1"/>
      <w:numFmt w:val="bullet"/>
      <w:lvlText w:val="o"/>
      <w:lvlJc w:val="left"/>
      <w:pPr>
        <w:tabs>
          <w:tab w:val="num" w:pos="5760"/>
        </w:tabs>
        <w:ind w:left="5760" w:hanging="360"/>
      </w:pPr>
      <w:rPr>
        <w:rFonts w:ascii="Courier New" w:hAnsi="Courier New"/>
      </w:rPr>
    </w:lvl>
    <w:lvl w:ilvl="8" w:tplc="76840A42">
      <w:start w:val="1"/>
      <w:numFmt w:val="bullet"/>
      <w:lvlText w:val=""/>
      <w:lvlJc w:val="left"/>
      <w:pPr>
        <w:tabs>
          <w:tab w:val="num" w:pos="6480"/>
        </w:tabs>
        <w:ind w:left="6480" w:hanging="360"/>
      </w:pPr>
      <w:rPr>
        <w:rFonts w:ascii="Wingdings" w:hAnsi="Wingdings"/>
      </w:rPr>
    </w:lvl>
  </w:abstractNum>
  <w:abstractNum w:abstractNumId="108" w15:restartNumberingAfterBreak="0">
    <w:nsid w:val="7FF40FD9"/>
    <w:multiLevelType w:val="hybridMultilevel"/>
    <w:tmpl w:val="7FF40FD9"/>
    <w:lvl w:ilvl="0" w:tplc="52E8EBDA">
      <w:start w:val="1"/>
      <w:numFmt w:val="bullet"/>
      <w:lvlText w:val=""/>
      <w:lvlJc w:val="left"/>
      <w:pPr>
        <w:ind w:left="720" w:hanging="360"/>
      </w:pPr>
      <w:rPr>
        <w:rFonts w:ascii="Symbol" w:hAnsi="Symbol"/>
      </w:rPr>
    </w:lvl>
    <w:lvl w:ilvl="1" w:tplc="C4E4E3B0">
      <w:start w:val="1"/>
      <w:numFmt w:val="bullet"/>
      <w:lvlText w:val="o"/>
      <w:lvlJc w:val="left"/>
      <w:pPr>
        <w:tabs>
          <w:tab w:val="num" w:pos="1440"/>
        </w:tabs>
        <w:ind w:left="1440" w:hanging="360"/>
      </w:pPr>
      <w:rPr>
        <w:rFonts w:ascii="Courier New" w:hAnsi="Courier New"/>
      </w:rPr>
    </w:lvl>
    <w:lvl w:ilvl="2" w:tplc="8006EA54">
      <w:start w:val="1"/>
      <w:numFmt w:val="bullet"/>
      <w:lvlText w:val=""/>
      <w:lvlJc w:val="left"/>
      <w:pPr>
        <w:tabs>
          <w:tab w:val="num" w:pos="2160"/>
        </w:tabs>
        <w:ind w:left="2160" w:hanging="360"/>
      </w:pPr>
      <w:rPr>
        <w:rFonts w:ascii="Wingdings" w:hAnsi="Wingdings"/>
      </w:rPr>
    </w:lvl>
    <w:lvl w:ilvl="3" w:tplc="1DDE349A">
      <w:start w:val="1"/>
      <w:numFmt w:val="bullet"/>
      <w:lvlText w:val=""/>
      <w:lvlJc w:val="left"/>
      <w:pPr>
        <w:tabs>
          <w:tab w:val="num" w:pos="2880"/>
        </w:tabs>
        <w:ind w:left="2880" w:hanging="360"/>
      </w:pPr>
      <w:rPr>
        <w:rFonts w:ascii="Symbol" w:hAnsi="Symbol"/>
      </w:rPr>
    </w:lvl>
    <w:lvl w:ilvl="4" w:tplc="85BAB2BE">
      <w:start w:val="1"/>
      <w:numFmt w:val="bullet"/>
      <w:lvlText w:val="o"/>
      <w:lvlJc w:val="left"/>
      <w:pPr>
        <w:tabs>
          <w:tab w:val="num" w:pos="3600"/>
        </w:tabs>
        <w:ind w:left="3600" w:hanging="360"/>
      </w:pPr>
      <w:rPr>
        <w:rFonts w:ascii="Courier New" w:hAnsi="Courier New"/>
      </w:rPr>
    </w:lvl>
    <w:lvl w:ilvl="5" w:tplc="DA1622FA">
      <w:start w:val="1"/>
      <w:numFmt w:val="bullet"/>
      <w:lvlText w:val=""/>
      <w:lvlJc w:val="left"/>
      <w:pPr>
        <w:tabs>
          <w:tab w:val="num" w:pos="4320"/>
        </w:tabs>
        <w:ind w:left="4320" w:hanging="360"/>
      </w:pPr>
      <w:rPr>
        <w:rFonts w:ascii="Wingdings" w:hAnsi="Wingdings"/>
      </w:rPr>
    </w:lvl>
    <w:lvl w:ilvl="6" w:tplc="2C6C7210">
      <w:start w:val="1"/>
      <w:numFmt w:val="bullet"/>
      <w:lvlText w:val=""/>
      <w:lvlJc w:val="left"/>
      <w:pPr>
        <w:tabs>
          <w:tab w:val="num" w:pos="5040"/>
        </w:tabs>
        <w:ind w:left="5040" w:hanging="360"/>
      </w:pPr>
      <w:rPr>
        <w:rFonts w:ascii="Symbol" w:hAnsi="Symbol"/>
      </w:rPr>
    </w:lvl>
    <w:lvl w:ilvl="7" w:tplc="29203A54">
      <w:start w:val="1"/>
      <w:numFmt w:val="bullet"/>
      <w:lvlText w:val="o"/>
      <w:lvlJc w:val="left"/>
      <w:pPr>
        <w:tabs>
          <w:tab w:val="num" w:pos="5760"/>
        </w:tabs>
        <w:ind w:left="5760" w:hanging="360"/>
      </w:pPr>
      <w:rPr>
        <w:rFonts w:ascii="Courier New" w:hAnsi="Courier New"/>
      </w:rPr>
    </w:lvl>
    <w:lvl w:ilvl="8" w:tplc="FEEE90D0">
      <w:start w:val="1"/>
      <w:numFmt w:val="bullet"/>
      <w:lvlText w:val=""/>
      <w:lvlJc w:val="left"/>
      <w:pPr>
        <w:tabs>
          <w:tab w:val="num" w:pos="6480"/>
        </w:tabs>
        <w:ind w:left="6480" w:hanging="360"/>
      </w:pPr>
      <w:rPr>
        <w:rFonts w:ascii="Wingdings" w:hAnsi="Wingdings"/>
      </w:rPr>
    </w:lvl>
  </w:abstractNum>
  <w:abstractNum w:abstractNumId="10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2"/>
  </w:num>
  <w:num w:numId="2">
    <w:abstractNumId w:val="22"/>
  </w:num>
  <w:num w:numId="3">
    <w:abstractNumId w:val="0"/>
  </w:num>
  <w:num w:numId="4">
    <w:abstractNumId w:val="61"/>
  </w:num>
  <w:num w:numId="5">
    <w:abstractNumId w:val="1"/>
  </w:num>
  <w:num w:numId="6">
    <w:abstractNumId w:val="84"/>
  </w:num>
  <w:num w:numId="7">
    <w:abstractNumId w:val="39"/>
  </w:num>
  <w:num w:numId="8">
    <w:abstractNumId w:val="27"/>
  </w:num>
  <w:num w:numId="9">
    <w:abstractNumId w:val="71"/>
  </w:num>
  <w:num w:numId="10">
    <w:abstractNumId w:val="98"/>
  </w:num>
  <w:num w:numId="11">
    <w:abstractNumId w:val="37"/>
  </w:num>
  <w:num w:numId="12">
    <w:abstractNumId w:val="2"/>
  </w:num>
  <w:num w:numId="13">
    <w:abstractNumId w:val="25"/>
  </w:num>
  <w:num w:numId="14">
    <w:abstractNumId w:val="31"/>
  </w:num>
  <w:num w:numId="15">
    <w:abstractNumId w:val="75"/>
  </w:num>
  <w:num w:numId="16">
    <w:abstractNumId w:val="19"/>
  </w:num>
  <w:num w:numId="17">
    <w:abstractNumId w:val="63"/>
  </w:num>
  <w:num w:numId="18">
    <w:abstractNumId w:val="29"/>
  </w:num>
  <w:num w:numId="19">
    <w:abstractNumId w:val="48"/>
  </w:num>
  <w:num w:numId="20">
    <w:abstractNumId w:val="78"/>
  </w:num>
  <w:num w:numId="21">
    <w:abstractNumId w:val="46"/>
  </w:num>
  <w:num w:numId="22">
    <w:abstractNumId w:val="87"/>
  </w:num>
  <w:num w:numId="23">
    <w:abstractNumId w:val="5"/>
  </w:num>
  <w:num w:numId="24">
    <w:abstractNumId w:val="10"/>
  </w:num>
  <w:num w:numId="25">
    <w:abstractNumId w:val="43"/>
  </w:num>
  <w:num w:numId="26">
    <w:abstractNumId w:val="95"/>
  </w:num>
  <w:num w:numId="27">
    <w:abstractNumId w:val="85"/>
  </w:num>
  <w:num w:numId="28">
    <w:abstractNumId w:val="26"/>
  </w:num>
  <w:num w:numId="29">
    <w:abstractNumId w:val="77"/>
  </w:num>
  <w:num w:numId="30">
    <w:abstractNumId w:val="33"/>
  </w:num>
  <w:num w:numId="31">
    <w:abstractNumId w:val="38"/>
  </w:num>
  <w:num w:numId="32">
    <w:abstractNumId w:val="24"/>
  </w:num>
  <w:num w:numId="33">
    <w:abstractNumId w:val="74"/>
  </w:num>
  <w:num w:numId="34">
    <w:abstractNumId w:val="82"/>
  </w:num>
  <w:num w:numId="35">
    <w:abstractNumId w:val="49"/>
  </w:num>
  <w:num w:numId="36">
    <w:abstractNumId w:val="23"/>
  </w:num>
  <w:num w:numId="37">
    <w:abstractNumId w:val="62"/>
  </w:num>
  <w:num w:numId="38">
    <w:abstractNumId w:val="40"/>
  </w:num>
  <w:num w:numId="39">
    <w:abstractNumId w:val="102"/>
  </w:num>
  <w:num w:numId="40">
    <w:abstractNumId w:val="101"/>
  </w:num>
  <w:num w:numId="41">
    <w:abstractNumId w:val="93"/>
  </w:num>
  <w:num w:numId="42">
    <w:abstractNumId w:val="58"/>
  </w:num>
  <w:num w:numId="43">
    <w:abstractNumId w:val="105"/>
  </w:num>
  <w:num w:numId="44">
    <w:abstractNumId w:val="91"/>
  </w:num>
  <w:num w:numId="45">
    <w:abstractNumId w:val="14"/>
  </w:num>
  <w:num w:numId="46">
    <w:abstractNumId w:val="45"/>
  </w:num>
  <w:num w:numId="47">
    <w:abstractNumId w:val="15"/>
  </w:num>
  <w:num w:numId="48">
    <w:abstractNumId w:val="51"/>
  </w:num>
  <w:num w:numId="49">
    <w:abstractNumId w:val="8"/>
  </w:num>
  <w:num w:numId="50">
    <w:abstractNumId w:val="99"/>
  </w:num>
  <w:num w:numId="51">
    <w:abstractNumId w:val="41"/>
  </w:num>
  <w:num w:numId="52">
    <w:abstractNumId w:val="83"/>
  </w:num>
  <w:num w:numId="53">
    <w:abstractNumId w:val="86"/>
  </w:num>
  <w:num w:numId="54">
    <w:abstractNumId w:val="6"/>
  </w:num>
  <w:num w:numId="55">
    <w:abstractNumId w:val="44"/>
  </w:num>
  <w:num w:numId="56">
    <w:abstractNumId w:val="4"/>
  </w:num>
  <w:num w:numId="57">
    <w:abstractNumId w:val="12"/>
  </w:num>
  <w:num w:numId="58">
    <w:abstractNumId w:val="100"/>
  </w:num>
  <w:num w:numId="59">
    <w:abstractNumId w:val="94"/>
  </w:num>
  <w:num w:numId="60">
    <w:abstractNumId w:val="30"/>
  </w:num>
  <w:num w:numId="61">
    <w:abstractNumId w:val="35"/>
  </w:num>
  <w:num w:numId="62">
    <w:abstractNumId w:val="47"/>
  </w:num>
  <w:num w:numId="63">
    <w:abstractNumId w:val="28"/>
  </w:num>
  <w:num w:numId="64">
    <w:abstractNumId w:val="16"/>
  </w:num>
  <w:num w:numId="65">
    <w:abstractNumId w:val="73"/>
  </w:num>
  <w:num w:numId="66">
    <w:abstractNumId w:val="55"/>
  </w:num>
  <w:num w:numId="67">
    <w:abstractNumId w:val="104"/>
  </w:num>
  <w:num w:numId="68">
    <w:abstractNumId w:val="106"/>
  </w:num>
  <w:num w:numId="69">
    <w:abstractNumId w:val="36"/>
  </w:num>
  <w:num w:numId="70">
    <w:abstractNumId w:val="68"/>
  </w:num>
  <w:num w:numId="7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7"/>
  </w:num>
  <w:num w:numId="73">
    <w:abstractNumId w:val="108"/>
  </w:num>
  <w:num w:numId="74">
    <w:abstractNumId w:val="109"/>
  </w:num>
  <w:num w:numId="75">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6">
    <w:abstractNumId w:val="90"/>
  </w:num>
  <w:num w:numId="77">
    <w:abstractNumId w:val="41"/>
  </w:num>
  <w:num w:numId="78">
    <w:abstractNumId w:val="41"/>
  </w:num>
  <w:num w:numId="79">
    <w:abstractNumId w:val="41"/>
  </w:num>
  <w:num w:numId="80">
    <w:abstractNumId w:val="11"/>
  </w:num>
  <w:num w:numId="81">
    <w:abstractNumId w:val="3"/>
  </w:num>
  <w:num w:numId="82">
    <w:abstractNumId w:val="50"/>
  </w:num>
  <w:num w:numId="83">
    <w:abstractNumId w:val="7"/>
  </w:num>
  <w:num w:numId="84">
    <w:abstractNumId w:val="54"/>
  </w:num>
  <w:num w:numId="85">
    <w:abstractNumId w:val="18"/>
    <w:lvlOverride w:ilvl="0">
      <w:lvl w:ilvl="0">
        <w:start w:val="2"/>
        <w:numFmt w:val="decimal"/>
        <w:lvlText w:val="%1"/>
        <w:lvlJc w:val="left"/>
        <w:pPr>
          <w:ind w:left="360" w:hanging="360"/>
        </w:pPr>
        <w:rPr>
          <w:rFonts w:hint="default"/>
        </w:rPr>
      </w:lvl>
    </w:lvlOverride>
    <w:lvlOverride w:ilvl="1">
      <w:lvl w:ilvl="1">
        <w:start w:val="1"/>
        <w:numFmt w:val="decimal"/>
        <w:suff w:val="space"/>
        <w:lvlText w:val="%1.%2"/>
        <w:lvlJc w:val="left"/>
        <w:pPr>
          <w:ind w:left="927" w:hanging="360"/>
        </w:pPr>
        <w:rPr>
          <w:rFonts w:hint="default"/>
          <w:b/>
          <w:bCs/>
        </w:rPr>
      </w:lvl>
    </w:lvlOverride>
    <w:lvlOverride w:ilvl="2">
      <w:lvl w:ilvl="2">
        <w:start w:val="1"/>
        <w:numFmt w:val="decimal"/>
        <w:lvlText w:val="%1.%2.%3"/>
        <w:lvlJc w:val="left"/>
        <w:pPr>
          <w:ind w:left="1571" w:hanging="720"/>
        </w:pPr>
        <w:rPr>
          <w:rFonts w:hint="default"/>
          <w:b w:val="0"/>
          <w:bCs w:val="0"/>
          <w:sz w:val="24"/>
          <w:szCs w:val="24"/>
        </w:rPr>
      </w:lvl>
    </w:lvlOverride>
    <w:lvlOverride w:ilvl="3">
      <w:lvl w:ilvl="3">
        <w:start w:val="1"/>
        <w:numFmt w:val="decimal"/>
        <w:lvlText w:val="%1.%2.%3.%4"/>
        <w:lvlJc w:val="left"/>
        <w:pPr>
          <w:ind w:left="2138" w:hanging="720"/>
        </w:pPr>
        <w:rPr>
          <w:rFonts w:hint="default"/>
        </w:rPr>
      </w:lvl>
    </w:lvlOverride>
    <w:lvlOverride w:ilvl="4">
      <w:lvl w:ilvl="4">
        <w:start w:val="1"/>
        <w:numFmt w:val="decimal"/>
        <w:lvlText w:val="%1.%2.%3.%4.%5"/>
        <w:lvlJc w:val="left"/>
        <w:pPr>
          <w:ind w:left="3490" w:hanging="1080"/>
        </w:pPr>
        <w:rPr>
          <w:rFonts w:hint="default"/>
          <w:b w:val="0"/>
          <w:bCs w:val="0"/>
        </w:rPr>
      </w:lvl>
    </w:lvlOverride>
    <w:lvlOverride w:ilvl="5">
      <w:lvl w:ilvl="5">
        <w:start w:val="1"/>
        <w:numFmt w:val="decimal"/>
        <w:lvlText w:val="%1.%2.%3.%4.%5.%6"/>
        <w:lvlJc w:val="left"/>
        <w:pPr>
          <w:ind w:left="4482"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86">
    <w:abstractNumId w:val="42"/>
  </w:num>
  <w:num w:numId="87">
    <w:abstractNumId w:val="97"/>
  </w:num>
  <w:num w:numId="88">
    <w:abstractNumId w:val="17"/>
  </w:num>
  <w:num w:numId="89">
    <w:abstractNumId w:val="64"/>
  </w:num>
  <w:num w:numId="90">
    <w:abstractNumId w:val="65"/>
  </w:num>
  <w:num w:numId="91">
    <w:abstractNumId w:val="34"/>
  </w:num>
  <w:num w:numId="92">
    <w:abstractNumId w:val="60"/>
  </w:num>
  <w:num w:numId="93">
    <w:abstractNumId w:val="20"/>
  </w:num>
  <w:num w:numId="94">
    <w:abstractNumId w:val="57"/>
  </w:num>
  <w:num w:numId="95">
    <w:abstractNumId w:val="59"/>
  </w:num>
  <w:num w:numId="96">
    <w:abstractNumId w:val="103"/>
  </w:num>
  <w:num w:numId="97">
    <w:abstractNumId w:val="69"/>
  </w:num>
  <w:num w:numId="98">
    <w:abstractNumId w:val="80"/>
  </w:num>
  <w:num w:numId="99">
    <w:abstractNumId w:val="56"/>
  </w:num>
  <w:num w:numId="100">
    <w:abstractNumId w:val="88"/>
  </w:num>
  <w:num w:numId="101">
    <w:abstractNumId w:val="66"/>
  </w:num>
  <w:num w:numId="102">
    <w:abstractNumId w:val="32"/>
  </w:num>
  <w:num w:numId="103">
    <w:abstractNumId w:val="81"/>
  </w:num>
  <w:num w:numId="104">
    <w:abstractNumId w:val="89"/>
  </w:num>
  <w:num w:numId="10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3"/>
  </w:num>
  <w:num w:numId="10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96"/>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30"/>
    <w:rsid w:val="000011C8"/>
    <w:rsid w:val="00001B43"/>
    <w:rsid w:val="000021EA"/>
    <w:rsid w:val="00002237"/>
    <w:rsid w:val="0000256D"/>
    <w:rsid w:val="00002836"/>
    <w:rsid w:val="0000295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6E2"/>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AE3"/>
    <w:rsid w:val="00034C20"/>
    <w:rsid w:val="00035222"/>
    <w:rsid w:val="0003542C"/>
    <w:rsid w:val="00035712"/>
    <w:rsid w:val="0003592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33"/>
    <w:rsid w:val="0005347E"/>
    <w:rsid w:val="000534D2"/>
    <w:rsid w:val="0005498B"/>
    <w:rsid w:val="000555A9"/>
    <w:rsid w:val="00055E41"/>
    <w:rsid w:val="000561DB"/>
    <w:rsid w:val="000564C4"/>
    <w:rsid w:val="000568CE"/>
    <w:rsid w:val="000568D7"/>
    <w:rsid w:val="00056C04"/>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5B56"/>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77E6A"/>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ABF"/>
    <w:rsid w:val="00085F42"/>
    <w:rsid w:val="00086172"/>
    <w:rsid w:val="000867CE"/>
    <w:rsid w:val="00086948"/>
    <w:rsid w:val="000869F5"/>
    <w:rsid w:val="00086C9E"/>
    <w:rsid w:val="000875EC"/>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16BB"/>
    <w:rsid w:val="000A3922"/>
    <w:rsid w:val="000A4564"/>
    <w:rsid w:val="000A4915"/>
    <w:rsid w:val="000A5284"/>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2F8B"/>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315"/>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24C"/>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DE6"/>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330"/>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3C0E"/>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99"/>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269"/>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0474"/>
    <w:rsid w:val="001F1261"/>
    <w:rsid w:val="001F1620"/>
    <w:rsid w:val="001F1BDF"/>
    <w:rsid w:val="001F2013"/>
    <w:rsid w:val="001F4306"/>
    <w:rsid w:val="001F4EC6"/>
    <w:rsid w:val="001F50A0"/>
    <w:rsid w:val="001F630A"/>
    <w:rsid w:val="001F7139"/>
    <w:rsid w:val="001F742B"/>
    <w:rsid w:val="001F7905"/>
    <w:rsid w:val="001F7FA4"/>
    <w:rsid w:val="00201160"/>
    <w:rsid w:val="00202F4F"/>
    <w:rsid w:val="002037AB"/>
    <w:rsid w:val="0020397B"/>
    <w:rsid w:val="00204008"/>
    <w:rsid w:val="00204078"/>
    <w:rsid w:val="002041F2"/>
    <w:rsid w:val="00204485"/>
    <w:rsid w:val="002046B1"/>
    <w:rsid w:val="00204AAB"/>
    <w:rsid w:val="00204AE0"/>
    <w:rsid w:val="0020551E"/>
    <w:rsid w:val="00207675"/>
    <w:rsid w:val="0020786E"/>
    <w:rsid w:val="00207D8D"/>
    <w:rsid w:val="002102F1"/>
    <w:rsid w:val="00210343"/>
    <w:rsid w:val="0021083C"/>
    <w:rsid w:val="00210A8F"/>
    <w:rsid w:val="00211F46"/>
    <w:rsid w:val="002123DD"/>
    <w:rsid w:val="00212FBA"/>
    <w:rsid w:val="0021329D"/>
    <w:rsid w:val="002135B6"/>
    <w:rsid w:val="00213BD8"/>
    <w:rsid w:val="002143BF"/>
    <w:rsid w:val="00215392"/>
    <w:rsid w:val="00216264"/>
    <w:rsid w:val="002167B5"/>
    <w:rsid w:val="002171F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4FE7"/>
    <w:rsid w:val="002552EB"/>
    <w:rsid w:val="0025599F"/>
    <w:rsid w:val="002562B9"/>
    <w:rsid w:val="0025631B"/>
    <w:rsid w:val="002576C7"/>
    <w:rsid w:val="002579F7"/>
    <w:rsid w:val="00257B53"/>
    <w:rsid w:val="00257CF5"/>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6E5C"/>
    <w:rsid w:val="002776C5"/>
    <w:rsid w:val="00277D82"/>
    <w:rsid w:val="00277EF0"/>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B3E"/>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6CD0"/>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2806"/>
    <w:rsid w:val="002E3393"/>
    <w:rsid w:val="002E38F4"/>
    <w:rsid w:val="002E3CAC"/>
    <w:rsid w:val="002E4C9E"/>
    <w:rsid w:val="002E5597"/>
    <w:rsid w:val="002E5800"/>
    <w:rsid w:val="002E5931"/>
    <w:rsid w:val="002E5C02"/>
    <w:rsid w:val="002E6898"/>
    <w:rsid w:val="002E6E26"/>
    <w:rsid w:val="002E72C7"/>
    <w:rsid w:val="002E7D84"/>
    <w:rsid w:val="002F0546"/>
    <w:rsid w:val="002F07F9"/>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3787"/>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1B33"/>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5C35"/>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5C2"/>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190"/>
    <w:rsid w:val="003652CB"/>
    <w:rsid w:val="003652E9"/>
    <w:rsid w:val="00366089"/>
    <w:rsid w:val="00366550"/>
    <w:rsid w:val="0036676A"/>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5399"/>
    <w:rsid w:val="00396000"/>
    <w:rsid w:val="0039653E"/>
    <w:rsid w:val="003A0454"/>
    <w:rsid w:val="003A0858"/>
    <w:rsid w:val="003A1D09"/>
    <w:rsid w:val="003A1D7A"/>
    <w:rsid w:val="003A2C1C"/>
    <w:rsid w:val="003A372E"/>
    <w:rsid w:val="003A3E9F"/>
    <w:rsid w:val="003A4CDC"/>
    <w:rsid w:val="003A4CDD"/>
    <w:rsid w:val="003A4E27"/>
    <w:rsid w:val="003A5896"/>
    <w:rsid w:val="003A5A7B"/>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0A8E"/>
    <w:rsid w:val="003E1E39"/>
    <w:rsid w:val="003E21C2"/>
    <w:rsid w:val="003E255E"/>
    <w:rsid w:val="003E268A"/>
    <w:rsid w:val="003E279E"/>
    <w:rsid w:val="003E2FF9"/>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5E5"/>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2DA9"/>
    <w:rsid w:val="00483A7E"/>
    <w:rsid w:val="00484BC4"/>
    <w:rsid w:val="0048503C"/>
    <w:rsid w:val="0048523A"/>
    <w:rsid w:val="0048608C"/>
    <w:rsid w:val="00486790"/>
    <w:rsid w:val="004868AD"/>
    <w:rsid w:val="00486D75"/>
    <w:rsid w:val="004872EC"/>
    <w:rsid w:val="00490028"/>
    <w:rsid w:val="00490142"/>
    <w:rsid w:val="00490446"/>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A22"/>
    <w:rsid w:val="004A6B8E"/>
    <w:rsid w:val="004A6EF2"/>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2F"/>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4837"/>
    <w:rsid w:val="004D52F8"/>
    <w:rsid w:val="004D5F14"/>
    <w:rsid w:val="004D65A1"/>
    <w:rsid w:val="004D7274"/>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7B4"/>
    <w:rsid w:val="004F4889"/>
    <w:rsid w:val="004F5289"/>
    <w:rsid w:val="004F52A8"/>
    <w:rsid w:val="004F54D8"/>
    <w:rsid w:val="004F6325"/>
    <w:rsid w:val="004F78EC"/>
    <w:rsid w:val="004F7AD7"/>
    <w:rsid w:val="004F7C05"/>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032"/>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5A7"/>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48C"/>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B60"/>
    <w:rsid w:val="00597140"/>
    <w:rsid w:val="005977A7"/>
    <w:rsid w:val="00597835"/>
    <w:rsid w:val="00597E4C"/>
    <w:rsid w:val="00597E70"/>
    <w:rsid w:val="005A014E"/>
    <w:rsid w:val="005A0214"/>
    <w:rsid w:val="005A0E3C"/>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2BB"/>
    <w:rsid w:val="005B1B5C"/>
    <w:rsid w:val="005B1C35"/>
    <w:rsid w:val="005B2913"/>
    <w:rsid w:val="005B3470"/>
    <w:rsid w:val="005B38CD"/>
    <w:rsid w:val="005B3E0F"/>
    <w:rsid w:val="005B409D"/>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43A"/>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D7EAF"/>
    <w:rsid w:val="005E042A"/>
    <w:rsid w:val="005E0660"/>
    <w:rsid w:val="005E1A7C"/>
    <w:rsid w:val="005E2632"/>
    <w:rsid w:val="005E3856"/>
    <w:rsid w:val="005E45EB"/>
    <w:rsid w:val="005E48A3"/>
    <w:rsid w:val="005E53E1"/>
    <w:rsid w:val="005E542C"/>
    <w:rsid w:val="005E6D93"/>
    <w:rsid w:val="005E727C"/>
    <w:rsid w:val="005E788A"/>
    <w:rsid w:val="005E7A7C"/>
    <w:rsid w:val="005F053C"/>
    <w:rsid w:val="005F0E35"/>
    <w:rsid w:val="005F0EAD"/>
    <w:rsid w:val="005F11B5"/>
    <w:rsid w:val="005F12F3"/>
    <w:rsid w:val="005F1F02"/>
    <w:rsid w:val="005F29D4"/>
    <w:rsid w:val="005F2C71"/>
    <w:rsid w:val="005F3282"/>
    <w:rsid w:val="005F330A"/>
    <w:rsid w:val="005F3615"/>
    <w:rsid w:val="005F3D53"/>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3F38"/>
    <w:rsid w:val="00604B5F"/>
    <w:rsid w:val="00604F3C"/>
    <w:rsid w:val="00605797"/>
    <w:rsid w:val="006069E1"/>
    <w:rsid w:val="0060749C"/>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4638"/>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614B"/>
    <w:rsid w:val="00646C28"/>
    <w:rsid w:val="00646ED6"/>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500"/>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74D"/>
    <w:rsid w:val="00673C53"/>
    <w:rsid w:val="00674B40"/>
    <w:rsid w:val="006750B1"/>
    <w:rsid w:val="00675AA8"/>
    <w:rsid w:val="00675F03"/>
    <w:rsid w:val="0068011F"/>
    <w:rsid w:val="00680587"/>
    <w:rsid w:val="00680757"/>
    <w:rsid w:val="00681022"/>
    <w:rsid w:val="006818BF"/>
    <w:rsid w:val="006836BE"/>
    <w:rsid w:val="0068490B"/>
    <w:rsid w:val="006850BD"/>
    <w:rsid w:val="006851B3"/>
    <w:rsid w:val="0068534A"/>
    <w:rsid w:val="0068582C"/>
    <w:rsid w:val="00685883"/>
    <w:rsid w:val="00686339"/>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777"/>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64EF"/>
    <w:rsid w:val="006B6547"/>
    <w:rsid w:val="006B6993"/>
    <w:rsid w:val="006B6CD7"/>
    <w:rsid w:val="006B705D"/>
    <w:rsid w:val="006B71EB"/>
    <w:rsid w:val="006B7797"/>
    <w:rsid w:val="006B7EB5"/>
    <w:rsid w:val="006C0787"/>
    <w:rsid w:val="006C08F0"/>
    <w:rsid w:val="006C0B52"/>
    <w:rsid w:val="006C1390"/>
    <w:rsid w:val="006C13AA"/>
    <w:rsid w:val="006C2068"/>
    <w:rsid w:val="006C256C"/>
    <w:rsid w:val="006C2BB5"/>
    <w:rsid w:val="006C2F2E"/>
    <w:rsid w:val="006C3504"/>
    <w:rsid w:val="006C3B23"/>
    <w:rsid w:val="006C465B"/>
    <w:rsid w:val="006C4832"/>
    <w:rsid w:val="006C4B4F"/>
    <w:rsid w:val="006C53E1"/>
    <w:rsid w:val="006C55AF"/>
    <w:rsid w:val="006C633D"/>
    <w:rsid w:val="006C6E8F"/>
    <w:rsid w:val="006C6F1F"/>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82A"/>
    <w:rsid w:val="0073199C"/>
    <w:rsid w:val="00731ED2"/>
    <w:rsid w:val="0073388B"/>
    <w:rsid w:val="00733E96"/>
    <w:rsid w:val="007343D9"/>
    <w:rsid w:val="00734A27"/>
    <w:rsid w:val="007352FB"/>
    <w:rsid w:val="00735D55"/>
    <w:rsid w:val="00735D6E"/>
    <w:rsid w:val="0073658E"/>
    <w:rsid w:val="00736865"/>
    <w:rsid w:val="00736E24"/>
    <w:rsid w:val="00737197"/>
    <w:rsid w:val="0073788C"/>
    <w:rsid w:val="007379B3"/>
    <w:rsid w:val="00740605"/>
    <w:rsid w:val="0074111E"/>
    <w:rsid w:val="007418D1"/>
    <w:rsid w:val="00741FB4"/>
    <w:rsid w:val="007427FF"/>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66FC9"/>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6F05"/>
    <w:rsid w:val="00787562"/>
    <w:rsid w:val="00787644"/>
    <w:rsid w:val="00787FC2"/>
    <w:rsid w:val="007908EE"/>
    <w:rsid w:val="00790F64"/>
    <w:rsid w:val="00790FCC"/>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2291"/>
    <w:rsid w:val="007A30BC"/>
    <w:rsid w:val="007A373A"/>
    <w:rsid w:val="007A3E81"/>
    <w:rsid w:val="007A408D"/>
    <w:rsid w:val="007A42AA"/>
    <w:rsid w:val="007A43B6"/>
    <w:rsid w:val="007A4775"/>
    <w:rsid w:val="007A4858"/>
    <w:rsid w:val="007A5210"/>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2F4B"/>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A62"/>
    <w:rsid w:val="00806F7F"/>
    <w:rsid w:val="008078A4"/>
    <w:rsid w:val="00807909"/>
    <w:rsid w:val="00807C2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7B9"/>
    <w:rsid w:val="00820B7F"/>
    <w:rsid w:val="00820BEB"/>
    <w:rsid w:val="00821AC8"/>
    <w:rsid w:val="00821BCD"/>
    <w:rsid w:val="00822589"/>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75E"/>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317"/>
    <w:rsid w:val="00877784"/>
    <w:rsid w:val="008803D6"/>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DA6"/>
    <w:rsid w:val="008C2093"/>
    <w:rsid w:val="008C20C4"/>
    <w:rsid w:val="008C23A5"/>
    <w:rsid w:val="008C3477"/>
    <w:rsid w:val="008C3507"/>
    <w:rsid w:val="008C3535"/>
    <w:rsid w:val="008C3626"/>
    <w:rsid w:val="008C3A8F"/>
    <w:rsid w:val="008C3B4F"/>
    <w:rsid w:val="008C3BAE"/>
    <w:rsid w:val="008C4AB2"/>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272"/>
    <w:rsid w:val="008D34B7"/>
    <w:rsid w:val="008D3B91"/>
    <w:rsid w:val="008D4808"/>
    <w:rsid w:val="008D4F16"/>
    <w:rsid w:val="008D501E"/>
    <w:rsid w:val="008D526A"/>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813"/>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2F24"/>
    <w:rsid w:val="0093322A"/>
    <w:rsid w:val="00933769"/>
    <w:rsid w:val="00933859"/>
    <w:rsid w:val="00933FFB"/>
    <w:rsid w:val="0093472E"/>
    <w:rsid w:val="00934AD1"/>
    <w:rsid w:val="00934D0D"/>
    <w:rsid w:val="00935143"/>
    <w:rsid w:val="009351AA"/>
    <w:rsid w:val="0093565E"/>
    <w:rsid w:val="009357A0"/>
    <w:rsid w:val="00935870"/>
    <w:rsid w:val="00935BCC"/>
    <w:rsid w:val="00935E81"/>
    <w:rsid w:val="009366BE"/>
    <w:rsid w:val="0093779A"/>
    <w:rsid w:val="00943050"/>
    <w:rsid w:val="00943361"/>
    <w:rsid w:val="0094382F"/>
    <w:rsid w:val="00943A03"/>
    <w:rsid w:val="00943AE5"/>
    <w:rsid w:val="00944E9A"/>
    <w:rsid w:val="00944F0E"/>
    <w:rsid w:val="0094500C"/>
    <w:rsid w:val="009453F7"/>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13A4"/>
    <w:rsid w:val="00963909"/>
    <w:rsid w:val="00963C92"/>
    <w:rsid w:val="009644C5"/>
    <w:rsid w:val="00964AF9"/>
    <w:rsid w:val="00965294"/>
    <w:rsid w:val="0096590D"/>
    <w:rsid w:val="00967297"/>
    <w:rsid w:val="00967D36"/>
    <w:rsid w:val="00970175"/>
    <w:rsid w:val="009711FF"/>
    <w:rsid w:val="00972486"/>
    <w:rsid w:val="0097257D"/>
    <w:rsid w:val="00972A53"/>
    <w:rsid w:val="009736E3"/>
    <w:rsid w:val="009739C1"/>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401"/>
    <w:rsid w:val="009B272F"/>
    <w:rsid w:val="009B2855"/>
    <w:rsid w:val="009B2DD5"/>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3DF"/>
    <w:rsid w:val="009D074D"/>
    <w:rsid w:val="009D11EE"/>
    <w:rsid w:val="009D1646"/>
    <w:rsid w:val="009D1862"/>
    <w:rsid w:val="009D1F4B"/>
    <w:rsid w:val="009D2069"/>
    <w:rsid w:val="009D24EF"/>
    <w:rsid w:val="009D2980"/>
    <w:rsid w:val="009D2D5C"/>
    <w:rsid w:val="009D373F"/>
    <w:rsid w:val="009D3B48"/>
    <w:rsid w:val="009D3E1C"/>
    <w:rsid w:val="009D3FBA"/>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0F"/>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0B4"/>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52DA"/>
    <w:rsid w:val="00A2600C"/>
    <w:rsid w:val="00A27667"/>
    <w:rsid w:val="00A27CA0"/>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467C0"/>
    <w:rsid w:val="00A46825"/>
    <w:rsid w:val="00A51198"/>
    <w:rsid w:val="00A5246E"/>
    <w:rsid w:val="00A527B5"/>
    <w:rsid w:val="00A53125"/>
    <w:rsid w:val="00A54731"/>
    <w:rsid w:val="00A549D6"/>
    <w:rsid w:val="00A549F9"/>
    <w:rsid w:val="00A54E2D"/>
    <w:rsid w:val="00A5545F"/>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0DB"/>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2E1"/>
    <w:rsid w:val="00AA3932"/>
    <w:rsid w:val="00AA3AAE"/>
    <w:rsid w:val="00AA4752"/>
    <w:rsid w:val="00AA4E1B"/>
    <w:rsid w:val="00AA5203"/>
    <w:rsid w:val="00AA53A4"/>
    <w:rsid w:val="00AA5EDE"/>
    <w:rsid w:val="00AA6396"/>
    <w:rsid w:val="00AA66C7"/>
    <w:rsid w:val="00AA67E7"/>
    <w:rsid w:val="00AA770A"/>
    <w:rsid w:val="00AB01B4"/>
    <w:rsid w:val="00AB08E1"/>
    <w:rsid w:val="00AB0C59"/>
    <w:rsid w:val="00AB1C7A"/>
    <w:rsid w:val="00AB31A0"/>
    <w:rsid w:val="00AB37CB"/>
    <w:rsid w:val="00AB48EF"/>
    <w:rsid w:val="00AB4DC6"/>
    <w:rsid w:val="00AB6C1F"/>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B85"/>
    <w:rsid w:val="00AD3F7F"/>
    <w:rsid w:val="00AD42DC"/>
    <w:rsid w:val="00AD46A3"/>
    <w:rsid w:val="00AD6908"/>
    <w:rsid w:val="00AD6E15"/>
    <w:rsid w:val="00AD6E2D"/>
    <w:rsid w:val="00AD6EFC"/>
    <w:rsid w:val="00AD75C9"/>
    <w:rsid w:val="00AD78CB"/>
    <w:rsid w:val="00AE09D6"/>
    <w:rsid w:val="00AE14BE"/>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5DC"/>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6E26"/>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642"/>
    <w:rsid w:val="00B46926"/>
    <w:rsid w:val="00B47160"/>
    <w:rsid w:val="00B479D0"/>
    <w:rsid w:val="00B47A63"/>
    <w:rsid w:val="00B5039C"/>
    <w:rsid w:val="00B503EF"/>
    <w:rsid w:val="00B50642"/>
    <w:rsid w:val="00B508AC"/>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2E90"/>
    <w:rsid w:val="00B63569"/>
    <w:rsid w:val="00B63B3D"/>
    <w:rsid w:val="00B645AA"/>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5537"/>
    <w:rsid w:val="00B86695"/>
    <w:rsid w:val="00B87495"/>
    <w:rsid w:val="00B878E9"/>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09B1"/>
    <w:rsid w:val="00BB11E1"/>
    <w:rsid w:val="00BB1E75"/>
    <w:rsid w:val="00BB2F40"/>
    <w:rsid w:val="00BB2FBE"/>
    <w:rsid w:val="00BB2FCB"/>
    <w:rsid w:val="00BB391F"/>
    <w:rsid w:val="00BB393A"/>
    <w:rsid w:val="00BB4401"/>
    <w:rsid w:val="00BB5C76"/>
    <w:rsid w:val="00BB5D40"/>
    <w:rsid w:val="00BB5D6A"/>
    <w:rsid w:val="00BB5E47"/>
    <w:rsid w:val="00BB60A5"/>
    <w:rsid w:val="00BB6114"/>
    <w:rsid w:val="00BB665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580"/>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7C1"/>
    <w:rsid w:val="00BD7BFC"/>
    <w:rsid w:val="00BE0108"/>
    <w:rsid w:val="00BE049B"/>
    <w:rsid w:val="00BE06D1"/>
    <w:rsid w:val="00BE0724"/>
    <w:rsid w:val="00BE0790"/>
    <w:rsid w:val="00BE08C7"/>
    <w:rsid w:val="00BE08D4"/>
    <w:rsid w:val="00BE0F08"/>
    <w:rsid w:val="00BE0F4F"/>
    <w:rsid w:val="00BE0FE4"/>
    <w:rsid w:val="00BE16B5"/>
    <w:rsid w:val="00BE1815"/>
    <w:rsid w:val="00BE2983"/>
    <w:rsid w:val="00BE2BEB"/>
    <w:rsid w:val="00BE3DE9"/>
    <w:rsid w:val="00BE4991"/>
    <w:rsid w:val="00BE4F9F"/>
    <w:rsid w:val="00BE56D7"/>
    <w:rsid w:val="00BE5A31"/>
    <w:rsid w:val="00BE60C9"/>
    <w:rsid w:val="00BE7607"/>
    <w:rsid w:val="00BE7FAC"/>
    <w:rsid w:val="00BF11F0"/>
    <w:rsid w:val="00BF15BD"/>
    <w:rsid w:val="00BF1F72"/>
    <w:rsid w:val="00BF25F0"/>
    <w:rsid w:val="00BF346A"/>
    <w:rsid w:val="00BF3AEF"/>
    <w:rsid w:val="00BF4CA6"/>
    <w:rsid w:val="00BF5222"/>
    <w:rsid w:val="00BF5EFA"/>
    <w:rsid w:val="00BF63A7"/>
    <w:rsid w:val="00BF6879"/>
    <w:rsid w:val="00BF6DC6"/>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AA"/>
    <w:rsid w:val="00C512A3"/>
    <w:rsid w:val="00C52704"/>
    <w:rsid w:val="00C52D9F"/>
    <w:rsid w:val="00C52DC1"/>
    <w:rsid w:val="00C53004"/>
    <w:rsid w:val="00C5405D"/>
    <w:rsid w:val="00C5496F"/>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704"/>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5C87"/>
    <w:rsid w:val="00C86460"/>
    <w:rsid w:val="00C86983"/>
    <w:rsid w:val="00C86E71"/>
    <w:rsid w:val="00C87442"/>
    <w:rsid w:val="00C879F5"/>
    <w:rsid w:val="00C87C00"/>
    <w:rsid w:val="00C911C4"/>
    <w:rsid w:val="00C92894"/>
    <w:rsid w:val="00C92A02"/>
    <w:rsid w:val="00C93462"/>
    <w:rsid w:val="00C934B8"/>
    <w:rsid w:val="00C93501"/>
    <w:rsid w:val="00C93DA5"/>
    <w:rsid w:val="00C951A6"/>
    <w:rsid w:val="00C95558"/>
    <w:rsid w:val="00C959BE"/>
    <w:rsid w:val="00C95E3B"/>
    <w:rsid w:val="00C96927"/>
    <w:rsid w:val="00C97FE7"/>
    <w:rsid w:val="00CA06AC"/>
    <w:rsid w:val="00CA16F8"/>
    <w:rsid w:val="00CA2244"/>
    <w:rsid w:val="00CA26B4"/>
    <w:rsid w:val="00CA27D0"/>
    <w:rsid w:val="00CA307A"/>
    <w:rsid w:val="00CA3764"/>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778"/>
    <w:rsid w:val="00CF073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7F2"/>
    <w:rsid w:val="00D038F5"/>
    <w:rsid w:val="00D03AF9"/>
    <w:rsid w:val="00D03E55"/>
    <w:rsid w:val="00D0423F"/>
    <w:rsid w:val="00D04401"/>
    <w:rsid w:val="00D04EC5"/>
    <w:rsid w:val="00D050A3"/>
    <w:rsid w:val="00D053FC"/>
    <w:rsid w:val="00D05C99"/>
    <w:rsid w:val="00D064A0"/>
    <w:rsid w:val="00D067A9"/>
    <w:rsid w:val="00D07926"/>
    <w:rsid w:val="00D10595"/>
    <w:rsid w:val="00D108A5"/>
    <w:rsid w:val="00D10D43"/>
    <w:rsid w:val="00D11EBD"/>
    <w:rsid w:val="00D12E4F"/>
    <w:rsid w:val="00D12F56"/>
    <w:rsid w:val="00D13529"/>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31F"/>
    <w:rsid w:val="00D2549C"/>
    <w:rsid w:val="00D25B4E"/>
    <w:rsid w:val="00D25C72"/>
    <w:rsid w:val="00D270FD"/>
    <w:rsid w:val="00D271B9"/>
    <w:rsid w:val="00D30CAB"/>
    <w:rsid w:val="00D30E56"/>
    <w:rsid w:val="00D31B3D"/>
    <w:rsid w:val="00D3206B"/>
    <w:rsid w:val="00D32195"/>
    <w:rsid w:val="00D32383"/>
    <w:rsid w:val="00D32D0F"/>
    <w:rsid w:val="00D33979"/>
    <w:rsid w:val="00D3543B"/>
    <w:rsid w:val="00D354C4"/>
    <w:rsid w:val="00D357EC"/>
    <w:rsid w:val="00D36C28"/>
    <w:rsid w:val="00D372C6"/>
    <w:rsid w:val="00D374D7"/>
    <w:rsid w:val="00D377E2"/>
    <w:rsid w:val="00D37ACE"/>
    <w:rsid w:val="00D37AFD"/>
    <w:rsid w:val="00D37D54"/>
    <w:rsid w:val="00D40415"/>
    <w:rsid w:val="00D41889"/>
    <w:rsid w:val="00D4273A"/>
    <w:rsid w:val="00D432B7"/>
    <w:rsid w:val="00D43502"/>
    <w:rsid w:val="00D43BEC"/>
    <w:rsid w:val="00D4484E"/>
    <w:rsid w:val="00D451FF"/>
    <w:rsid w:val="00D45295"/>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A06"/>
    <w:rsid w:val="00D84D16"/>
    <w:rsid w:val="00D84D20"/>
    <w:rsid w:val="00D84F7B"/>
    <w:rsid w:val="00D84FC6"/>
    <w:rsid w:val="00D8519A"/>
    <w:rsid w:val="00D8527F"/>
    <w:rsid w:val="00D86477"/>
    <w:rsid w:val="00D871FD"/>
    <w:rsid w:val="00D878FF"/>
    <w:rsid w:val="00D87A60"/>
    <w:rsid w:val="00D90238"/>
    <w:rsid w:val="00D9053F"/>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97CE1"/>
    <w:rsid w:val="00DA0DE1"/>
    <w:rsid w:val="00DA1193"/>
    <w:rsid w:val="00DA1232"/>
    <w:rsid w:val="00DA16F9"/>
    <w:rsid w:val="00DA1D86"/>
    <w:rsid w:val="00DA21F2"/>
    <w:rsid w:val="00DA2301"/>
    <w:rsid w:val="00DA2852"/>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5C6"/>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05D"/>
    <w:rsid w:val="00DD5320"/>
    <w:rsid w:val="00DD5A25"/>
    <w:rsid w:val="00DD5B2A"/>
    <w:rsid w:val="00DD6C49"/>
    <w:rsid w:val="00DD7027"/>
    <w:rsid w:val="00DD7078"/>
    <w:rsid w:val="00DD714D"/>
    <w:rsid w:val="00DD736D"/>
    <w:rsid w:val="00DD77DB"/>
    <w:rsid w:val="00DD7C5F"/>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070"/>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3D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A16"/>
    <w:rsid w:val="00E16E03"/>
    <w:rsid w:val="00E16EF0"/>
    <w:rsid w:val="00E200B5"/>
    <w:rsid w:val="00E202A9"/>
    <w:rsid w:val="00E20CBD"/>
    <w:rsid w:val="00E2101D"/>
    <w:rsid w:val="00E219FF"/>
    <w:rsid w:val="00E21B31"/>
    <w:rsid w:val="00E21E87"/>
    <w:rsid w:val="00E21ECF"/>
    <w:rsid w:val="00E230A8"/>
    <w:rsid w:val="00E23142"/>
    <w:rsid w:val="00E238F0"/>
    <w:rsid w:val="00E240F9"/>
    <w:rsid w:val="00E2425E"/>
    <w:rsid w:val="00E24984"/>
    <w:rsid w:val="00E249B8"/>
    <w:rsid w:val="00E24FF4"/>
    <w:rsid w:val="00E254D6"/>
    <w:rsid w:val="00E262DD"/>
    <w:rsid w:val="00E265DE"/>
    <w:rsid w:val="00E26C82"/>
    <w:rsid w:val="00E26EEE"/>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673E"/>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3FA"/>
    <w:rsid w:val="00E57501"/>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4BD1"/>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3ED6"/>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6E0"/>
    <w:rsid w:val="00EC1F65"/>
    <w:rsid w:val="00EC2012"/>
    <w:rsid w:val="00EC24A8"/>
    <w:rsid w:val="00EC2891"/>
    <w:rsid w:val="00EC2A32"/>
    <w:rsid w:val="00EC2BBF"/>
    <w:rsid w:val="00EC2C0E"/>
    <w:rsid w:val="00EC303E"/>
    <w:rsid w:val="00EC3DC3"/>
    <w:rsid w:val="00EC442A"/>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A59"/>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DF5"/>
    <w:rsid w:val="00EF5E4F"/>
    <w:rsid w:val="00EF6DC1"/>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3B88"/>
    <w:rsid w:val="00F43C9A"/>
    <w:rsid w:val="00F43CBF"/>
    <w:rsid w:val="00F43EB1"/>
    <w:rsid w:val="00F45256"/>
    <w:rsid w:val="00F45781"/>
    <w:rsid w:val="00F45845"/>
    <w:rsid w:val="00F4589C"/>
    <w:rsid w:val="00F46B15"/>
    <w:rsid w:val="00F47B70"/>
    <w:rsid w:val="00F509E4"/>
    <w:rsid w:val="00F51B71"/>
    <w:rsid w:val="00F51BB3"/>
    <w:rsid w:val="00F51F76"/>
    <w:rsid w:val="00F53741"/>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4EF7"/>
    <w:rsid w:val="00F7545F"/>
    <w:rsid w:val="00F77500"/>
    <w:rsid w:val="00F777CA"/>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F7A"/>
    <w:rsid w:val="00FA24BC"/>
    <w:rsid w:val="00FA2A66"/>
    <w:rsid w:val="00FA2C8F"/>
    <w:rsid w:val="00FA32D1"/>
    <w:rsid w:val="00FA3E71"/>
    <w:rsid w:val="00FA5F04"/>
    <w:rsid w:val="00FA6BA6"/>
    <w:rsid w:val="00FA6CFF"/>
    <w:rsid w:val="00FB01C1"/>
    <w:rsid w:val="00FB0577"/>
    <w:rsid w:val="00FB08EB"/>
    <w:rsid w:val="00FB1AC2"/>
    <w:rsid w:val="00FB3976"/>
    <w:rsid w:val="00FB4601"/>
    <w:rsid w:val="00FB4655"/>
    <w:rsid w:val="00FB4A77"/>
    <w:rsid w:val="00FB4DB5"/>
    <w:rsid w:val="00FB5095"/>
    <w:rsid w:val="00FB5542"/>
    <w:rsid w:val="00FB679B"/>
    <w:rsid w:val="00FB72DA"/>
    <w:rsid w:val="00FB79FD"/>
    <w:rsid w:val="00FC01A8"/>
    <w:rsid w:val="00FC0469"/>
    <w:rsid w:val="00FC1017"/>
    <w:rsid w:val="00FC104D"/>
    <w:rsid w:val="00FC1F85"/>
    <w:rsid w:val="00FC20A7"/>
    <w:rsid w:val="00FC2E76"/>
    <w:rsid w:val="00FC34A6"/>
    <w:rsid w:val="00FC40AA"/>
    <w:rsid w:val="00FC4437"/>
    <w:rsid w:val="00FC4CA3"/>
    <w:rsid w:val="00FC50E9"/>
    <w:rsid w:val="00FC54E5"/>
    <w:rsid w:val="00FC5E20"/>
    <w:rsid w:val="00FC5EAD"/>
    <w:rsid w:val="00FC6CA4"/>
    <w:rsid w:val="00FC756D"/>
    <w:rsid w:val="00FC7758"/>
    <w:rsid w:val="00FD08D7"/>
    <w:rsid w:val="00FD0E15"/>
    <w:rsid w:val="00FD154E"/>
    <w:rsid w:val="00FD1A0C"/>
    <w:rsid w:val="00FD1A4B"/>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2F25"/>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3D74A6"/>
  <w15:docId w15:val="{7BF07141-5726-4FBC-8956-72BCB8279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116DE6"/>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4"/>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4"/>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4B6F2F"/>
    <w:pPr>
      <w:tabs>
        <w:tab w:val="left" w:pos="720"/>
        <w:tab w:val="right" w:leader="dot" w:pos="8270"/>
      </w:tabs>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FooterText,numbered,Paragraphe de liste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1">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6"/>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b">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c">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e"/>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3">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4">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7">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9">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a">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ind w:left="360" w:hanging="36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ind w:left="0" w:firstLine="0"/>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4"/>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firstLine="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3">
    <w:name w:val="1.1 כותרת"/>
    <w:basedOn w:val="3-3"/>
    <w:link w:val="114"/>
    <w:qFormat/>
    <w:rsid w:val="00ED1416"/>
    <w:pPr>
      <w:ind w:left="792" w:hanging="432"/>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3"/>
    <w:rsid w:val="00ED1416"/>
    <w:rPr>
      <w:rFonts w:ascii="David" w:eastAsia="Times New Roman" w:hAnsi="David" w:cs="David"/>
      <w:b/>
      <w:bCs/>
      <w:caps w:val="0"/>
      <w:noProof/>
      <w:spacing w:val="15"/>
      <w:sz w:val="28"/>
      <w:szCs w:val="28"/>
      <w:lang w:eastAsia="he-IL"/>
    </w:rPr>
  </w:style>
  <w:style w:type="paragraph" w:customStyle="1" w:styleId="1111">
    <w:name w:val="1.1.1 כותרת"/>
    <w:basedOn w:val="3-3"/>
    <w:link w:val="1113"/>
    <w:qFormat/>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4"/>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2167B5"/>
    <w:pPr>
      <w:ind w:left="1935" w:hanging="765"/>
      <w:outlineLvl w:val="9"/>
    </w:pPr>
    <w:rPr>
      <w:rFonts w:ascii="David" w:hAnsi="David"/>
    </w:rPr>
  </w:style>
  <w:style w:type="character" w:customStyle="1" w:styleId="1113">
    <w:name w:val="1.1.1 כותרת תו"/>
    <w:basedOn w:val="3-4"/>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ED1416"/>
    <w:pPr>
      <w:ind w:left="2232" w:hanging="792"/>
      <w:outlineLvl w:val="9"/>
    </w:pPr>
  </w:style>
  <w:style w:type="character" w:customStyle="1" w:styleId="11111">
    <w:name w:val="1.1.1.1 רגיל תו"/>
    <w:basedOn w:val="4-Char"/>
    <w:link w:val="11110"/>
    <w:rsid w:val="002167B5"/>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outlineLvl w:val="9"/>
    </w:pPr>
    <w:rPr>
      <w:bCs w:val="0"/>
      <w:noProof w:val="0"/>
      <w:kern w:val="28"/>
      <w:sz w:val="24"/>
      <w:szCs w:val="24"/>
      <w:lang w:eastAsia="en-US"/>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numbering" w:customStyle="1" w:styleId="a0">
    <w:name w:val="רשימה עירונית עם תבליטים"/>
    <w:rsid w:val="00DD7C5F"/>
    <w:pPr>
      <w:numPr>
        <w:numId w:val="76"/>
      </w:numPr>
    </w:pPr>
  </w:style>
  <w:style w:type="paragraph" w:customStyle="1" w:styleId="affffffff">
    <w:name w:val="שם הוראה"/>
    <w:basedOn w:val="ad"/>
    <w:rsid w:val="00F47B70"/>
    <w:pPr>
      <w:jc w:val="both"/>
    </w:pPr>
    <w:rPr>
      <w:rFonts w:ascii="Arial" w:hAnsi="Arial" w:cs="Arial"/>
      <w:b/>
      <w:bCs/>
      <w:noProof/>
      <w:color w:val="FFFFFF"/>
      <w:sz w:val="28"/>
      <w:szCs w:val="28"/>
    </w:rPr>
  </w:style>
  <w:style w:type="table" w:customStyle="1" w:styleId="5f2">
    <w:name w:val="טקסט טבלה תחתונה5"/>
    <w:basedOn w:val="af"/>
    <w:next w:val="affff5"/>
    <w:rsid w:val="00E023D5"/>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קסט טבלה תחתונה7"/>
    <w:basedOn w:val="af"/>
    <w:next w:val="affff5"/>
    <w:rsid w:val="00E023D5"/>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rsid w:val="00E023D5"/>
    <w:pPr>
      <w:spacing w:before="0" w:after="0" w:line="240" w:lineRule="auto"/>
    </w:pPr>
    <w:rPr>
      <w:rFonts w:ascii="Times New Roman" w:eastAsia="Times New Roman"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197852">
      <w:bodyDiv w:val="1"/>
      <w:marLeft w:val="0"/>
      <w:marRight w:val="0"/>
      <w:marTop w:val="0"/>
      <w:marBottom w:val="0"/>
      <w:divBdr>
        <w:top w:val="none" w:sz="0" w:space="0" w:color="auto"/>
        <w:left w:val="none" w:sz="0" w:space="0" w:color="auto"/>
        <w:bottom w:val="none" w:sz="0" w:space="0" w:color="auto"/>
        <w:right w:val="none" w:sz="0" w:space="0" w:color="auto"/>
      </w:divBdr>
    </w:div>
    <w:div w:id="592011080">
      <w:bodyDiv w:val="1"/>
      <w:marLeft w:val="0"/>
      <w:marRight w:val="0"/>
      <w:marTop w:val="0"/>
      <w:marBottom w:val="0"/>
      <w:divBdr>
        <w:top w:val="none" w:sz="0" w:space="0" w:color="auto"/>
        <w:left w:val="none" w:sz="0" w:space="0" w:color="auto"/>
        <w:bottom w:val="none" w:sz="0" w:space="0" w:color="auto"/>
        <w:right w:val="none" w:sz="0" w:space="0" w:color="auto"/>
      </w:divBdr>
    </w:div>
    <w:div w:id="621376475">
      <w:bodyDiv w:val="1"/>
      <w:marLeft w:val="0"/>
      <w:marRight w:val="0"/>
      <w:marTop w:val="0"/>
      <w:marBottom w:val="0"/>
      <w:divBdr>
        <w:top w:val="none" w:sz="0" w:space="0" w:color="auto"/>
        <w:left w:val="none" w:sz="0" w:space="0" w:color="auto"/>
        <w:bottom w:val="none" w:sz="0" w:space="0" w:color="auto"/>
        <w:right w:val="none" w:sz="0" w:space="0" w:color="auto"/>
      </w:divBdr>
    </w:div>
    <w:div w:id="741098103">
      <w:bodyDiv w:val="1"/>
      <w:marLeft w:val="0"/>
      <w:marRight w:val="0"/>
      <w:marTop w:val="0"/>
      <w:marBottom w:val="0"/>
      <w:divBdr>
        <w:top w:val="none" w:sz="0" w:space="0" w:color="auto"/>
        <w:left w:val="none" w:sz="0" w:space="0" w:color="auto"/>
        <w:bottom w:val="none" w:sz="0" w:space="0" w:color="auto"/>
        <w:right w:val="none" w:sz="0" w:space="0" w:color="auto"/>
      </w:divBdr>
    </w:div>
    <w:div w:id="798182899">
      <w:bodyDiv w:val="1"/>
      <w:marLeft w:val="0"/>
      <w:marRight w:val="0"/>
      <w:marTop w:val="0"/>
      <w:marBottom w:val="0"/>
      <w:divBdr>
        <w:top w:val="none" w:sz="0" w:space="0" w:color="auto"/>
        <w:left w:val="none" w:sz="0" w:space="0" w:color="auto"/>
        <w:bottom w:val="none" w:sz="0" w:space="0" w:color="auto"/>
        <w:right w:val="none" w:sz="0" w:space="0" w:color="auto"/>
      </w:divBdr>
    </w:div>
    <w:div w:id="808132618">
      <w:bodyDiv w:val="1"/>
      <w:marLeft w:val="0"/>
      <w:marRight w:val="0"/>
      <w:marTop w:val="0"/>
      <w:marBottom w:val="0"/>
      <w:divBdr>
        <w:top w:val="none" w:sz="0" w:space="0" w:color="auto"/>
        <w:left w:val="none" w:sz="0" w:space="0" w:color="auto"/>
        <w:bottom w:val="none" w:sz="0" w:space="0" w:color="auto"/>
        <w:right w:val="none" w:sz="0" w:space="0" w:color="auto"/>
      </w:divBdr>
    </w:div>
    <w:div w:id="853761718">
      <w:bodyDiv w:val="1"/>
      <w:marLeft w:val="0"/>
      <w:marRight w:val="0"/>
      <w:marTop w:val="0"/>
      <w:marBottom w:val="0"/>
      <w:divBdr>
        <w:top w:val="none" w:sz="0" w:space="0" w:color="auto"/>
        <w:left w:val="none" w:sz="0" w:space="0" w:color="auto"/>
        <w:bottom w:val="none" w:sz="0" w:space="0" w:color="auto"/>
        <w:right w:val="none" w:sz="0" w:space="0" w:color="auto"/>
      </w:divBdr>
    </w:div>
    <w:div w:id="961612456">
      <w:bodyDiv w:val="1"/>
      <w:marLeft w:val="0"/>
      <w:marRight w:val="0"/>
      <w:marTop w:val="0"/>
      <w:marBottom w:val="0"/>
      <w:divBdr>
        <w:top w:val="none" w:sz="0" w:space="0" w:color="auto"/>
        <w:left w:val="none" w:sz="0" w:space="0" w:color="auto"/>
        <w:bottom w:val="none" w:sz="0" w:space="0" w:color="auto"/>
        <w:right w:val="none" w:sz="0" w:space="0" w:color="auto"/>
      </w:divBdr>
    </w:div>
    <w:div w:id="971446706">
      <w:bodyDiv w:val="1"/>
      <w:marLeft w:val="0"/>
      <w:marRight w:val="0"/>
      <w:marTop w:val="0"/>
      <w:marBottom w:val="0"/>
      <w:divBdr>
        <w:top w:val="none" w:sz="0" w:space="0" w:color="auto"/>
        <w:left w:val="none" w:sz="0" w:space="0" w:color="auto"/>
        <w:bottom w:val="none" w:sz="0" w:space="0" w:color="auto"/>
        <w:right w:val="none" w:sz="0" w:space="0" w:color="auto"/>
      </w:divBdr>
    </w:div>
    <w:div w:id="977346864">
      <w:bodyDiv w:val="1"/>
      <w:marLeft w:val="0"/>
      <w:marRight w:val="0"/>
      <w:marTop w:val="0"/>
      <w:marBottom w:val="0"/>
      <w:divBdr>
        <w:top w:val="none" w:sz="0" w:space="0" w:color="auto"/>
        <w:left w:val="none" w:sz="0" w:space="0" w:color="auto"/>
        <w:bottom w:val="none" w:sz="0" w:space="0" w:color="auto"/>
        <w:right w:val="none" w:sz="0" w:space="0" w:color="auto"/>
      </w:divBdr>
    </w:div>
    <w:div w:id="1427922105">
      <w:bodyDiv w:val="1"/>
      <w:marLeft w:val="0"/>
      <w:marRight w:val="0"/>
      <w:marTop w:val="0"/>
      <w:marBottom w:val="0"/>
      <w:divBdr>
        <w:top w:val="none" w:sz="0" w:space="0" w:color="auto"/>
        <w:left w:val="none" w:sz="0" w:space="0" w:color="auto"/>
        <w:bottom w:val="none" w:sz="0" w:space="0" w:color="auto"/>
        <w:right w:val="none" w:sz="0" w:space="0" w:color="auto"/>
      </w:divBdr>
    </w:div>
    <w:div w:id="1602371882">
      <w:bodyDiv w:val="1"/>
      <w:marLeft w:val="0"/>
      <w:marRight w:val="0"/>
      <w:marTop w:val="0"/>
      <w:marBottom w:val="0"/>
      <w:divBdr>
        <w:top w:val="none" w:sz="0" w:space="0" w:color="auto"/>
        <w:left w:val="none" w:sz="0" w:space="0" w:color="auto"/>
        <w:bottom w:val="none" w:sz="0" w:space="0" w:color="auto"/>
        <w:right w:val="none" w:sz="0" w:space="0" w:color="auto"/>
      </w:divBdr>
    </w:div>
    <w:div w:id="1644118566">
      <w:bodyDiv w:val="1"/>
      <w:marLeft w:val="0"/>
      <w:marRight w:val="0"/>
      <w:marTop w:val="0"/>
      <w:marBottom w:val="0"/>
      <w:divBdr>
        <w:top w:val="none" w:sz="0" w:space="0" w:color="auto"/>
        <w:left w:val="none" w:sz="0" w:space="0" w:color="auto"/>
        <w:bottom w:val="none" w:sz="0" w:space="0" w:color="auto"/>
        <w:right w:val="none" w:sz="0" w:space="0" w:color="auto"/>
      </w:divBdr>
    </w:div>
    <w:div w:id="1959951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http://hozrim.mof.gov.il/doc/hashkal/horaot.nsf/ByNum/&#1492;.13.9.2.2" TargetMode="External"/><Relationship Id="rId21" Type="http://schemas.openxmlformats.org/officeDocument/2006/relationships/hyperlink" Target="https://takam.mof.gov.il/main" TargetMode="External"/><Relationship Id="rId34" Type="http://schemas.openxmlformats.org/officeDocument/2006/relationships/hyperlink" Target="https://takam.mof.gov.il/document/H.8.1.1"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png"/><Relationship Id="rId25" Type="http://schemas.openxmlformats.org/officeDocument/2006/relationships/hyperlink" Target="http://hozrim.mof.gov.il/doc/hashkal/horaot.nsf/ByNum/&#1492;.13.9.2.1" TargetMode="External"/><Relationship Id="rId33" Type="http://schemas.openxmlformats.org/officeDocument/2006/relationships/hyperlink" Target="https://www.gov.il/he/departments/policies/2013_des1116"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www.misim.gov.il/gmishurim/frmInputMekabel.aspx?cur=0"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2" Type="http://schemas.openxmlformats.org/officeDocument/2006/relationships/hyperlink" Target="https://www.gov.il/he/departments/policies/regulation-10"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hyperlink" Target="https://takam.mof.gov.il/document/H.14.4.1" TargetMode="External"/><Relationship Id="rId36" Type="http://schemas.openxmlformats.org/officeDocument/2006/relationships/image" Target="media/image4.png"/><Relationship Id="rId10" Type="http://schemas.openxmlformats.org/officeDocument/2006/relationships/footnotes" Target="footnotes.xml"/><Relationship Id="rId19" Type="http://schemas.openxmlformats.org/officeDocument/2006/relationships/hyperlink" Target="https://takam.mof.gov.il/main" TargetMode="External"/><Relationship Id="rId31" Type="http://schemas.openxmlformats.org/officeDocument/2006/relationships/hyperlink" Target="https://foi.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hyperlink" Target="https://takam.mof.gov.il/document/H.7.3.2" TargetMode="Externa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16CD4D-AF7E-4DCB-8CD2-52FD78B8BE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D287B5E-F4F6-423E-A361-F04E251B3EB3}">
  <ds:schemaRefs>
    <ds:schemaRef ds:uri="http://schemas.microsoft.com/office/2006/metadata/properties"/>
    <ds:schemaRef ds:uri="http://schemas.openxmlformats.org/package/2006/metadata/core-properties"/>
    <ds:schemaRef ds:uri="http://purl.org/dc/dcmitype/"/>
    <ds:schemaRef ds:uri="8faed47e-395e-4055-a3bc-ef545c21aa66"/>
    <ds:schemaRef ds:uri="http://schemas.microsoft.com/office/2006/documentManagement/types"/>
    <ds:schemaRef ds:uri="http://purl.org/dc/elements/1.1/"/>
    <ds:schemaRef ds:uri="http://schemas.microsoft.com/office/infopath/2007/PartnerControls"/>
    <ds:schemaRef ds:uri="http://www.w3.org/XML/1998/namespace"/>
    <ds:schemaRef ds:uri="http://purl.org/dc/terms/"/>
  </ds:schemaRefs>
</ds:datastoreItem>
</file>

<file path=customXml/itemProps4.xml><?xml version="1.0" encoding="utf-8"?>
<ds:datastoreItem xmlns:ds="http://schemas.openxmlformats.org/officeDocument/2006/customXml" ds:itemID="{8598150F-9ADB-43FC-A9BD-9BEA9A382BD2}">
  <ds:schemaRefs>
    <ds:schemaRef ds:uri="http://schemas.microsoft.com/sharepoint/v3/contenttype/forms"/>
  </ds:schemaRefs>
</ds:datastoreItem>
</file>

<file path=customXml/itemProps5.xml><?xml version="1.0" encoding="utf-8"?>
<ds:datastoreItem xmlns:ds="http://schemas.openxmlformats.org/officeDocument/2006/customXml" ds:itemID="{D5BCB44B-1DFC-4822-A488-5EB1E481C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18437</Words>
  <Characters>92188</Characters>
  <Application>Microsoft Office Word</Application>
  <DocSecurity>0</DocSecurity>
  <Lines>768</Lines>
  <Paragraphs>220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81/2023</vt:lpstr>
      <vt:lpstr/>
    </vt:vector>
  </TitlesOfParts>
  <Company/>
  <LinksUpToDate>false</LinksUpToDate>
  <CharactersWithSpaces>110405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81/2023</dc:title>
  <dc:creator>פנינה גולדשטיין</dc:creator>
  <cp:lastModifiedBy>אילנה טמסוט</cp:lastModifiedBy>
  <cp:revision>2</cp:revision>
  <cp:lastPrinted>2023-08-13T05:43:00Z</cp:lastPrinted>
  <dcterms:created xsi:type="dcterms:W3CDTF">2023-09-07T09:13:00Z</dcterms:created>
  <dcterms:modified xsi:type="dcterms:W3CDTF">2023-09-07T09:13:00Z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81/2023</vt:lpwstr>
  </property>
  <property fmtid="{D5CDD505-2E9C-101B-9397-08002B2CF9AE}" pid="5" name="Year">
    <vt:lpwstr>2023</vt:lpwstr>
  </property>
  <property fmtid="{D5CDD505-2E9C-101B-9397-08002B2CF9AE}" pid="6" name="processType">
    <vt:lpwstr>מכרז</vt:lpwstr>
  </property>
  <property fmtid="{D5CDD505-2E9C-101B-9397-08002B2CF9AE}" pid="7" name="Department">
    <vt:lpwstr>יחידת ביטחון</vt:lpwstr>
  </property>
  <property fmtid="{D5CDD505-2E9C-101B-9397-08002B2CF9AE}" pid="8" name="SubjectRequest">
    <vt:lpwstr>שירותי ייעוץ בנושא הנחיית אבטחה,מתקני תשתיות במגזר הפרטי</vt:lpwstr>
  </property>
  <property fmtid="{D5CDD505-2E9C-101B-9397-08002B2CF9AE}" pid="9" name="userCreate">
    <vt:lpwstr>85</vt:lpwstr>
  </property>
  <property fmtid="{D5CDD505-2E9C-101B-9397-08002B2CF9AE}" pid="10" name="Contact">
    <vt:lpwstr>אביהו לוי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ApprovalCalculusStatus">
    <vt:lpwstr>אושר</vt:lpwstr>
  </property>
  <property fmtid="{D5CDD505-2E9C-101B-9397-08002B2CF9AE}" pid="15" name="approvalLegalCounselStatus">
    <vt:lpwstr>אושר</vt:lpwstr>
  </property>
</Properties>
</file>